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F70F1" w14:textId="77777777" w:rsidR="00305311" w:rsidRPr="00D043CC" w:rsidRDefault="00305311" w:rsidP="00305311">
      <w:pPr>
        <w:widowControl w:val="0"/>
        <w:spacing w:line="360" w:lineRule="auto"/>
        <w:rPr>
          <w:rFonts w:ascii="Arial" w:hAnsi="Arial" w:cs="Arial"/>
          <w:b/>
        </w:rPr>
      </w:pPr>
      <w:bookmarkStart w:id="0" w:name="bookmark1"/>
      <w:r w:rsidRPr="00D043CC">
        <w:rPr>
          <w:rFonts w:ascii="Arial" w:hAnsi="Arial" w:cs="Arial"/>
          <w:noProof/>
        </w:rPr>
        <w:drawing>
          <wp:anchor distT="0" distB="0" distL="114300" distR="114300" simplePos="0" relativeHeight="251659264" behindDoc="0" locked="0" layoutInCell="1" allowOverlap="1" wp14:anchorId="1FC25C66" wp14:editId="7E5F7723">
            <wp:simplePos x="0" y="0"/>
            <wp:positionH relativeFrom="column">
              <wp:posOffset>0</wp:posOffset>
            </wp:positionH>
            <wp:positionV relativeFrom="paragraph">
              <wp:posOffset>0</wp:posOffset>
            </wp:positionV>
            <wp:extent cx="2700000" cy="572400"/>
            <wp:effectExtent l="0" t="0" r="571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mcm_akredytacj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0000" cy="572400"/>
                    </a:xfrm>
                    <a:prstGeom prst="rect">
                      <a:avLst/>
                    </a:prstGeom>
                  </pic:spPr>
                </pic:pic>
              </a:graphicData>
            </a:graphic>
            <wp14:sizeRelH relativeFrom="page">
              <wp14:pctWidth>0</wp14:pctWidth>
            </wp14:sizeRelH>
            <wp14:sizeRelV relativeFrom="page">
              <wp14:pctHeight>0</wp14:pctHeight>
            </wp14:sizeRelV>
          </wp:anchor>
        </w:drawing>
      </w:r>
      <w:r w:rsidRPr="00D043CC">
        <w:rPr>
          <w:rFonts w:ascii="Arial" w:hAnsi="Arial" w:cs="Arial"/>
          <w:b/>
        </w:rPr>
        <w:t xml:space="preserve"> </w:t>
      </w:r>
    </w:p>
    <w:p w14:paraId="499C9841" w14:textId="77777777" w:rsidR="00305311" w:rsidRPr="00D043CC" w:rsidRDefault="00305311" w:rsidP="00305311">
      <w:pPr>
        <w:widowControl w:val="0"/>
        <w:spacing w:line="360" w:lineRule="auto"/>
        <w:jc w:val="center"/>
        <w:rPr>
          <w:rFonts w:ascii="Arial" w:hAnsi="Arial" w:cs="Arial"/>
          <w:b/>
        </w:rPr>
      </w:pPr>
    </w:p>
    <w:p w14:paraId="1789D320" w14:textId="77777777" w:rsidR="00305311" w:rsidRPr="00D043CC" w:rsidRDefault="00305311" w:rsidP="00305311">
      <w:pPr>
        <w:widowControl w:val="0"/>
        <w:spacing w:line="360" w:lineRule="auto"/>
        <w:jc w:val="center"/>
        <w:rPr>
          <w:rFonts w:ascii="Arial" w:hAnsi="Arial" w:cs="Arial"/>
          <w:b/>
        </w:rPr>
      </w:pPr>
    </w:p>
    <w:p w14:paraId="1D75407A" w14:textId="77777777" w:rsidR="00305311" w:rsidRPr="00D043CC" w:rsidRDefault="00305311" w:rsidP="00305311">
      <w:pPr>
        <w:widowControl w:val="0"/>
        <w:spacing w:line="360" w:lineRule="auto"/>
        <w:jc w:val="center"/>
        <w:rPr>
          <w:rFonts w:ascii="Arial" w:hAnsi="Arial" w:cs="Arial"/>
          <w:b/>
        </w:rPr>
      </w:pPr>
    </w:p>
    <w:p w14:paraId="36375798" w14:textId="01FD3628" w:rsidR="00305311" w:rsidRPr="00D043CC" w:rsidRDefault="00305311" w:rsidP="00A91A84">
      <w:pPr>
        <w:widowControl w:val="0"/>
        <w:tabs>
          <w:tab w:val="left" w:pos="645"/>
          <w:tab w:val="center" w:pos="4961"/>
        </w:tabs>
        <w:spacing w:line="360" w:lineRule="auto"/>
        <w:jc w:val="center"/>
        <w:rPr>
          <w:rFonts w:ascii="Arial" w:hAnsi="Arial" w:cs="Arial"/>
        </w:rPr>
      </w:pPr>
      <w:r w:rsidRPr="00D043CC">
        <w:rPr>
          <w:rFonts w:ascii="Arial" w:hAnsi="Arial" w:cs="Arial"/>
          <w:b/>
        </w:rPr>
        <w:t>SPECYFIKACJA</w:t>
      </w:r>
    </w:p>
    <w:p w14:paraId="042842CE" w14:textId="77777777" w:rsidR="00305311" w:rsidRPr="00D043CC" w:rsidRDefault="00305311" w:rsidP="00305311">
      <w:pPr>
        <w:widowControl w:val="0"/>
        <w:spacing w:line="360" w:lineRule="auto"/>
        <w:jc w:val="center"/>
        <w:rPr>
          <w:rFonts w:ascii="Arial" w:hAnsi="Arial" w:cs="Arial"/>
        </w:rPr>
      </w:pPr>
      <w:r w:rsidRPr="00D043CC">
        <w:rPr>
          <w:rFonts w:ascii="Arial" w:hAnsi="Arial" w:cs="Arial"/>
          <w:b/>
        </w:rPr>
        <w:t>WARUNKÓW ZAMÓWIENIA</w:t>
      </w:r>
    </w:p>
    <w:p w14:paraId="1797917C" w14:textId="77777777" w:rsidR="00305311" w:rsidRPr="00D043CC" w:rsidRDefault="00305311" w:rsidP="00305311">
      <w:pPr>
        <w:widowControl w:val="0"/>
        <w:spacing w:line="360" w:lineRule="auto"/>
        <w:jc w:val="center"/>
        <w:rPr>
          <w:rFonts w:ascii="Arial" w:hAnsi="Arial" w:cs="Arial"/>
        </w:rPr>
      </w:pPr>
      <w:r w:rsidRPr="00D043CC">
        <w:rPr>
          <w:rFonts w:ascii="Arial" w:hAnsi="Arial" w:cs="Arial"/>
          <w:b/>
        </w:rPr>
        <w:t>(SWZ)</w:t>
      </w:r>
    </w:p>
    <w:p w14:paraId="2CB501D0" w14:textId="77777777" w:rsidR="00305311" w:rsidRPr="00D043CC" w:rsidRDefault="00305311" w:rsidP="00305311">
      <w:pPr>
        <w:widowControl w:val="0"/>
        <w:spacing w:line="360" w:lineRule="auto"/>
        <w:jc w:val="center"/>
        <w:rPr>
          <w:rFonts w:ascii="Arial" w:hAnsi="Arial" w:cs="Arial"/>
          <w:b/>
        </w:rPr>
      </w:pPr>
    </w:p>
    <w:p w14:paraId="37135225" w14:textId="77777777" w:rsidR="00305311" w:rsidRPr="00D043CC" w:rsidRDefault="00305311" w:rsidP="00305311">
      <w:pPr>
        <w:widowControl w:val="0"/>
        <w:spacing w:line="360" w:lineRule="auto"/>
        <w:jc w:val="center"/>
        <w:rPr>
          <w:rFonts w:ascii="Arial" w:hAnsi="Arial" w:cs="Arial"/>
        </w:rPr>
      </w:pPr>
      <w:r w:rsidRPr="00D043CC">
        <w:rPr>
          <w:rFonts w:ascii="Arial" w:hAnsi="Arial" w:cs="Arial"/>
          <w:b/>
        </w:rPr>
        <w:t>ZAMAWIAJĄCY:</w:t>
      </w:r>
    </w:p>
    <w:p w14:paraId="7B431726" w14:textId="77777777" w:rsidR="00305311" w:rsidRPr="00D043CC" w:rsidRDefault="00305311" w:rsidP="00305311">
      <w:pPr>
        <w:spacing w:line="360" w:lineRule="auto"/>
        <w:ind w:left="142"/>
        <w:jc w:val="center"/>
        <w:rPr>
          <w:rFonts w:ascii="Arial" w:hAnsi="Arial" w:cs="Arial"/>
        </w:rPr>
      </w:pPr>
      <w:r w:rsidRPr="00D043CC">
        <w:rPr>
          <w:rFonts w:ascii="Arial" w:hAnsi="Arial" w:cs="Arial"/>
          <w:b/>
        </w:rPr>
        <w:t>Miejskie Centrum Medyczne "Górna" w Łodzi</w:t>
      </w:r>
    </w:p>
    <w:p w14:paraId="57DC1878" w14:textId="77777777" w:rsidR="00305311" w:rsidRPr="00D043CC" w:rsidRDefault="00305311" w:rsidP="00305311">
      <w:pPr>
        <w:spacing w:line="360" w:lineRule="auto"/>
        <w:ind w:left="142"/>
        <w:jc w:val="center"/>
        <w:rPr>
          <w:rFonts w:ascii="Arial" w:hAnsi="Arial" w:cs="Arial"/>
        </w:rPr>
      </w:pPr>
      <w:r w:rsidRPr="00D043CC">
        <w:rPr>
          <w:rFonts w:ascii="Arial" w:hAnsi="Arial" w:cs="Arial"/>
          <w:b/>
        </w:rPr>
        <w:t>ul. Felińskiego 7, 93-252 Łódź</w:t>
      </w:r>
    </w:p>
    <w:p w14:paraId="31A3A39D" w14:textId="77777777" w:rsidR="00305311" w:rsidRPr="00D043CC" w:rsidRDefault="00305311" w:rsidP="00305311">
      <w:pPr>
        <w:widowControl w:val="0"/>
        <w:spacing w:line="360" w:lineRule="auto"/>
        <w:jc w:val="center"/>
        <w:rPr>
          <w:rFonts w:ascii="Arial" w:hAnsi="Arial" w:cs="Arial"/>
          <w:b/>
          <w:color w:val="0000FF"/>
          <w:u w:val="single"/>
        </w:rPr>
      </w:pPr>
    </w:p>
    <w:bookmarkEnd w:id="0"/>
    <w:p w14:paraId="6DC886B7" w14:textId="77777777" w:rsidR="00305311" w:rsidRPr="00D043CC" w:rsidRDefault="00305311" w:rsidP="00305311">
      <w:pPr>
        <w:spacing w:line="276" w:lineRule="auto"/>
        <w:jc w:val="center"/>
        <w:rPr>
          <w:rFonts w:ascii="Arial" w:hAnsi="Arial" w:cs="Arial"/>
        </w:rPr>
      </w:pPr>
      <w:r w:rsidRPr="00D043CC">
        <w:rPr>
          <w:rFonts w:ascii="Arial" w:hAnsi="Arial" w:cs="Arial"/>
        </w:rPr>
        <w:t xml:space="preserve">dla postępowania o udzielenie zamówienia publicznego prowadzonego </w:t>
      </w:r>
      <w:r w:rsidRPr="00D043CC">
        <w:rPr>
          <w:rFonts w:ascii="Arial" w:hAnsi="Arial" w:cs="Arial"/>
        </w:rPr>
        <w:br/>
        <w:t>w trybie podstawowym bez negocjacji</w:t>
      </w:r>
    </w:p>
    <w:p w14:paraId="40E4FBAA" w14:textId="77777777" w:rsidR="00305311" w:rsidRPr="00D043CC" w:rsidRDefault="00305311" w:rsidP="00305311">
      <w:pPr>
        <w:spacing w:line="276" w:lineRule="auto"/>
        <w:jc w:val="center"/>
        <w:rPr>
          <w:rFonts w:ascii="Arial" w:hAnsi="Arial" w:cs="Arial"/>
        </w:rPr>
      </w:pPr>
    </w:p>
    <w:p w14:paraId="2B9772DD" w14:textId="77777777" w:rsidR="00305311" w:rsidRPr="00D043CC" w:rsidRDefault="00305311" w:rsidP="00305311">
      <w:pPr>
        <w:spacing w:line="276" w:lineRule="auto"/>
        <w:jc w:val="center"/>
        <w:rPr>
          <w:rFonts w:ascii="Arial" w:hAnsi="Arial" w:cs="Arial"/>
        </w:rPr>
      </w:pPr>
    </w:p>
    <w:p w14:paraId="6C1E5469" w14:textId="77777777" w:rsidR="00305311" w:rsidRPr="00D043CC" w:rsidRDefault="00305311" w:rsidP="00305311">
      <w:pPr>
        <w:spacing w:line="276" w:lineRule="auto"/>
        <w:jc w:val="center"/>
        <w:rPr>
          <w:rFonts w:ascii="Arial" w:hAnsi="Arial" w:cs="Arial"/>
        </w:rPr>
      </w:pPr>
      <w:r w:rsidRPr="00D043CC">
        <w:rPr>
          <w:rFonts w:ascii="Arial" w:hAnsi="Arial" w:cs="Arial"/>
        </w:rPr>
        <w:t>Nazwa postępowania:</w:t>
      </w:r>
    </w:p>
    <w:p w14:paraId="62992EF6" w14:textId="77777777" w:rsidR="00305311" w:rsidRPr="00D043CC" w:rsidRDefault="00305311" w:rsidP="00305311">
      <w:pPr>
        <w:spacing w:line="276" w:lineRule="auto"/>
        <w:rPr>
          <w:rFonts w:ascii="Arial" w:hAnsi="Arial" w:cs="Arial"/>
        </w:rPr>
      </w:pPr>
    </w:p>
    <w:p w14:paraId="29AB8616" w14:textId="77777777" w:rsidR="00305311" w:rsidRPr="00A5204C" w:rsidRDefault="00305311" w:rsidP="00305311">
      <w:pPr>
        <w:autoSpaceDE w:val="0"/>
        <w:autoSpaceDN w:val="0"/>
        <w:adjustRightInd w:val="0"/>
        <w:jc w:val="center"/>
        <w:rPr>
          <w:rFonts w:ascii="Arial" w:hAnsi="Arial" w:cs="Arial"/>
          <w:b/>
        </w:rPr>
      </w:pPr>
      <w:r w:rsidRPr="00A5204C">
        <w:rPr>
          <w:rFonts w:ascii="Arial" w:hAnsi="Arial" w:cs="Arial"/>
          <w:b/>
        </w:rPr>
        <w:t>„Zmieniamy przychodnię przy ul. Odrzańskiej 29 - IV etap prac inwestycyjnych</w:t>
      </w:r>
      <w:r>
        <w:rPr>
          <w:rFonts w:ascii="Arial" w:hAnsi="Arial" w:cs="Arial"/>
          <w:b/>
        </w:rPr>
        <w:t>”.</w:t>
      </w:r>
    </w:p>
    <w:p w14:paraId="3443B0FE" w14:textId="77777777" w:rsidR="00305311" w:rsidRPr="00D043CC" w:rsidRDefault="00305311" w:rsidP="00305311">
      <w:pPr>
        <w:jc w:val="center"/>
        <w:rPr>
          <w:rFonts w:ascii="Arial" w:hAnsi="Arial" w:cs="Arial"/>
          <w:b/>
          <w:bCs/>
        </w:rPr>
      </w:pPr>
    </w:p>
    <w:p w14:paraId="23E9C030" w14:textId="77777777" w:rsidR="00305311" w:rsidRPr="00D043CC" w:rsidRDefault="00305311" w:rsidP="00305311">
      <w:pPr>
        <w:pStyle w:val="Nagwek1"/>
        <w:spacing w:line="276" w:lineRule="auto"/>
        <w:jc w:val="center"/>
        <w:rPr>
          <w:b w:val="0"/>
          <w:bCs w:val="0"/>
          <w:color w:val="000000"/>
          <w:sz w:val="20"/>
          <w:szCs w:val="20"/>
        </w:rPr>
      </w:pPr>
    </w:p>
    <w:p w14:paraId="597EC8F4" w14:textId="77777777" w:rsidR="00305311" w:rsidRPr="00D043CC" w:rsidRDefault="00305311" w:rsidP="00305311">
      <w:pPr>
        <w:rPr>
          <w:rFonts w:ascii="Arial" w:hAnsi="Arial" w:cs="Arial"/>
        </w:rPr>
      </w:pPr>
    </w:p>
    <w:p w14:paraId="6FF01879" w14:textId="77777777" w:rsidR="00305311" w:rsidRPr="00D043CC" w:rsidRDefault="00305311" w:rsidP="00305311">
      <w:pPr>
        <w:autoSpaceDE w:val="0"/>
        <w:autoSpaceDN w:val="0"/>
        <w:adjustRightInd w:val="0"/>
        <w:jc w:val="center"/>
        <w:rPr>
          <w:rFonts w:ascii="Arial" w:hAnsi="Arial" w:cs="Arial"/>
          <w:b/>
        </w:rPr>
      </w:pPr>
      <w:r w:rsidRPr="00D043CC">
        <w:rPr>
          <w:rFonts w:ascii="Arial" w:hAnsi="Arial" w:cs="Arial"/>
          <w:b/>
        </w:rPr>
        <w:t>Przedmiotowe postępowanie prowadzone jest przy użyciu środków komunikacji elektronicznej.</w:t>
      </w:r>
    </w:p>
    <w:p w14:paraId="68E7C002" w14:textId="77777777" w:rsidR="00305311" w:rsidRPr="00D043CC" w:rsidRDefault="00305311" w:rsidP="00305311">
      <w:pPr>
        <w:jc w:val="center"/>
        <w:rPr>
          <w:rFonts w:ascii="Arial" w:hAnsi="Arial" w:cs="Arial"/>
          <w:b/>
        </w:rPr>
      </w:pPr>
      <w:r w:rsidRPr="00D043CC">
        <w:rPr>
          <w:rFonts w:ascii="Arial" w:hAnsi="Arial" w:cs="Arial"/>
          <w:b/>
        </w:rPr>
        <w:t>Składanie ofert następuje za pośrednictwem mini portalu oraz platformy E-PUAP.</w:t>
      </w:r>
    </w:p>
    <w:p w14:paraId="1DBDF5DA" w14:textId="77777777" w:rsidR="00305311" w:rsidRPr="00D043CC" w:rsidRDefault="00305311" w:rsidP="00305311">
      <w:pPr>
        <w:rPr>
          <w:rFonts w:ascii="Arial" w:hAnsi="Arial" w:cs="Arial"/>
        </w:rPr>
      </w:pPr>
    </w:p>
    <w:p w14:paraId="1B8D7FF8" w14:textId="77777777" w:rsidR="00305311" w:rsidRPr="00D043CC" w:rsidRDefault="00305311" w:rsidP="00305311">
      <w:pPr>
        <w:rPr>
          <w:rFonts w:ascii="Arial" w:hAnsi="Arial" w:cs="Arial"/>
        </w:rPr>
      </w:pPr>
    </w:p>
    <w:p w14:paraId="1E73036B" w14:textId="77777777" w:rsidR="00305311" w:rsidRPr="00D043CC" w:rsidRDefault="00305311" w:rsidP="00305311">
      <w:pPr>
        <w:pStyle w:val="Bodytext20"/>
        <w:shd w:val="clear" w:color="auto" w:fill="auto"/>
        <w:spacing w:before="0" w:after="111" w:line="360" w:lineRule="auto"/>
        <w:rPr>
          <w:rFonts w:ascii="Arial" w:eastAsia="Arial Unicode MS" w:hAnsi="Arial" w:cs="Arial"/>
          <w:sz w:val="20"/>
          <w:szCs w:val="20"/>
        </w:rPr>
      </w:pPr>
    </w:p>
    <w:p w14:paraId="3D56EDCC" w14:textId="77777777" w:rsidR="00305311" w:rsidRPr="00D043CC" w:rsidRDefault="00305311" w:rsidP="00305311">
      <w:pPr>
        <w:pStyle w:val="Bodytext20"/>
        <w:shd w:val="clear" w:color="auto" w:fill="auto"/>
        <w:spacing w:before="0" w:after="111" w:line="360" w:lineRule="auto"/>
        <w:rPr>
          <w:rFonts w:ascii="Arial" w:eastAsia="Arial Unicode MS" w:hAnsi="Arial" w:cs="Arial"/>
          <w:sz w:val="20"/>
          <w:szCs w:val="20"/>
        </w:rPr>
      </w:pPr>
    </w:p>
    <w:p w14:paraId="4AED815A" w14:textId="77777777" w:rsidR="00305311" w:rsidRPr="00D043CC" w:rsidRDefault="00305311" w:rsidP="00305311">
      <w:pPr>
        <w:pStyle w:val="Bodytext20"/>
        <w:shd w:val="clear" w:color="auto" w:fill="auto"/>
        <w:spacing w:before="0" w:after="111" w:line="360" w:lineRule="auto"/>
        <w:rPr>
          <w:rFonts w:ascii="Arial" w:eastAsia="Arial Unicode MS" w:hAnsi="Arial" w:cs="Arial"/>
          <w:sz w:val="20"/>
          <w:szCs w:val="20"/>
        </w:rPr>
      </w:pPr>
    </w:p>
    <w:p w14:paraId="14883629" w14:textId="77777777" w:rsidR="00305311" w:rsidRPr="00D043CC" w:rsidRDefault="00305311" w:rsidP="00305311">
      <w:pPr>
        <w:pStyle w:val="Bodytext20"/>
        <w:shd w:val="clear" w:color="auto" w:fill="auto"/>
        <w:spacing w:before="0" w:after="111" w:line="360" w:lineRule="auto"/>
        <w:rPr>
          <w:rFonts w:ascii="Arial" w:eastAsia="Arial Unicode MS" w:hAnsi="Arial" w:cs="Arial"/>
          <w:sz w:val="20"/>
          <w:szCs w:val="20"/>
        </w:rPr>
      </w:pPr>
    </w:p>
    <w:p w14:paraId="48927BEA" w14:textId="77777777" w:rsidR="00305311" w:rsidRPr="00D043CC" w:rsidRDefault="00305311" w:rsidP="00305311">
      <w:pPr>
        <w:widowControl w:val="0"/>
        <w:spacing w:line="360" w:lineRule="auto"/>
        <w:jc w:val="center"/>
        <w:rPr>
          <w:rFonts w:ascii="Arial" w:hAnsi="Arial" w:cs="Arial"/>
          <w:b/>
        </w:rPr>
      </w:pPr>
      <w:r w:rsidRPr="00D043CC">
        <w:rPr>
          <w:rFonts w:ascii="Arial" w:hAnsi="Arial" w:cs="Arial"/>
          <w:b/>
        </w:rPr>
        <w:t>Numer sprawy MCMG-ZP.2710.</w:t>
      </w:r>
      <w:r>
        <w:rPr>
          <w:rFonts w:ascii="Arial" w:hAnsi="Arial" w:cs="Arial"/>
          <w:b/>
        </w:rPr>
        <w:t>2</w:t>
      </w:r>
      <w:r w:rsidRPr="00D043CC">
        <w:rPr>
          <w:rFonts w:ascii="Arial" w:hAnsi="Arial" w:cs="Arial"/>
          <w:b/>
        </w:rPr>
        <w:t>.2021</w:t>
      </w:r>
    </w:p>
    <w:p w14:paraId="36A8A29D" w14:textId="77777777" w:rsidR="00305311" w:rsidRPr="00D043CC" w:rsidRDefault="00305311" w:rsidP="00305311">
      <w:pPr>
        <w:spacing w:after="160" w:line="259" w:lineRule="auto"/>
        <w:rPr>
          <w:rFonts w:ascii="Arial" w:hAnsi="Arial" w:cs="Arial"/>
        </w:rPr>
      </w:pPr>
      <w:r w:rsidRPr="00D043CC">
        <w:rPr>
          <w:rFonts w:ascii="Arial" w:hAnsi="Arial" w:cs="Arial"/>
        </w:rPr>
        <w:br w:type="page"/>
      </w:r>
    </w:p>
    <w:p w14:paraId="7E733C5F" w14:textId="77777777" w:rsidR="00305311" w:rsidRPr="00D043CC" w:rsidRDefault="00305311" w:rsidP="00305311">
      <w:pPr>
        <w:pStyle w:val="Standard"/>
        <w:jc w:val="center"/>
        <w:rPr>
          <w:rFonts w:ascii="Arial" w:hAnsi="Arial" w:cs="Arial"/>
        </w:rPr>
      </w:pPr>
      <w:r w:rsidRPr="00D043CC">
        <w:rPr>
          <w:rFonts w:ascii="Arial" w:hAnsi="Arial" w:cs="Arial"/>
          <w:b/>
        </w:rPr>
        <w:lastRenderedPageBreak/>
        <w:t>SPECYFIKACJA  WARUNKÓW ZAMÓWIENIA</w:t>
      </w:r>
    </w:p>
    <w:p w14:paraId="25DFF276" w14:textId="77777777" w:rsidR="00305311" w:rsidRPr="00D043CC" w:rsidRDefault="00305311" w:rsidP="00305311">
      <w:pPr>
        <w:pStyle w:val="Standard"/>
        <w:jc w:val="center"/>
        <w:rPr>
          <w:rFonts w:ascii="Arial" w:hAnsi="Arial" w:cs="Arial"/>
          <w:b/>
        </w:rPr>
      </w:pPr>
    </w:p>
    <w:p w14:paraId="1B656CB7" w14:textId="77777777" w:rsidR="00305311" w:rsidRPr="00D043CC" w:rsidRDefault="00305311" w:rsidP="00305311">
      <w:pPr>
        <w:pStyle w:val="Standard"/>
        <w:jc w:val="center"/>
        <w:rPr>
          <w:rFonts w:ascii="Arial" w:hAnsi="Arial" w:cs="Arial"/>
        </w:rPr>
      </w:pPr>
      <w:r w:rsidRPr="00D043CC">
        <w:rPr>
          <w:rFonts w:ascii="Arial" w:hAnsi="Arial" w:cs="Arial"/>
          <w:b/>
        </w:rPr>
        <w:t>zawiera:</w:t>
      </w:r>
    </w:p>
    <w:p w14:paraId="1D0865C6" w14:textId="77777777" w:rsidR="00305311" w:rsidRPr="00D043CC" w:rsidRDefault="00305311" w:rsidP="00305311">
      <w:pPr>
        <w:pStyle w:val="Standard"/>
        <w:jc w:val="center"/>
        <w:rPr>
          <w:rFonts w:ascii="Arial" w:hAnsi="Arial" w:cs="Arial"/>
          <w:b/>
        </w:rPr>
      </w:pPr>
    </w:p>
    <w:p w14:paraId="663526BB" w14:textId="77777777" w:rsidR="00305311" w:rsidRPr="00D043CC" w:rsidRDefault="00305311" w:rsidP="00305311">
      <w:pPr>
        <w:pStyle w:val="Standard"/>
        <w:tabs>
          <w:tab w:val="left" w:pos="2552"/>
        </w:tabs>
        <w:ind w:left="709"/>
        <w:jc w:val="both"/>
        <w:rPr>
          <w:rFonts w:ascii="Arial" w:hAnsi="Arial" w:cs="Arial"/>
        </w:rPr>
      </w:pPr>
      <w:r w:rsidRPr="00D043CC">
        <w:rPr>
          <w:rFonts w:ascii="Arial" w:hAnsi="Arial" w:cs="Arial"/>
          <w:b/>
        </w:rPr>
        <w:t>Dział I</w:t>
      </w:r>
      <w:r w:rsidRPr="00D043CC">
        <w:rPr>
          <w:rFonts w:ascii="Arial" w:hAnsi="Arial" w:cs="Arial"/>
          <w:b/>
        </w:rPr>
        <w:tab/>
      </w:r>
      <w:bookmarkStart w:id="1" w:name="_Hlk66860684"/>
      <w:r w:rsidRPr="00D043CC">
        <w:rPr>
          <w:rFonts w:ascii="Arial" w:hAnsi="Arial" w:cs="Arial"/>
          <w:b/>
        </w:rPr>
        <w:t>Postanowienia ogólne SWZ</w:t>
      </w:r>
    </w:p>
    <w:bookmarkEnd w:id="1"/>
    <w:p w14:paraId="201BD0EB" w14:textId="77777777" w:rsidR="00305311" w:rsidRPr="00D043CC" w:rsidRDefault="00305311" w:rsidP="00305311">
      <w:pPr>
        <w:pStyle w:val="Standard"/>
        <w:tabs>
          <w:tab w:val="left" w:pos="2552"/>
        </w:tabs>
        <w:ind w:left="709"/>
        <w:jc w:val="both"/>
        <w:rPr>
          <w:rFonts w:ascii="Arial" w:hAnsi="Arial" w:cs="Arial"/>
          <w:b/>
        </w:rPr>
      </w:pPr>
    </w:p>
    <w:p w14:paraId="662A79F2" w14:textId="77777777" w:rsidR="00305311" w:rsidRPr="00D043CC" w:rsidRDefault="00305311" w:rsidP="00305311">
      <w:pPr>
        <w:tabs>
          <w:tab w:val="left" w:pos="2552"/>
        </w:tabs>
        <w:suppressAutoHyphens/>
        <w:autoSpaceDN w:val="0"/>
        <w:ind w:left="709"/>
        <w:jc w:val="both"/>
        <w:textAlignment w:val="baseline"/>
        <w:rPr>
          <w:rFonts w:ascii="Arial" w:hAnsi="Arial" w:cs="Arial"/>
          <w:kern w:val="3"/>
          <w:lang w:eastAsia="zh-CN"/>
        </w:rPr>
      </w:pPr>
      <w:r w:rsidRPr="00D043CC">
        <w:rPr>
          <w:rFonts w:ascii="Arial" w:hAnsi="Arial" w:cs="Arial"/>
          <w:b/>
        </w:rPr>
        <w:t>Dział II</w:t>
      </w:r>
      <w:r w:rsidRPr="00D043CC">
        <w:rPr>
          <w:rFonts w:ascii="Arial" w:hAnsi="Arial" w:cs="Arial"/>
          <w:b/>
        </w:rPr>
        <w:tab/>
      </w:r>
      <w:r w:rsidRPr="00D043CC">
        <w:rPr>
          <w:rFonts w:ascii="Arial" w:hAnsi="Arial" w:cs="Arial"/>
          <w:b/>
          <w:kern w:val="3"/>
          <w:lang w:eastAsia="zh-CN"/>
        </w:rPr>
        <w:t>Opis przedmiotu zamówienia</w:t>
      </w:r>
    </w:p>
    <w:p w14:paraId="06952A0F" w14:textId="77777777" w:rsidR="00305311" w:rsidRPr="00D043CC" w:rsidRDefault="00305311" w:rsidP="00305311">
      <w:pPr>
        <w:pStyle w:val="Standard"/>
        <w:tabs>
          <w:tab w:val="left" w:pos="2552"/>
        </w:tabs>
        <w:ind w:left="709"/>
        <w:jc w:val="both"/>
        <w:rPr>
          <w:rFonts w:ascii="Arial" w:hAnsi="Arial" w:cs="Arial"/>
          <w:b/>
        </w:rPr>
      </w:pPr>
    </w:p>
    <w:p w14:paraId="237B3F91" w14:textId="348C9EF4" w:rsidR="00305311" w:rsidRPr="00CE1224" w:rsidRDefault="00305311" w:rsidP="00CE1224">
      <w:pPr>
        <w:tabs>
          <w:tab w:val="left" w:pos="1985"/>
        </w:tabs>
        <w:spacing w:after="160" w:line="252" w:lineRule="auto"/>
        <w:ind w:left="284"/>
        <w:contextualSpacing/>
        <w:rPr>
          <w:rFonts w:ascii="Arial" w:hAnsi="Arial" w:cs="Arial"/>
        </w:rPr>
      </w:pPr>
      <w:bookmarkStart w:id="2" w:name="_Hlk68854859"/>
      <w:r w:rsidRPr="00CE1224">
        <w:rPr>
          <w:rFonts w:ascii="Arial" w:hAnsi="Arial" w:cs="Arial"/>
        </w:rPr>
        <w:t>Wielobranżowy projekt budowlany</w:t>
      </w:r>
      <w:r w:rsidR="00454DBE">
        <w:rPr>
          <w:rFonts w:ascii="Arial" w:hAnsi="Arial" w:cs="Arial"/>
        </w:rPr>
        <w:t>;</w:t>
      </w:r>
    </w:p>
    <w:p w14:paraId="4A426768" w14:textId="43E032C2" w:rsidR="00305311" w:rsidRPr="00CE1224" w:rsidRDefault="00305311" w:rsidP="00CE1224">
      <w:pPr>
        <w:tabs>
          <w:tab w:val="left" w:pos="1985"/>
        </w:tabs>
        <w:spacing w:after="160" w:line="252" w:lineRule="auto"/>
        <w:ind w:left="284"/>
        <w:contextualSpacing/>
        <w:rPr>
          <w:rFonts w:ascii="Arial" w:hAnsi="Arial" w:cs="Arial"/>
        </w:rPr>
      </w:pPr>
      <w:r w:rsidRPr="00CE1224">
        <w:rPr>
          <w:rFonts w:ascii="Arial" w:hAnsi="Arial" w:cs="Arial"/>
        </w:rPr>
        <w:t>Wielobranżowy projekt wykonawczy wraz z przedmiarami lub</w:t>
      </w:r>
      <w:r w:rsidR="009A3794" w:rsidRPr="00CE1224">
        <w:rPr>
          <w:rFonts w:ascii="Arial" w:hAnsi="Arial" w:cs="Arial"/>
        </w:rPr>
        <w:t xml:space="preserve"> </w:t>
      </w:r>
      <w:r w:rsidRPr="00CE1224">
        <w:rPr>
          <w:rFonts w:ascii="Arial" w:hAnsi="Arial" w:cs="Arial"/>
        </w:rPr>
        <w:t>kosztorysami nakładczymi</w:t>
      </w:r>
      <w:r w:rsidR="00454DBE">
        <w:rPr>
          <w:rFonts w:ascii="Arial" w:hAnsi="Arial" w:cs="Arial"/>
        </w:rPr>
        <w:t>;</w:t>
      </w:r>
    </w:p>
    <w:p w14:paraId="7085D06D" w14:textId="4DC91011" w:rsidR="00305311" w:rsidRPr="00CE1224" w:rsidRDefault="00305311" w:rsidP="00CE1224">
      <w:pPr>
        <w:tabs>
          <w:tab w:val="left" w:pos="1985"/>
        </w:tabs>
        <w:spacing w:after="160" w:line="252" w:lineRule="auto"/>
        <w:ind w:left="284"/>
        <w:contextualSpacing/>
        <w:rPr>
          <w:rFonts w:ascii="Arial" w:hAnsi="Arial" w:cs="Arial"/>
        </w:rPr>
      </w:pPr>
      <w:proofErr w:type="spellStart"/>
      <w:r w:rsidRPr="00CE1224">
        <w:rPr>
          <w:rFonts w:ascii="Arial" w:hAnsi="Arial" w:cs="Arial"/>
        </w:rPr>
        <w:t>STWiOR</w:t>
      </w:r>
      <w:proofErr w:type="spellEnd"/>
      <w:r w:rsidR="00454DBE">
        <w:rPr>
          <w:rFonts w:ascii="Arial" w:hAnsi="Arial" w:cs="Arial"/>
        </w:rPr>
        <w:t>;</w:t>
      </w:r>
    </w:p>
    <w:p w14:paraId="5899E905" w14:textId="77777777" w:rsidR="00305311" w:rsidRPr="00CE1224" w:rsidRDefault="00305311" w:rsidP="00CE1224">
      <w:pPr>
        <w:tabs>
          <w:tab w:val="left" w:pos="1985"/>
        </w:tabs>
        <w:spacing w:after="160" w:line="252" w:lineRule="auto"/>
        <w:ind w:left="284"/>
        <w:contextualSpacing/>
        <w:rPr>
          <w:rFonts w:ascii="Arial" w:hAnsi="Arial" w:cs="Arial"/>
        </w:rPr>
      </w:pPr>
      <w:r w:rsidRPr="00CE1224">
        <w:rPr>
          <w:rFonts w:ascii="Arial" w:hAnsi="Arial" w:cs="Arial"/>
        </w:rPr>
        <w:t>(Szczegółowy wykaz załączników został zawarty w Dziale II).</w:t>
      </w:r>
    </w:p>
    <w:p w14:paraId="238D55BC" w14:textId="77777777" w:rsidR="00305311" w:rsidRPr="00D043CC" w:rsidRDefault="00305311" w:rsidP="00305311">
      <w:pPr>
        <w:spacing w:after="160" w:line="252" w:lineRule="auto"/>
        <w:ind w:left="284"/>
        <w:contextualSpacing/>
        <w:rPr>
          <w:rFonts w:ascii="Arial" w:hAnsi="Arial" w:cs="Arial"/>
        </w:rPr>
      </w:pPr>
    </w:p>
    <w:p w14:paraId="001EDCE0" w14:textId="357A37F7" w:rsidR="00305311" w:rsidRPr="00D043CC" w:rsidRDefault="00305311" w:rsidP="00305311">
      <w:pPr>
        <w:tabs>
          <w:tab w:val="left" w:pos="1985"/>
        </w:tabs>
        <w:spacing w:after="160" w:line="252" w:lineRule="auto"/>
        <w:ind w:left="284"/>
        <w:contextualSpacing/>
        <w:rPr>
          <w:rFonts w:ascii="Arial" w:hAnsi="Arial" w:cs="Arial"/>
        </w:rPr>
      </w:pPr>
      <w:r w:rsidRPr="00D043CC">
        <w:rPr>
          <w:rFonts w:ascii="Arial" w:hAnsi="Arial" w:cs="Arial"/>
        </w:rPr>
        <w:t>załącznik nr 4</w:t>
      </w:r>
      <w:r w:rsidRPr="00D043CC">
        <w:rPr>
          <w:rFonts w:ascii="Arial" w:hAnsi="Arial" w:cs="Arial"/>
        </w:rPr>
        <w:tab/>
        <w:t>Projektowane postanowienia umowy w sprawie zamówienia publicznego</w:t>
      </w:r>
      <w:r w:rsidR="00454DBE">
        <w:rPr>
          <w:rFonts w:ascii="Arial" w:hAnsi="Arial" w:cs="Arial"/>
        </w:rPr>
        <w:t>.</w:t>
      </w:r>
    </w:p>
    <w:p w14:paraId="3B0C2D1B" w14:textId="77777777" w:rsidR="00305311" w:rsidRPr="00D043CC" w:rsidRDefault="00305311" w:rsidP="00305311">
      <w:pPr>
        <w:pStyle w:val="Akapitzlist"/>
        <w:ind w:left="3130"/>
      </w:pPr>
    </w:p>
    <w:bookmarkEnd w:id="2"/>
    <w:p w14:paraId="5D2B3355" w14:textId="77777777" w:rsidR="00305311" w:rsidRPr="00D043CC" w:rsidRDefault="00305311" w:rsidP="00305311">
      <w:pPr>
        <w:pStyle w:val="Standard"/>
        <w:tabs>
          <w:tab w:val="left" w:pos="2552"/>
        </w:tabs>
        <w:ind w:left="709"/>
        <w:jc w:val="both"/>
        <w:rPr>
          <w:rFonts w:ascii="Arial" w:hAnsi="Arial" w:cs="Arial"/>
        </w:rPr>
      </w:pPr>
      <w:r w:rsidRPr="00D043CC">
        <w:rPr>
          <w:rFonts w:ascii="Arial" w:hAnsi="Arial" w:cs="Arial"/>
          <w:b/>
        </w:rPr>
        <w:t>Dział III</w:t>
      </w:r>
      <w:r w:rsidRPr="00D043CC">
        <w:rPr>
          <w:rFonts w:ascii="Arial" w:hAnsi="Arial" w:cs="Arial"/>
          <w:b/>
        </w:rPr>
        <w:tab/>
        <w:t>Formularz oferty i formularze załączników do oferty</w:t>
      </w:r>
    </w:p>
    <w:p w14:paraId="5D5D39E4" w14:textId="77777777" w:rsidR="00305311" w:rsidRPr="00D043CC" w:rsidRDefault="00305311" w:rsidP="00305311">
      <w:pPr>
        <w:pStyle w:val="Standard"/>
        <w:tabs>
          <w:tab w:val="left" w:pos="2552"/>
        </w:tabs>
        <w:ind w:left="709"/>
        <w:jc w:val="both"/>
        <w:rPr>
          <w:rFonts w:ascii="Arial" w:hAnsi="Arial" w:cs="Arial"/>
          <w:b/>
        </w:rPr>
      </w:pPr>
    </w:p>
    <w:p w14:paraId="5C82BCE3" w14:textId="2CC1C5C4" w:rsidR="00305311" w:rsidRPr="00D043CC" w:rsidRDefault="00305311" w:rsidP="00305311">
      <w:pPr>
        <w:pStyle w:val="Standard"/>
        <w:tabs>
          <w:tab w:val="left" w:pos="1985"/>
        </w:tabs>
        <w:ind w:firstLine="284"/>
        <w:jc w:val="both"/>
        <w:rPr>
          <w:rFonts w:ascii="Arial" w:hAnsi="Arial" w:cs="Arial"/>
        </w:rPr>
      </w:pPr>
      <w:bookmarkStart w:id="3" w:name="_Hlk66271968"/>
      <w:r w:rsidRPr="00D043CC">
        <w:rPr>
          <w:rFonts w:ascii="Arial" w:hAnsi="Arial" w:cs="Arial"/>
        </w:rPr>
        <w:t>załącznik nr 1</w:t>
      </w:r>
      <w:r w:rsidRPr="00D043CC">
        <w:rPr>
          <w:rFonts w:ascii="Arial" w:hAnsi="Arial" w:cs="Arial"/>
        </w:rPr>
        <w:tab/>
        <w:t>Formularz oferty</w:t>
      </w:r>
      <w:r w:rsidR="00454DBE">
        <w:rPr>
          <w:rFonts w:ascii="Arial" w:hAnsi="Arial" w:cs="Arial"/>
        </w:rPr>
        <w:t>.</w:t>
      </w:r>
    </w:p>
    <w:p w14:paraId="1E95413C" w14:textId="20CCAB2D" w:rsidR="00305311" w:rsidRPr="00D043CC" w:rsidRDefault="00305311" w:rsidP="00305311">
      <w:pPr>
        <w:pStyle w:val="Standard"/>
        <w:tabs>
          <w:tab w:val="left" w:pos="1985"/>
        </w:tabs>
        <w:ind w:left="1985" w:hanging="1701"/>
        <w:jc w:val="both"/>
        <w:rPr>
          <w:rFonts w:ascii="Arial" w:hAnsi="Arial" w:cs="Arial"/>
          <w:b/>
          <w:u w:val="single"/>
        </w:rPr>
      </w:pPr>
      <w:r w:rsidRPr="00D043CC">
        <w:rPr>
          <w:rFonts w:ascii="Arial" w:hAnsi="Arial" w:cs="Arial"/>
        </w:rPr>
        <w:t>załącznik nr 2</w:t>
      </w:r>
      <w:r w:rsidRPr="00D043CC">
        <w:rPr>
          <w:rFonts w:ascii="Arial" w:hAnsi="Arial" w:cs="Arial"/>
        </w:rPr>
        <w:tab/>
        <w:t xml:space="preserve">Wzór oświadczenia </w:t>
      </w:r>
      <w:r>
        <w:rPr>
          <w:rFonts w:ascii="Arial" w:hAnsi="Arial" w:cs="Arial"/>
        </w:rPr>
        <w:t>Wykonawcy</w:t>
      </w:r>
      <w:r w:rsidRPr="00D043CC">
        <w:rPr>
          <w:rFonts w:ascii="Arial" w:hAnsi="Arial" w:cs="Arial"/>
        </w:rPr>
        <w:t xml:space="preserve"> dotyczącego przesłanek wykluczenia</w:t>
      </w:r>
      <w:r w:rsidR="008928B0">
        <w:rPr>
          <w:rFonts w:ascii="Arial" w:hAnsi="Arial" w:cs="Arial"/>
        </w:rPr>
        <w:br/>
      </w:r>
      <w:r w:rsidRPr="00D043CC">
        <w:rPr>
          <w:rFonts w:ascii="Arial" w:hAnsi="Arial" w:cs="Arial"/>
        </w:rPr>
        <w:t>z postępowania oraz spełniania warunków udziału w postępowaniu</w:t>
      </w:r>
      <w:r w:rsidR="00454DBE">
        <w:rPr>
          <w:rFonts w:ascii="Arial" w:hAnsi="Arial" w:cs="Arial"/>
        </w:rPr>
        <w:t>.</w:t>
      </w:r>
    </w:p>
    <w:p w14:paraId="5EF45C6F" w14:textId="3445B247" w:rsidR="00305311" w:rsidRPr="00D043CC" w:rsidRDefault="00305311" w:rsidP="00305311">
      <w:pPr>
        <w:pStyle w:val="Standard"/>
        <w:tabs>
          <w:tab w:val="left" w:pos="1985"/>
        </w:tabs>
        <w:ind w:left="1985" w:hanging="1701"/>
        <w:jc w:val="both"/>
        <w:rPr>
          <w:rFonts w:ascii="Arial" w:hAnsi="Arial" w:cs="Arial"/>
        </w:rPr>
      </w:pPr>
      <w:r w:rsidRPr="00D043CC">
        <w:rPr>
          <w:rFonts w:ascii="Arial" w:hAnsi="Arial" w:cs="Arial"/>
        </w:rPr>
        <w:t>załącznik nr 3</w:t>
      </w:r>
      <w:r w:rsidRPr="00D043CC">
        <w:rPr>
          <w:rFonts w:ascii="Arial" w:hAnsi="Arial" w:cs="Arial"/>
        </w:rPr>
        <w:tab/>
        <w:t>Wzór oświadczenia podmiotu udostępniającego zasoby o braku podstaw wykluczenia oraz spełnianiu warunków udziału w postępowaniu, w zakresie</w:t>
      </w:r>
      <w:r w:rsidR="00454DBE">
        <w:rPr>
          <w:rFonts w:ascii="Arial" w:hAnsi="Arial" w:cs="Arial"/>
        </w:rPr>
        <w:br/>
      </w:r>
      <w:r w:rsidRPr="00D043CC">
        <w:rPr>
          <w:rFonts w:ascii="Arial" w:hAnsi="Arial" w:cs="Arial"/>
        </w:rPr>
        <w:t xml:space="preserve">w jakim </w:t>
      </w:r>
      <w:r>
        <w:rPr>
          <w:rFonts w:ascii="Arial" w:hAnsi="Arial" w:cs="Arial"/>
        </w:rPr>
        <w:t>Wykonawca</w:t>
      </w:r>
      <w:r w:rsidRPr="00D043CC">
        <w:rPr>
          <w:rFonts w:ascii="Arial" w:hAnsi="Arial" w:cs="Arial"/>
        </w:rPr>
        <w:t xml:space="preserve"> powołuje się na jego zasoby</w:t>
      </w:r>
      <w:bookmarkEnd w:id="3"/>
      <w:r w:rsidR="00454DBE">
        <w:rPr>
          <w:rFonts w:ascii="Arial" w:hAnsi="Arial" w:cs="Arial"/>
        </w:rPr>
        <w:t>.</w:t>
      </w:r>
    </w:p>
    <w:p w14:paraId="5F8AECA8" w14:textId="77777777" w:rsidR="00305311" w:rsidRPr="00D043CC" w:rsidRDefault="00305311" w:rsidP="00305311">
      <w:pPr>
        <w:pStyle w:val="Standard"/>
        <w:tabs>
          <w:tab w:val="left" w:pos="1701"/>
          <w:tab w:val="left" w:pos="3402"/>
        </w:tabs>
        <w:jc w:val="both"/>
        <w:rPr>
          <w:rFonts w:ascii="Arial" w:hAnsi="Arial" w:cs="Arial"/>
        </w:rPr>
      </w:pPr>
    </w:p>
    <w:p w14:paraId="6FA5DD2B" w14:textId="77777777" w:rsidR="00305311" w:rsidRPr="00D043CC" w:rsidRDefault="00305311" w:rsidP="00305311">
      <w:pPr>
        <w:pStyle w:val="Standard"/>
        <w:jc w:val="center"/>
        <w:rPr>
          <w:rFonts w:ascii="Arial" w:hAnsi="Arial" w:cs="Arial"/>
          <w:b/>
        </w:rPr>
      </w:pPr>
    </w:p>
    <w:p w14:paraId="4922A94A" w14:textId="77777777" w:rsidR="00305311" w:rsidRPr="00D043CC" w:rsidRDefault="00305311" w:rsidP="00305311">
      <w:pPr>
        <w:pStyle w:val="Standard"/>
        <w:jc w:val="center"/>
        <w:rPr>
          <w:rFonts w:ascii="Arial" w:hAnsi="Arial" w:cs="Arial"/>
          <w:b/>
        </w:rPr>
      </w:pPr>
      <w:r w:rsidRPr="00D043CC">
        <w:rPr>
          <w:rFonts w:ascii="Arial" w:hAnsi="Arial" w:cs="Arial"/>
          <w:b/>
        </w:rPr>
        <w:t>Słowniczek Pojęć:</w:t>
      </w:r>
    </w:p>
    <w:p w14:paraId="51C560A9" w14:textId="77777777" w:rsidR="00305311" w:rsidRPr="00D043CC" w:rsidRDefault="00305311" w:rsidP="00305311">
      <w:pPr>
        <w:pStyle w:val="Standard"/>
        <w:jc w:val="center"/>
        <w:rPr>
          <w:rFonts w:ascii="Arial" w:hAnsi="Arial" w:cs="Arial"/>
          <w:b/>
        </w:rPr>
      </w:pPr>
    </w:p>
    <w:p w14:paraId="1C1A1900" w14:textId="77777777" w:rsidR="00305311" w:rsidRPr="00D043CC" w:rsidRDefault="00305311" w:rsidP="00305311">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Użyte w niniejszej Specyfikacji Warunków Zamówienia (oraz w załącznikach) terminy mają następujące</w:t>
      </w:r>
    </w:p>
    <w:p w14:paraId="303DD42A" w14:textId="77777777" w:rsidR="00305311" w:rsidRPr="00D043CC" w:rsidRDefault="00305311" w:rsidP="00305311">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znaczenie:</w:t>
      </w:r>
    </w:p>
    <w:p w14:paraId="4F012DD1" w14:textId="77777777" w:rsidR="00305311" w:rsidRPr="00D043CC" w:rsidRDefault="00305311" w:rsidP="00305311">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 xml:space="preserve">a) „ustawa </w:t>
      </w:r>
      <w:proofErr w:type="spellStart"/>
      <w:r w:rsidRPr="00D043CC">
        <w:rPr>
          <w:rFonts w:ascii="Arial" w:eastAsiaTheme="minorHAnsi" w:hAnsi="Arial" w:cs="Arial"/>
          <w:lang w:eastAsia="en-US"/>
        </w:rPr>
        <w:t>Pzp</w:t>
      </w:r>
      <w:proofErr w:type="spellEnd"/>
      <w:r w:rsidRPr="00D043CC">
        <w:rPr>
          <w:rFonts w:ascii="Arial" w:eastAsiaTheme="minorHAnsi" w:hAnsi="Arial" w:cs="Arial"/>
          <w:lang w:eastAsia="en-US"/>
        </w:rPr>
        <w:t>” – ustawa z 11 września 2019 r. Prawo zamówień publicznych (Dz. U. z 2019 r., poz. 2019 ze zm.),</w:t>
      </w:r>
    </w:p>
    <w:p w14:paraId="7B478D9A" w14:textId="77777777" w:rsidR="00305311" w:rsidRPr="00D043CC" w:rsidRDefault="00305311" w:rsidP="00305311">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b) „SWZ” – niniejsza Specyfikacja Warunków Zamówienia,</w:t>
      </w:r>
    </w:p>
    <w:p w14:paraId="0310559E" w14:textId="77777777" w:rsidR="00305311" w:rsidRPr="00D043CC" w:rsidRDefault="00305311" w:rsidP="00305311">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c) „OPZ” – Opis Przedmiotu Zmówienia,</w:t>
      </w:r>
    </w:p>
    <w:p w14:paraId="24B14DDD" w14:textId="77777777" w:rsidR="00305311" w:rsidRPr="00D043CC" w:rsidRDefault="00305311" w:rsidP="00305311">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d) „zamówienie” – zamówienie, którego przedmiot został opisany w Dziale 2 niniejszej SWZ,</w:t>
      </w:r>
    </w:p>
    <w:p w14:paraId="4104EB5B" w14:textId="77777777" w:rsidR="00305311" w:rsidRPr="00D043CC" w:rsidRDefault="00305311" w:rsidP="00305311">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e) „postępowanie” – postępowanie o udzielenie zamówienia, którego dotyczy niniejsza SWZ,</w:t>
      </w:r>
    </w:p>
    <w:p w14:paraId="74C5EB41" w14:textId="393967BC" w:rsidR="00305311" w:rsidRPr="00D043CC" w:rsidRDefault="00305311" w:rsidP="00305311">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f) „RODO” – rozporządzenie Parlamentu Europejskiego i Rady (UE) 2016/679 z dnia 27 kwietnia 2016 r. w sprawie ochrony osób fizycznych w związku z przetwarzaniem danych osobowych i w sprawie swobodnego przepływu takich danych oraz uchylenia dyrektywy 95/46/WE (ogólne rozporządzenie</w:t>
      </w:r>
      <w:r w:rsidR="00454DBE">
        <w:rPr>
          <w:rFonts w:ascii="Arial" w:eastAsiaTheme="minorHAnsi" w:hAnsi="Arial" w:cs="Arial"/>
          <w:lang w:eastAsia="en-US"/>
        </w:rPr>
        <w:br/>
      </w:r>
      <w:r w:rsidRPr="00D043CC">
        <w:rPr>
          <w:rFonts w:ascii="Arial" w:eastAsiaTheme="minorHAnsi" w:hAnsi="Arial" w:cs="Arial"/>
          <w:lang w:eastAsia="en-US"/>
        </w:rPr>
        <w:t>o ochronie danych) (Dz. Urz. UE L 119 z 04.05.2016, str. 1),</w:t>
      </w:r>
    </w:p>
    <w:p w14:paraId="67DF1DB6" w14:textId="386198BB" w:rsidR="00305311" w:rsidRPr="00D043CC" w:rsidRDefault="00305311" w:rsidP="00305311">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g) „</w:t>
      </w:r>
      <w:proofErr w:type="spellStart"/>
      <w:r w:rsidRPr="00D043CC">
        <w:rPr>
          <w:rFonts w:ascii="Arial" w:eastAsiaTheme="minorHAnsi" w:hAnsi="Arial" w:cs="Arial"/>
          <w:lang w:eastAsia="en-US"/>
        </w:rPr>
        <w:t>miniPortal</w:t>
      </w:r>
      <w:proofErr w:type="spellEnd"/>
      <w:r w:rsidRPr="00D043CC">
        <w:rPr>
          <w:rFonts w:ascii="Arial" w:eastAsiaTheme="minorHAnsi" w:hAnsi="Arial" w:cs="Arial"/>
          <w:lang w:eastAsia="en-US"/>
        </w:rPr>
        <w:t>” – ogólnodostępne i nieodpłatne narzędzie informatyczne do obsługi postępowań</w:t>
      </w:r>
      <w:r w:rsidR="00454DBE">
        <w:rPr>
          <w:rFonts w:ascii="Arial" w:eastAsiaTheme="minorHAnsi" w:hAnsi="Arial" w:cs="Arial"/>
          <w:lang w:eastAsia="en-US"/>
        </w:rPr>
        <w:br/>
      </w:r>
      <w:r w:rsidRPr="00D043CC">
        <w:rPr>
          <w:rFonts w:ascii="Arial" w:eastAsiaTheme="minorHAnsi" w:hAnsi="Arial" w:cs="Arial"/>
          <w:lang w:eastAsia="en-US"/>
        </w:rPr>
        <w:t>o udzielenie zamówienia publicznego, w szczególności do elektronicznego składania ofert,</w:t>
      </w:r>
    </w:p>
    <w:p w14:paraId="7583CE1E" w14:textId="77777777" w:rsidR="00305311" w:rsidRPr="00D043CC" w:rsidRDefault="00305311" w:rsidP="00305311">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h) „</w:t>
      </w:r>
      <w:proofErr w:type="spellStart"/>
      <w:r w:rsidRPr="00D043CC">
        <w:rPr>
          <w:rFonts w:ascii="Arial" w:eastAsiaTheme="minorHAnsi" w:hAnsi="Arial" w:cs="Arial"/>
          <w:lang w:eastAsia="en-US"/>
        </w:rPr>
        <w:t>ePUAP</w:t>
      </w:r>
      <w:proofErr w:type="spellEnd"/>
      <w:r w:rsidRPr="00D043CC">
        <w:rPr>
          <w:rFonts w:ascii="Arial" w:eastAsiaTheme="minorHAnsi" w:hAnsi="Arial" w:cs="Arial"/>
          <w:lang w:eastAsia="en-US"/>
        </w:rPr>
        <w:t xml:space="preserve">” – elektroniczna platforma usług Administracji Publicznej oferująca w szczególności dostęp do formularzy umożliwiających komunikację </w:t>
      </w:r>
      <w:r>
        <w:rPr>
          <w:rFonts w:ascii="Arial" w:eastAsiaTheme="minorHAnsi" w:hAnsi="Arial" w:cs="Arial"/>
          <w:lang w:eastAsia="en-US"/>
        </w:rPr>
        <w:t>Wykonawcy</w:t>
      </w:r>
      <w:r w:rsidRPr="00D043CC">
        <w:rPr>
          <w:rFonts w:ascii="Arial" w:eastAsiaTheme="minorHAnsi" w:hAnsi="Arial" w:cs="Arial"/>
          <w:lang w:eastAsia="en-US"/>
        </w:rPr>
        <w:t xml:space="preserve"> z zamawiającym,</w:t>
      </w:r>
    </w:p>
    <w:p w14:paraId="5C875087" w14:textId="77777777" w:rsidR="00305311" w:rsidRPr="00D043CC" w:rsidRDefault="00305311" w:rsidP="00305311">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i) „kwalifikowany podpis elektroniczny” –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2020 r. poz. 1173, 2320),</w:t>
      </w:r>
    </w:p>
    <w:p w14:paraId="4E294028" w14:textId="77777777" w:rsidR="00305311" w:rsidRPr="00D043CC" w:rsidRDefault="00305311" w:rsidP="00305311">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j) „podpis zaufany” – 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w:t>
      </w:r>
    </w:p>
    <w:p w14:paraId="1F8F14B3" w14:textId="77777777" w:rsidR="00305311" w:rsidRPr="00D043CC" w:rsidRDefault="00305311" w:rsidP="00305311">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k) „podpis osobisty” – zaawansowany podpis elektroniczny w rozumieniu art. 3 pkt 11 rozporządzenia Parlamentu Europejskiego i Rady (UE) nr 910/2014 z 23 lipca 2014 r. w sprawie identyfikacji elektronicznej i usług zaufania w odniesieniu do transakcji elektronicznych na rynku wewnętrznym oraz uchylającego dyrektywę 1999/93/WE, weryfikowany za pomocą certyfikatu podpisu osobistego,</w:t>
      </w:r>
    </w:p>
    <w:p w14:paraId="4F19EC85" w14:textId="77777777" w:rsidR="00305311" w:rsidRPr="00D043CC" w:rsidRDefault="00305311" w:rsidP="00305311">
      <w:pPr>
        <w:pStyle w:val="Standard"/>
        <w:jc w:val="both"/>
        <w:rPr>
          <w:rFonts w:ascii="Arial" w:hAnsi="Arial" w:cs="Arial"/>
          <w:b/>
        </w:rPr>
      </w:pPr>
      <w:r w:rsidRPr="00D043CC">
        <w:rPr>
          <w:rFonts w:ascii="Arial" w:eastAsiaTheme="minorHAnsi" w:hAnsi="Arial" w:cs="Arial"/>
          <w:lang w:eastAsia="en-US"/>
        </w:rPr>
        <w:t>l) „zamawiający” – Miejskie Centrum Medyczne Górna w Łodzi.</w:t>
      </w:r>
    </w:p>
    <w:p w14:paraId="30938DD3" w14:textId="77777777" w:rsidR="00305311" w:rsidRPr="00D043CC" w:rsidRDefault="00305311" w:rsidP="00305311">
      <w:pPr>
        <w:pStyle w:val="Standard"/>
        <w:jc w:val="both"/>
        <w:rPr>
          <w:rFonts w:ascii="Arial" w:hAnsi="Arial" w:cs="Arial"/>
          <w:b/>
        </w:rPr>
      </w:pPr>
    </w:p>
    <w:p w14:paraId="27B49386" w14:textId="77777777" w:rsidR="00305311" w:rsidRPr="00D043CC" w:rsidRDefault="00305311" w:rsidP="00305311">
      <w:pPr>
        <w:pStyle w:val="Standard"/>
        <w:jc w:val="center"/>
        <w:rPr>
          <w:rFonts w:ascii="Arial" w:hAnsi="Arial" w:cs="Arial"/>
          <w:b/>
        </w:rPr>
      </w:pPr>
    </w:p>
    <w:p w14:paraId="558C342D" w14:textId="77777777" w:rsidR="00305311" w:rsidRPr="00D043CC" w:rsidRDefault="00305311" w:rsidP="00305311">
      <w:pPr>
        <w:spacing w:after="200" w:line="276" w:lineRule="auto"/>
        <w:rPr>
          <w:rFonts w:ascii="Arial" w:hAnsi="Arial" w:cs="Arial"/>
          <w:b/>
          <w:kern w:val="3"/>
          <w:lang w:eastAsia="zh-CN"/>
        </w:rPr>
      </w:pPr>
      <w:r w:rsidRPr="00D043CC">
        <w:rPr>
          <w:rFonts w:ascii="Arial" w:hAnsi="Arial" w:cs="Arial"/>
          <w:b/>
        </w:rPr>
        <w:br w:type="page"/>
      </w:r>
    </w:p>
    <w:p w14:paraId="7EBA7A89" w14:textId="77777777" w:rsidR="00305311" w:rsidRPr="00D043CC" w:rsidRDefault="00305311" w:rsidP="00305311">
      <w:pPr>
        <w:pStyle w:val="Standard"/>
        <w:jc w:val="center"/>
        <w:rPr>
          <w:rFonts w:ascii="Arial" w:hAnsi="Arial" w:cs="Arial"/>
        </w:rPr>
      </w:pPr>
      <w:r w:rsidRPr="00D043CC">
        <w:rPr>
          <w:rFonts w:ascii="Arial" w:hAnsi="Arial" w:cs="Arial"/>
          <w:b/>
        </w:rPr>
        <w:t>Dział I</w:t>
      </w:r>
    </w:p>
    <w:p w14:paraId="52FBD1F4" w14:textId="77777777" w:rsidR="00305311" w:rsidRPr="00D043CC" w:rsidRDefault="00305311" w:rsidP="00305311">
      <w:pPr>
        <w:pStyle w:val="Standard"/>
        <w:jc w:val="center"/>
        <w:rPr>
          <w:rFonts w:ascii="Arial" w:hAnsi="Arial" w:cs="Arial"/>
          <w:b/>
        </w:rPr>
      </w:pPr>
    </w:p>
    <w:p w14:paraId="21B264F8" w14:textId="77777777" w:rsidR="00305311" w:rsidRPr="00D043CC" w:rsidRDefault="00305311" w:rsidP="00305311">
      <w:pPr>
        <w:pStyle w:val="Standard"/>
        <w:jc w:val="center"/>
        <w:rPr>
          <w:rFonts w:ascii="Arial" w:hAnsi="Arial" w:cs="Arial"/>
          <w:b/>
        </w:rPr>
      </w:pPr>
      <w:r w:rsidRPr="00D043CC">
        <w:rPr>
          <w:rFonts w:ascii="Arial" w:hAnsi="Arial" w:cs="Arial"/>
          <w:b/>
        </w:rPr>
        <w:t>Postanowienia ogólne SWZ</w:t>
      </w:r>
    </w:p>
    <w:p w14:paraId="53D84413" w14:textId="77777777" w:rsidR="00305311" w:rsidRPr="00D043CC" w:rsidRDefault="00305311" w:rsidP="00305311">
      <w:pPr>
        <w:pStyle w:val="Standard"/>
        <w:rPr>
          <w:rFonts w:ascii="Arial" w:hAnsi="Arial" w:cs="Arial"/>
          <w:b/>
        </w:rPr>
      </w:pPr>
    </w:p>
    <w:p w14:paraId="2AB87FC5" w14:textId="77777777" w:rsidR="00305311" w:rsidRPr="00D043CC" w:rsidRDefault="00305311" w:rsidP="00305311">
      <w:pPr>
        <w:pStyle w:val="Standard"/>
        <w:jc w:val="center"/>
        <w:rPr>
          <w:rFonts w:ascii="Arial" w:hAnsi="Arial" w:cs="Arial"/>
        </w:rPr>
      </w:pPr>
    </w:p>
    <w:p w14:paraId="030A6D81" w14:textId="622CFEFA" w:rsidR="00305311" w:rsidRPr="003B3CD9" w:rsidRDefault="00305311" w:rsidP="00983326">
      <w:pPr>
        <w:pStyle w:val="Standard"/>
        <w:numPr>
          <w:ilvl w:val="0"/>
          <w:numId w:val="477"/>
        </w:numPr>
        <w:ind w:left="284" w:hanging="284"/>
        <w:jc w:val="both"/>
        <w:rPr>
          <w:rFonts w:ascii="Arial" w:hAnsi="Arial" w:cs="Arial"/>
          <w:b/>
          <w:i/>
          <w:u w:val="single"/>
        </w:rPr>
      </w:pPr>
      <w:r w:rsidRPr="00D043CC">
        <w:rPr>
          <w:rFonts w:ascii="Arial" w:hAnsi="Arial" w:cs="Arial"/>
          <w:b/>
          <w:i/>
          <w:u w:val="single"/>
        </w:rPr>
        <w:t>Informacje o zamawiającym.</w:t>
      </w:r>
    </w:p>
    <w:p w14:paraId="4217A589" w14:textId="77777777" w:rsidR="00305311" w:rsidRPr="00D043CC" w:rsidRDefault="00305311" w:rsidP="00305311">
      <w:pPr>
        <w:pStyle w:val="Standard"/>
        <w:ind w:firstLine="284"/>
        <w:jc w:val="both"/>
        <w:rPr>
          <w:rFonts w:ascii="Arial" w:hAnsi="Arial" w:cs="Arial"/>
        </w:rPr>
      </w:pPr>
    </w:p>
    <w:p w14:paraId="2036510A" w14:textId="77777777" w:rsidR="00305311" w:rsidRPr="00D043CC" w:rsidRDefault="00305311" w:rsidP="004D494F">
      <w:pPr>
        <w:pStyle w:val="Standard"/>
        <w:numPr>
          <w:ilvl w:val="0"/>
          <w:numId w:val="395"/>
        </w:numPr>
        <w:ind w:left="284" w:hanging="284"/>
        <w:jc w:val="both"/>
        <w:rPr>
          <w:rFonts w:ascii="Arial" w:hAnsi="Arial" w:cs="Arial"/>
          <w:b/>
          <w:bCs/>
          <w:kern w:val="0"/>
          <w:lang w:eastAsia="pl-PL"/>
        </w:rPr>
      </w:pPr>
      <w:r w:rsidRPr="00D043CC">
        <w:rPr>
          <w:rFonts w:ascii="Arial" w:hAnsi="Arial" w:cs="Arial"/>
          <w:lang w:eastAsia="ar-SA"/>
        </w:rPr>
        <w:t xml:space="preserve">Nazwa Zamawiającego: </w:t>
      </w:r>
      <w:r w:rsidRPr="00D043CC">
        <w:rPr>
          <w:rFonts w:ascii="Arial" w:hAnsi="Arial" w:cs="Arial"/>
          <w:b/>
          <w:bCs/>
        </w:rPr>
        <w:t>Miejskie Centrum Medyczne "Górna" w Łodzi.</w:t>
      </w:r>
    </w:p>
    <w:p w14:paraId="5ECFB610" w14:textId="77777777" w:rsidR="00305311" w:rsidRPr="00D043CC" w:rsidRDefault="00305311" w:rsidP="004D494F">
      <w:pPr>
        <w:pStyle w:val="Standard"/>
        <w:numPr>
          <w:ilvl w:val="0"/>
          <w:numId w:val="395"/>
        </w:numPr>
        <w:ind w:left="284" w:hanging="284"/>
        <w:jc w:val="both"/>
        <w:rPr>
          <w:rFonts w:ascii="Arial" w:hAnsi="Arial" w:cs="Arial"/>
          <w:b/>
          <w:bCs/>
          <w:kern w:val="0"/>
          <w:lang w:eastAsia="pl-PL"/>
        </w:rPr>
      </w:pPr>
      <w:r w:rsidRPr="00D043CC">
        <w:rPr>
          <w:rFonts w:ascii="Arial" w:hAnsi="Arial" w:cs="Arial"/>
          <w:bCs/>
          <w:kern w:val="0"/>
          <w:lang w:eastAsia="pl-PL"/>
        </w:rPr>
        <w:t xml:space="preserve">Adres Zamawiającego: </w:t>
      </w:r>
      <w:r w:rsidRPr="00D043CC">
        <w:rPr>
          <w:rFonts w:ascii="Arial" w:hAnsi="Arial" w:cs="Arial"/>
          <w:b/>
          <w:bCs/>
        </w:rPr>
        <w:t>ul. Felińskiego 7, 93-252 Łódź.</w:t>
      </w:r>
    </w:p>
    <w:p w14:paraId="61885DF3" w14:textId="77777777" w:rsidR="00305311" w:rsidRPr="00D043CC" w:rsidRDefault="00305311" w:rsidP="004D494F">
      <w:pPr>
        <w:pStyle w:val="Standard"/>
        <w:numPr>
          <w:ilvl w:val="0"/>
          <w:numId w:val="395"/>
        </w:numPr>
        <w:ind w:left="284" w:hanging="284"/>
        <w:jc w:val="both"/>
        <w:rPr>
          <w:rFonts w:ascii="Arial" w:hAnsi="Arial" w:cs="Arial"/>
          <w:b/>
          <w:color w:val="FF0000"/>
          <w:kern w:val="0"/>
          <w:lang w:eastAsia="pl-PL"/>
        </w:rPr>
      </w:pPr>
      <w:r w:rsidRPr="00D043CC">
        <w:rPr>
          <w:rFonts w:ascii="Arial" w:hAnsi="Arial" w:cs="Arial"/>
          <w:bCs/>
          <w:kern w:val="0"/>
          <w:lang w:eastAsia="pl-PL"/>
        </w:rPr>
        <w:t>Numer telefonu</w:t>
      </w:r>
      <w:r w:rsidRPr="00D043CC">
        <w:rPr>
          <w:rFonts w:ascii="Arial" w:hAnsi="Arial" w:cs="Arial"/>
          <w:b/>
          <w:kern w:val="0"/>
          <w:lang w:eastAsia="pl-PL"/>
        </w:rPr>
        <w:t>: 042 689 20 81.</w:t>
      </w:r>
    </w:p>
    <w:p w14:paraId="478920D3" w14:textId="77777777" w:rsidR="00305311" w:rsidRPr="00D043CC" w:rsidRDefault="00305311" w:rsidP="004D494F">
      <w:pPr>
        <w:pStyle w:val="Standard"/>
        <w:numPr>
          <w:ilvl w:val="0"/>
          <w:numId w:val="395"/>
        </w:numPr>
        <w:ind w:left="284" w:hanging="284"/>
        <w:jc w:val="both"/>
        <w:rPr>
          <w:rFonts w:ascii="Arial" w:hAnsi="Arial" w:cs="Arial"/>
          <w:b/>
          <w:color w:val="FF0000"/>
          <w:kern w:val="0"/>
          <w:lang w:eastAsia="pl-PL"/>
        </w:rPr>
      </w:pPr>
      <w:r w:rsidRPr="00D043CC">
        <w:rPr>
          <w:rFonts w:ascii="Arial" w:hAnsi="Arial" w:cs="Arial"/>
        </w:rPr>
        <w:t>NIP  982-02-56-542.</w:t>
      </w:r>
    </w:p>
    <w:p w14:paraId="72BD078E" w14:textId="77777777" w:rsidR="00305311" w:rsidRPr="00D043CC" w:rsidRDefault="00305311" w:rsidP="004D494F">
      <w:pPr>
        <w:pStyle w:val="Standard"/>
        <w:numPr>
          <w:ilvl w:val="0"/>
          <w:numId w:val="395"/>
        </w:numPr>
        <w:ind w:left="284" w:hanging="284"/>
        <w:jc w:val="both"/>
        <w:rPr>
          <w:rFonts w:ascii="Arial" w:hAnsi="Arial" w:cs="Arial"/>
          <w:kern w:val="0"/>
          <w:lang w:eastAsia="pl-PL"/>
        </w:rPr>
      </w:pPr>
      <w:r w:rsidRPr="00D043CC">
        <w:rPr>
          <w:rFonts w:ascii="Arial" w:hAnsi="Arial" w:cs="Arial"/>
          <w:kern w:val="0"/>
          <w:lang w:eastAsia="pl-PL"/>
        </w:rPr>
        <w:t xml:space="preserve">Adres poczty elektronicznej: </w:t>
      </w:r>
      <w:bookmarkStart w:id="4" w:name="_Hlk65752823"/>
      <w:r w:rsidRPr="00D043CC">
        <w:fldChar w:fldCharType="begin"/>
      </w:r>
      <w:r w:rsidRPr="00D043CC">
        <w:rPr>
          <w:rFonts w:ascii="Arial" w:hAnsi="Arial" w:cs="Arial"/>
        </w:rPr>
        <w:instrText xml:space="preserve"> HYPERLINK "mailto:sekretariat@mcmgorna.pl" </w:instrText>
      </w:r>
      <w:r w:rsidRPr="00D043CC">
        <w:fldChar w:fldCharType="separate"/>
      </w:r>
      <w:r w:rsidRPr="00D043CC">
        <w:rPr>
          <w:rStyle w:val="Hipercze"/>
          <w:rFonts w:ascii="Arial" w:hAnsi="Arial" w:cs="Arial"/>
        </w:rPr>
        <w:t>sekretariat@mcmgorna.pl</w:t>
      </w:r>
      <w:r w:rsidRPr="00D043CC">
        <w:rPr>
          <w:rStyle w:val="Hipercze"/>
          <w:rFonts w:ascii="Arial" w:hAnsi="Arial" w:cs="Arial"/>
        </w:rPr>
        <w:fldChar w:fldCharType="end"/>
      </w:r>
    </w:p>
    <w:bookmarkEnd w:id="4"/>
    <w:p w14:paraId="58D7C8AC" w14:textId="77777777" w:rsidR="00305311" w:rsidRPr="00D043CC" w:rsidRDefault="00305311" w:rsidP="004D494F">
      <w:pPr>
        <w:pStyle w:val="Standard"/>
        <w:numPr>
          <w:ilvl w:val="0"/>
          <w:numId w:val="395"/>
        </w:numPr>
        <w:ind w:left="284" w:hanging="284"/>
        <w:jc w:val="both"/>
        <w:rPr>
          <w:rFonts w:ascii="Arial" w:hAnsi="Arial" w:cs="Arial"/>
          <w:kern w:val="0"/>
          <w:lang w:eastAsia="pl-PL"/>
        </w:rPr>
      </w:pPr>
      <w:r w:rsidRPr="00D043CC">
        <w:rPr>
          <w:rFonts w:ascii="Arial" w:eastAsia="Calibri" w:hAnsi="Arial" w:cs="Arial"/>
          <w:lang w:eastAsia="ar-SA"/>
        </w:rPr>
        <w:t>Adres strony internetowej prowadzonego postępowania:</w:t>
      </w:r>
    </w:p>
    <w:p w14:paraId="693A5283" w14:textId="77777777" w:rsidR="00305311" w:rsidRPr="00D043CC" w:rsidRDefault="00150B6B" w:rsidP="00305311">
      <w:pPr>
        <w:pStyle w:val="Standard"/>
        <w:ind w:left="284"/>
        <w:jc w:val="both"/>
        <w:rPr>
          <w:rStyle w:val="Hipercze"/>
          <w:rFonts w:ascii="Arial" w:hAnsi="Arial" w:cs="Arial"/>
        </w:rPr>
      </w:pPr>
      <w:hyperlink r:id="rId6" w:history="1">
        <w:r w:rsidR="00305311" w:rsidRPr="00D043CC">
          <w:rPr>
            <w:rStyle w:val="Hipercze"/>
            <w:rFonts w:ascii="Arial" w:hAnsi="Arial" w:cs="Arial"/>
          </w:rPr>
          <w:t>https://bip.mcmgorna.pl/zamowienia-publiczne</w:t>
        </w:r>
      </w:hyperlink>
    </w:p>
    <w:p w14:paraId="7D7C583C" w14:textId="77777777" w:rsidR="00305311" w:rsidRPr="00D043CC" w:rsidRDefault="00305311" w:rsidP="004D494F">
      <w:pPr>
        <w:pStyle w:val="Standard"/>
        <w:numPr>
          <w:ilvl w:val="0"/>
          <w:numId w:val="395"/>
        </w:numPr>
        <w:ind w:left="284" w:hanging="284"/>
        <w:jc w:val="both"/>
        <w:rPr>
          <w:rFonts w:ascii="Arial" w:eastAsia="Calibri" w:hAnsi="Arial" w:cs="Arial"/>
          <w:lang w:eastAsia="ar-SA"/>
        </w:rPr>
      </w:pPr>
      <w:r w:rsidRPr="00D043CC">
        <w:rPr>
          <w:rFonts w:ascii="Arial" w:eastAsia="Calibri" w:hAnsi="Arial" w:cs="Arial"/>
          <w:lang w:eastAsia="ar-SA"/>
        </w:rPr>
        <w:t xml:space="preserve">Adres skrytki </w:t>
      </w:r>
      <w:proofErr w:type="spellStart"/>
      <w:r w:rsidRPr="00D043CC">
        <w:rPr>
          <w:rFonts w:ascii="Arial" w:eastAsia="Calibri" w:hAnsi="Arial" w:cs="Arial"/>
          <w:lang w:eastAsia="ar-SA"/>
        </w:rPr>
        <w:t>ePUAP</w:t>
      </w:r>
      <w:proofErr w:type="spellEnd"/>
      <w:r w:rsidRPr="00D043CC">
        <w:rPr>
          <w:rFonts w:ascii="Arial" w:eastAsia="Calibri" w:hAnsi="Arial" w:cs="Arial"/>
          <w:lang w:eastAsia="ar-SA"/>
        </w:rPr>
        <w:t>: /</w:t>
      </w:r>
      <w:proofErr w:type="spellStart"/>
      <w:r w:rsidRPr="00D043CC">
        <w:rPr>
          <w:rFonts w:ascii="Arial" w:eastAsia="Calibri" w:hAnsi="Arial" w:cs="Arial"/>
          <w:lang w:eastAsia="ar-SA"/>
        </w:rPr>
        <w:t>MCMGorna</w:t>
      </w:r>
      <w:proofErr w:type="spellEnd"/>
      <w:r w:rsidRPr="00D043CC">
        <w:rPr>
          <w:rFonts w:ascii="Arial" w:eastAsia="Calibri" w:hAnsi="Arial" w:cs="Arial"/>
          <w:lang w:eastAsia="ar-SA"/>
        </w:rPr>
        <w:t>/</w:t>
      </w:r>
      <w:proofErr w:type="spellStart"/>
      <w:r w:rsidRPr="00D043CC">
        <w:rPr>
          <w:rFonts w:ascii="Arial" w:eastAsia="Calibri" w:hAnsi="Arial" w:cs="Arial"/>
          <w:lang w:eastAsia="ar-SA"/>
        </w:rPr>
        <w:t>SkrytkaESP</w:t>
      </w:r>
      <w:proofErr w:type="spellEnd"/>
    </w:p>
    <w:p w14:paraId="2651DE2D" w14:textId="77777777" w:rsidR="00305311" w:rsidRPr="00D043CC" w:rsidRDefault="00305311" w:rsidP="00305311">
      <w:pPr>
        <w:pStyle w:val="Standard"/>
        <w:autoSpaceDE w:val="0"/>
        <w:adjustRightInd w:val="0"/>
        <w:ind w:left="284"/>
        <w:jc w:val="both"/>
        <w:rPr>
          <w:rFonts w:ascii="Arial" w:eastAsiaTheme="minorHAnsi" w:hAnsi="Arial" w:cs="Arial"/>
          <w:color w:val="000000"/>
          <w:lang w:eastAsia="en-US"/>
        </w:rPr>
      </w:pPr>
    </w:p>
    <w:p w14:paraId="2DC518E0" w14:textId="77777777" w:rsidR="00305311" w:rsidRPr="003B3CD9" w:rsidRDefault="00305311" w:rsidP="00983326">
      <w:pPr>
        <w:pStyle w:val="Standard"/>
        <w:numPr>
          <w:ilvl w:val="0"/>
          <w:numId w:val="477"/>
        </w:numPr>
        <w:ind w:left="284" w:hanging="284"/>
        <w:jc w:val="both"/>
        <w:rPr>
          <w:rFonts w:ascii="Arial" w:hAnsi="Arial" w:cs="Arial"/>
          <w:b/>
          <w:i/>
          <w:u w:val="single"/>
        </w:rPr>
      </w:pPr>
      <w:r w:rsidRPr="003B3CD9">
        <w:rPr>
          <w:rFonts w:ascii="Arial" w:hAnsi="Arial" w:cs="Arial"/>
          <w:b/>
          <w:i/>
          <w:u w:val="single"/>
        </w:rPr>
        <w:t>Adres strony internetowej, na której udostępniane będą zmiany i wyjaśnienia treści SWZ oraz inne dokumenty zamówienia bezpośrednio związane z postępowaniem  o udzielenie zamówienia.</w:t>
      </w:r>
    </w:p>
    <w:p w14:paraId="7D580983" w14:textId="77777777" w:rsidR="00305311" w:rsidRPr="00D043CC" w:rsidRDefault="00150B6B" w:rsidP="00305311">
      <w:pPr>
        <w:jc w:val="both"/>
        <w:rPr>
          <w:rStyle w:val="Hipercze"/>
          <w:rFonts w:ascii="Arial" w:hAnsi="Arial" w:cs="Arial"/>
        </w:rPr>
      </w:pPr>
      <w:hyperlink r:id="rId7" w:history="1">
        <w:r w:rsidR="00305311" w:rsidRPr="00D043CC">
          <w:rPr>
            <w:rStyle w:val="Hipercze"/>
            <w:rFonts w:ascii="Arial" w:hAnsi="Arial" w:cs="Arial"/>
          </w:rPr>
          <w:t>https://bip.mcmgorna.pl/zamowienia-publiczne</w:t>
        </w:r>
      </w:hyperlink>
    </w:p>
    <w:p w14:paraId="3571D303" w14:textId="77777777" w:rsidR="00305311" w:rsidRPr="00D043CC" w:rsidRDefault="00305311" w:rsidP="00305311">
      <w:pPr>
        <w:jc w:val="both"/>
        <w:rPr>
          <w:rStyle w:val="Hipercze"/>
          <w:rFonts w:ascii="Arial" w:hAnsi="Arial" w:cs="Arial"/>
        </w:rPr>
      </w:pPr>
    </w:p>
    <w:p w14:paraId="6AB8EDA2" w14:textId="77777777" w:rsidR="00305311" w:rsidRPr="00D043CC" w:rsidRDefault="00305311" w:rsidP="00305311">
      <w:pPr>
        <w:jc w:val="both"/>
        <w:rPr>
          <w:rFonts w:ascii="Arial" w:hAnsi="Arial" w:cs="Arial"/>
        </w:rPr>
      </w:pPr>
      <w:r w:rsidRPr="00D043CC">
        <w:rPr>
          <w:rFonts w:ascii="Arial" w:hAnsi="Arial" w:cs="Arial"/>
        </w:rPr>
        <w:t>W postępowaniu o udzielenie zamówienia komunikacja między zamawiającym, a </w:t>
      </w:r>
      <w:r>
        <w:rPr>
          <w:rFonts w:ascii="Arial" w:hAnsi="Arial" w:cs="Arial"/>
        </w:rPr>
        <w:t>Wykonawca</w:t>
      </w:r>
      <w:r w:rsidRPr="00D043CC">
        <w:rPr>
          <w:rFonts w:ascii="Arial" w:hAnsi="Arial" w:cs="Arial"/>
        </w:rPr>
        <w:t xml:space="preserve">mi odbywa się przy użyciu: </w:t>
      </w:r>
    </w:p>
    <w:p w14:paraId="53814DFF" w14:textId="32EE5340" w:rsidR="00305311" w:rsidRPr="00D043CC" w:rsidRDefault="00305311" w:rsidP="00305311">
      <w:pPr>
        <w:ind w:left="142"/>
        <w:jc w:val="both"/>
        <w:rPr>
          <w:rFonts w:ascii="Arial" w:hAnsi="Arial" w:cs="Arial"/>
          <w:color w:val="FF0000"/>
        </w:rPr>
      </w:pPr>
      <w:r w:rsidRPr="00D043CC">
        <w:rPr>
          <w:rFonts w:ascii="Arial" w:hAnsi="Arial" w:cs="Arial"/>
        </w:rPr>
        <w:t xml:space="preserve">- </w:t>
      </w:r>
      <w:proofErr w:type="spellStart"/>
      <w:r w:rsidRPr="00D043CC">
        <w:rPr>
          <w:rFonts w:ascii="Arial" w:hAnsi="Arial" w:cs="Arial"/>
        </w:rPr>
        <w:t>miniPortalu</w:t>
      </w:r>
      <w:proofErr w:type="spellEnd"/>
      <w:r w:rsidRPr="00D043CC">
        <w:rPr>
          <w:rFonts w:ascii="Arial" w:hAnsi="Arial" w:cs="Arial"/>
        </w:rPr>
        <w:t xml:space="preserve">, który dostępny jest pod adresem: </w:t>
      </w:r>
      <w:hyperlink r:id="rId8" w:history="1">
        <w:r w:rsidRPr="00D043CC">
          <w:rPr>
            <w:rStyle w:val="Hipercze"/>
            <w:rFonts w:ascii="Arial" w:hAnsi="Arial" w:cs="Arial"/>
          </w:rPr>
          <w:t>https://miniportal.uzp.gov.pl/</w:t>
        </w:r>
      </w:hyperlink>
    </w:p>
    <w:p w14:paraId="229A09ED" w14:textId="77777777" w:rsidR="00305311" w:rsidRPr="00D043CC" w:rsidRDefault="00305311" w:rsidP="00305311">
      <w:pPr>
        <w:ind w:left="142"/>
        <w:jc w:val="both"/>
        <w:rPr>
          <w:rStyle w:val="Hipercze"/>
          <w:rFonts w:ascii="Arial" w:hAnsi="Arial" w:cs="Arial"/>
        </w:rPr>
      </w:pPr>
      <w:r w:rsidRPr="00D043CC">
        <w:rPr>
          <w:rFonts w:ascii="Arial" w:hAnsi="Arial" w:cs="Arial"/>
        </w:rPr>
        <w:t xml:space="preserve">- </w:t>
      </w:r>
      <w:proofErr w:type="spellStart"/>
      <w:r w:rsidRPr="00D043CC">
        <w:rPr>
          <w:rFonts w:ascii="Arial" w:hAnsi="Arial" w:cs="Arial"/>
        </w:rPr>
        <w:t>ePUAPu</w:t>
      </w:r>
      <w:proofErr w:type="spellEnd"/>
      <w:r w:rsidRPr="00D043CC">
        <w:rPr>
          <w:rFonts w:ascii="Arial" w:hAnsi="Arial" w:cs="Arial"/>
        </w:rPr>
        <w:t xml:space="preserve"> dostępnego pod adresem:</w:t>
      </w:r>
      <w:r w:rsidRPr="00D043CC">
        <w:rPr>
          <w:rFonts w:ascii="Arial" w:hAnsi="Arial" w:cs="Arial"/>
          <w:color w:val="FF0000"/>
        </w:rPr>
        <w:t xml:space="preserve"> </w:t>
      </w:r>
      <w:hyperlink r:id="rId9" w:history="1">
        <w:r w:rsidRPr="00D043CC">
          <w:rPr>
            <w:rStyle w:val="Hipercze"/>
            <w:rFonts w:ascii="Arial" w:hAnsi="Arial" w:cs="Arial"/>
          </w:rPr>
          <w:t>https://epuap.gov.pl/wps/portal</w:t>
        </w:r>
      </w:hyperlink>
    </w:p>
    <w:p w14:paraId="0A7B9E38" w14:textId="77777777" w:rsidR="00305311" w:rsidRPr="00D043CC" w:rsidRDefault="00305311" w:rsidP="00305311">
      <w:pPr>
        <w:ind w:left="142"/>
        <w:jc w:val="both"/>
        <w:rPr>
          <w:rFonts w:ascii="Arial" w:hAnsi="Arial" w:cs="Arial"/>
          <w:color w:val="0000FF"/>
        </w:rPr>
      </w:pPr>
      <w:r w:rsidRPr="00D043CC">
        <w:rPr>
          <w:rFonts w:ascii="Arial" w:hAnsi="Arial" w:cs="Arial"/>
        </w:rPr>
        <w:t xml:space="preserve">- poczty elektronicznej: </w:t>
      </w:r>
      <w:hyperlink r:id="rId10" w:history="1">
        <w:r w:rsidRPr="00D043CC">
          <w:rPr>
            <w:rStyle w:val="Hipercze"/>
            <w:rFonts w:ascii="Arial" w:hAnsi="Arial" w:cs="Arial"/>
          </w:rPr>
          <w:t>sekretariat@mcmgorna.pl</w:t>
        </w:r>
      </w:hyperlink>
      <w:r w:rsidRPr="00D043CC">
        <w:rPr>
          <w:rFonts w:ascii="Arial" w:hAnsi="Arial" w:cs="Arial"/>
          <w:color w:val="0000FF"/>
        </w:rPr>
        <w:t xml:space="preserve"> </w:t>
      </w:r>
    </w:p>
    <w:p w14:paraId="43718B02" w14:textId="77777777" w:rsidR="00305311" w:rsidRPr="00D043CC" w:rsidRDefault="00305311" w:rsidP="00305311">
      <w:pPr>
        <w:pStyle w:val="Standard"/>
        <w:jc w:val="both"/>
        <w:rPr>
          <w:rFonts w:ascii="Arial" w:hAnsi="Arial" w:cs="Arial"/>
          <w:kern w:val="0"/>
          <w:lang w:eastAsia="pl-PL"/>
        </w:rPr>
      </w:pPr>
    </w:p>
    <w:p w14:paraId="75EE9C32" w14:textId="77777777" w:rsidR="00305311" w:rsidRPr="003B3CD9" w:rsidRDefault="00305311" w:rsidP="004C23E7">
      <w:pPr>
        <w:pStyle w:val="Standard"/>
        <w:numPr>
          <w:ilvl w:val="0"/>
          <w:numId w:val="477"/>
        </w:numPr>
        <w:ind w:left="284" w:hanging="284"/>
        <w:jc w:val="both"/>
        <w:rPr>
          <w:rFonts w:ascii="Arial" w:hAnsi="Arial" w:cs="Arial"/>
          <w:b/>
          <w:i/>
          <w:u w:val="single"/>
        </w:rPr>
      </w:pPr>
      <w:r w:rsidRPr="003B3CD9">
        <w:rPr>
          <w:rFonts w:ascii="Arial" w:hAnsi="Arial" w:cs="Arial"/>
          <w:b/>
          <w:i/>
          <w:u w:val="single"/>
        </w:rPr>
        <w:t>Tryb udzielenia zamówienia.</w:t>
      </w:r>
    </w:p>
    <w:p w14:paraId="5DEB2D83" w14:textId="77777777" w:rsidR="00305311" w:rsidRPr="00D043CC" w:rsidRDefault="00305311" w:rsidP="00305311">
      <w:pPr>
        <w:pStyle w:val="Standard"/>
        <w:rPr>
          <w:rFonts w:ascii="Arial" w:hAnsi="Arial" w:cs="Arial"/>
        </w:rPr>
      </w:pPr>
    </w:p>
    <w:p w14:paraId="223DE477" w14:textId="43E4461B" w:rsidR="00305311" w:rsidRPr="00D043CC" w:rsidRDefault="00305311" w:rsidP="00305311">
      <w:pPr>
        <w:pStyle w:val="Standard"/>
        <w:numPr>
          <w:ilvl w:val="0"/>
          <w:numId w:val="358"/>
        </w:numPr>
        <w:ind w:left="284" w:hanging="284"/>
        <w:jc w:val="both"/>
        <w:rPr>
          <w:rFonts w:ascii="Arial" w:hAnsi="Arial" w:cs="Arial"/>
        </w:rPr>
      </w:pPr>
      <w:r w:rsidRPr="00D043CC">
        <w:rPr>
          <w:rFonts w:ascii="Arial" w:hAnsi="Arial" w:cs="Arial"/>
        </w:rPr>
        <w:t>Postępowanie o udzielenie zamówienia prowadzone jest w trybie podstawowym, o którym mowa</w:t>
      </w:r>
      <w:r w:rsidR="009907E8">
        <w:rPr>
          <w:rFonts w:ascii="Arial" w:hAnsi="Arial" w:cs="Arial"/>
        </w:rPr>
        <w:br/>
      </w:r>
      <w:r w:rsidRPr="00D043CC">
        <w:rPr>
          <w:rFonts w:ascii="Arial" w:hAnsi="Arial" w:cs="Arial"/>
        </w:rPr>
        <w:t>w art. 275 pkt 1 ustawy oraz aktów wykonawczych wydanych na podstawie ustawy w którym</w:t>
      </w:r>
      <w:r w:rsidR="009907E8">
        <w:rPr>
          <w:rFonts w:ascii="Arial" w:hAnsi="Arial" w:cs="Arial"/>
        </w:rPr>
        <w:br/>
      </w:r>
      <w:r w:rsidRPr="00D043CC">
        <w:rPr>
          <w:rFonts w:ascii="Arial" w:hAnsi="Arial" w:cs="Arial"/>
        </w:rPr>
        <w:t xml:space="preserve">w odpowiedzi na publiczne ogłoszenie o zamówieniu oferty mogą składać wszyscy zainteresowani </w:t>
      </w:r>
      <w:r>
        <w:rPr>
          <w:rFonts w:ascii="Arial" w:hAnsi="Arial" w:cs="Arial"/>
        </w:rPr>
        <w:t>Wykonawcy</w:t>
      </w:r>
      <w:r w:rsidRPr="00D043CC">
        <w:rPr>
          <w:rFonts w:ascii="Arial" w:hAnsi="Arial" w:cs="Arial"/>
        </w:rPr>
        <w:t xml:space="preserve">, a następnie zamawiający wybiera najkorzystniejszą ofertę bez przeprowadzenia negocjacji. </w:t>
      </w:r>
    </w:p>
    <w:p w14:paraId="3B7275F5" w14:textId="77777777" w:rsidR="00305311" w:rsidRPr="00D043CC" w:rsidRDefault="00305311" w:rsidP="00305311">
      <w:pPr>
        <w:pStyle w:val="Standard"/>
        <w:numPr>
          <w:ilvl w:val="0"/>
          <w:numId w:val="358"/>
        </w:numPr>
        <w:ind w:left="284" w:hanging="284"/>
        <w:jc w:val="both"/>
        <w:rPr>
          <w:rFonts w:ascii="Arial" w:hAnsi="Arial" w:cs="Arial"/>
          <w:color w:val="0070C0"/>
        </w:rPr>
      </w:pPr>
      <w:r w:rsidRPr="00D043CC">
        <w:rPr>
          <w:rFonts w:ascii="Arial" w:hAnsi="Arial" w:cs="Arial"/>
        </w:rPr>
        <w:t xml:space="preserve">Ilekroć w niniejszej SWZ użyte jest pojęcie „ustawa </w:t>
      </w:r>
      <w:proofErr w:type="spellStart"/>
      <w:r w:rsidRPr="00D043CC">
        <w:rPr>
          <w:rFonts w:ascii="Arial" w:hAnsi="Arial" w:cs="Arial"/>
        </w:rPr>
        <w:t>Pzp</w:t>
      </w:r>
      <w:proofErr w:type="spellEnd"/>
      <w:r w:rsidRPr="00D043CC">
        <w:rPr>
          <w:rFonts w:ascii="Arial" w:hAnsi="Arial" w:cs="Arial"/>
        </w:rPr>
        <w:t xml:space="preserve">”, należy przez to rozumieć ustawę Prawo zamówień publicznych, o której mowa w pkt 1 niniejszego rozdziału. W sprawach nieuregulowanych zapisami niniejszej SWZ, stosuje się przepisy ustawy </w:t>
      </w:r>
      <w:proofErr w:type="spellStart"/>
      <w:r w:rsidRPr="00D043CC">
        <w:rPr>
          <w:rFonts w:ascii="Arial" w:hAnsi="Arial" w:cs="Arial"/>
        </w:rPr>
        <w:t>Pzp</w:t>
      </w:r>
      <w:proofErr w:type="spellEnd"/>
      <w:r w:rsidRPr="00D043CC">
        <w:rPr>
          <w:rFonts w:ascii="Arial" w:hAnsi="Arial" w:cs="Arial"/>
        </w:rPr>
        <w:t xml:space="preserve"> wraz z aktami wykonawczymi do tej ustawy. Do czynności podejmowanych przez zamawiającego i wykonawców stosować się będzie przepisy ustawy z dnia 23 kwietnia 1964 r. – Kodeks cywilny (tekst jednolity Dz. U. z 2020r. poz. 1740 ze zm.), jeżeli przepisy ustawy </w:t>
      </w:r>
      <w:proofErr w:type="spellStart"/>
      <w:r w:rsidRPr="00D043CC">
        <w:rPr>
          <w:rFonts w:ascii="Arial" w:hAnsi="Arial" w:cs="Arial"/>
        </w:rPr>
        <w:t>Pzp</w:t>
      </w:r>
      <w:proofErr w:type="spellEnd"/>
      <w:r w:rsidRPr="00D043CC">
        <w:rPr>
          <w:rFonts w:ascii="Arial" w:hAnsi="Arial" w:cs="Arial"/>
        </w:rPr>
        <w:t xml:space="preserve"> nie stanowią inaczej</w:t>
      </w:r>
      <w:r w:rsidRPr="009907E8">
        <w:rPr>
          <w:rFonts w:ascii="Arial" w:hAnsi="Arial" w:cs="Arial"/>
        </w:rPr>
        <w:t>.</w:t>
      </w:r>
    </w:p>
    <w:p w14:paraId="312411D8" w14:textId="5AB51469" w:rsidR="00305311" w:rsidRPr="00D043CC" w:rsidRDefault="00305311" w:rsidP="00305311">
      <w:pPr>
        <w:pStyle w:val="Standard"/>
        <w:numPr>
          <w:ilvl w:val="0"/>
          <w:numId w:val="358"/>
        </w:numPr>
        <w:ind w:left="284" w:hanging="284"/>
        <w:jc w:val="both"/>
        <w:rPr>
          <w:rFonts w:ascii="Arial" w:hAnsi="Arial" w:cs="Arial"/>
        </w:rPr>
      </w:pPr>
      <w:r w:rsidRPr="00D043CC">
        <w:rPr>
          <w:rFonts w:ascii="Arial" w:hAnsi="Arial" w:cs="Arial"/>
        </w:rPr>
        <w:t>Postępowanie prowadzone jest dla wartości zamówienia mniejszej niż próg unijny określony</w:t>
      </w:r>
      <w:r w:rsidR="00FC127A">
        <w:rPr>
          <w:rFonts w:ascii="Arial" w:hAnsi="Arial" w:cs="Arial"/>
        </w:rPr>
        <w:br/>
      </w:r>
      <w:r w:rsidRPr="00D043CC">
        <w:rPr>
          <w:rFonts w:ascii="Arial" w:hAnsi="Arial" w:cs="Arial"/>
        </w:rPr>
        <w:t xml:space="preserve">na podstawie art. 3 ust. 1 pkt 1) ustawy </w:t>
      </w:r>
      <w:proofErr w:type="spellStart"/>
      <w:r w:rsidRPr="00D043CC">
        <w:rPr>
          <w:rFonts w:ascii="Arial" w:hAnsi="Arial" w:cs="Arial"/>
        </w:rPr>
        <w:t>Pzp</w:t>
      </w:r>
      <w:proofErr w:type="spellEnd"/>
      <w:r w:rsidRPr="00D043CC">
        <w:rPr>
          <w:rFonts w:ascii="Arial" w:hAnsi="Arial" w:cs="Arial"/>
        </w:rPr>
        <w:t>.</w:t>
      </w:r>
    </w:p>
    <w:p w14:paraId="4FCD5D24" w14:textId="77777777" w:rsidR="00305311" w:rsidRPr="00D043CC" w:rsidRDefault="00305311" w:rsidP="00305311">
      <w:pPr>
        <w:pStyle w:val="Default"/>
        <w:numPr>
          <w:ilvl w:val="0"/>
          <w:numId w:val="358"/>
        </w:numPr>
        <w:suppressAutoHyphens w:val="0"/>
        <w:autoSpaceDE w:val="0"/>
        <w:adjustRightInd w:val="0"/>
        <w:ind w:left="284" w:hanging="284"/>
        <w:jc w:val="both"/>
        <w:textAlignment w:val="auto"/>
        <w:rPr>
          <w:rFonts w:ascii="Arial" w:hAnsi="Arial" w:cs="Arial"/>
          <w:color w:val="auto"/>
          <w:sz w:val="20"/>
          <w:szCs w:val="20"/>
        </w:rPr>
      </w:pPr>
      <w:r w:rsidRPr="00D043CC">
        <w:rPr>
          <w:rFonts w:ascii="Arial" w:hAnsi="Arial" w:cs="Arial"/>
          <w:color w:val="auto"/>
          <w:sz w:val="20"/>
          <w:szCs w:val="20"/>
        </w:rPr>
        <w:t xml:space="preserve">Zamówienie jest prowadzone według przepisów właściwych dla zamówienia klasycznego. </w:t>
      </w:r>
    </w:p>
    <w:p w14:paraId="147B0778" w14:textId="77777777" w:rsidR="00305311" w:rsidRPr="00D043CC" w:rsidRDefault="00305311" w:rsidP="00305311">
      <w:pPr>
        <w:pStyle w:val="Standard"/>
        <w:ind w:left="284"/>
        <w:jc w:val="both"/>
        <w:rPr>
          <w:rFonts w:ascii="Arial" w:hAnsi="Arial" w:cs="Arial"/>
        </w:rPr>
      </w:pPr>
    </w:p>
    <w:p w14:paraId="4EDA54D1" w14:textId="77777777" w:rsidR="00305311" w:rsidRPr="00D043CC" w:rsidRDefault="00305311" w:rsidP="00305311">
      <w:pPr>
        <w:pStyle w:val="Standard"/>
        <w:tabs>
          <w:tab w:val="left" w:pos="2633"/>
        </w:tabs>
        <w:ind w:left="284"/>
        <w:jc w:val="both"/>
        <w:rPr>
          <w:rFonts w:ascii="Arial" w:hAnsi="Arial" w:cs="Arial"/>
        </w:rPr>
      </w:pPr>
      <w:r w:rsidRPr="00D043CC">
        <w:rPr>
          <w:rFonts w:ascii="Arial" w:hAnsi="Arial" w:cs="Arial"/>
        </w:rPr>
        <w:tab/>
      </w:r>
    </w:p>
    <w:p w14:paraId="28F4C80B" w14:textId="77777777" w:rsidR="00305311" w:rsidRPr="003B3CD9" w:rsidRDefault="00305311" w:rsidP="004A7934">
      <w:pPr>
        <w:pStyle w:val="Standard"/>
        <w:numPr>
          <w:ilvl w:val="0"/>
          <w:numId w:val="477"/>
        </w:numPr>
        <w:ind w:left="284" w:hanging="284"/>
        <w:jc w:val="both"/>
        <w:rPr>
          <w:rFonts w:ascii="Arial" w:hAnsi="Arial" w:cs="Arial"/>
          <w:b/>
          <w:i/>
          <w:u w:val="single"/>
        </w:rPr>
      </w:pPr>
      <w:r w:rsidRPr="003B3CD9">
        <w:rPr>
          <w:rFonts w:ascii="Arial" w:hAnsi="Arial" w:cs="Arial"/>
          <w:b/>
          <w:i/>
          <w:u w:val="single"/>
        </w:rPr>
        <w:t>Opis przedmiotu zamówienia.</w:t>
      </w:r>
    </w:p>
    <w:p w14:paraId="51AB19F9" w14:textId="77777777" w:rsidR="00305311" w:rsidRPr="00D043CC" w:rsidRDefault="00305311" w:rsidP="00305311">
      <w:pPr>
        <w:pStyle w:val="Textbody"/>
        <w:rPr>
          <w:rFonts w:ascii="Arial" w:hAnsi="Arial" w:cs="Arial"/>
        </w:rPr>
      </w:pPr>
    </w:p>
    <w:p w14:paraId="2C104657" w14:textId="1439D92D" w:rsidR="00305311" w:rsidRPr="00F33913" w:rsidRDefault="00305311" w:rsidP="000E4E4D">
      <w:pPr>
        <w:pStyle w:val="Standard"/>
        <w:numPr>
          <w:ilvl w:val="0"/>
          <w:numId w:val="419"/>
        </w:numPr>
        <w:ind w:left="284" w:hanging="284"/>
        <w:jc w:val="both"/>
        <w:rPr>
          <w:rFonts w:ascii="Arial" w:hAnsi="Arial" w:cs="Arial"/>
        </w:rPr>
      </w:pPr>
      <w:r w:rsidRPr="00F33913">
        <w:rPr>
          <w:rFonts w:ascii="Arial" w:hAnsi="Arial" w:cs="Arial"/>
        </w:rPr>
        <w:t>Przedmiotem zamówienia są roboty budowlane obejmujące wykonanie zadania pn.: „Zmieniamy przychodnię przy ul. Odrzańskiej 29 - IV etap prac inwestycyjnych”. Zakres prac polega</w:t>
      </w:r>
      <w:r w:rsidR="00FC127A">
        <w:rPr>
          <w:rFonts w:ascii="Arial" w:hAnsi="Arial" w:cs="Arial"/>
        </w:rPr>
        <w:br/>
      </w:r>
      <w:r w:rsidRPr="00F33913">
        <w:rPr>
          <w:rFonts w:ascii="Arial" w:hAnsi="Arial" w:cs="Arial"/>
        </w:rPr>
        <w:t xml:space="preserve">na przebudowie w części parteru budynku przychodni na nieruchomości położonej w Łodzi przy Odrzańskiej 29, dz. nr </w:t>
      </w:r>
      <w:proofErr w:type="spellStart"/>
      <w:r w:rsidRPr="00F33913">
        <w:rPr>
          <w:rFonts w:ascii="Arial" w:hAnsi="Arial" w:cs="Arial"/>
        </w:rPr>
        <w:t>ewid</w:t>
      </w:r>
      <w:proofErr w:type="spellEnd"/>
      <w:r w:rsidRPr="00F33913">
        <w:rPr>
          <w:rFonts w:ascii="Arial" w:hAnsi="Arial" w:cs="Arial"/>
        </w:rPr>
        <w:t xml:space="preserve">. 323/14, 323/18, 325/1, 325/3, 325/8, 325/9, 325/10, 325/16 – prace budowlane realizowane będą na podstawie dokumentacji projektowej, zgodnie z pozwoleniem na budowę Nr  DAR-UA-XIII.1541.2019 z dnia 16.07.2019 r. Prace realizowane będą w 2 etapach i </w:t>
      </w:r>
      <w:r w:rsidR="00FC127A">
        <w:rPr>
          <w:rFonts w:ascii="Arial" w:hAnsi="Arial" w:cs="Arial"/>
        </w:rPr>
        <w:t xml:space="preserve">z podziałem na </w:t>
      </w:r>
      <w:r w:rsidRPr="00F33913">
        <w:rPr>
          <w:rFonts w:ascii="Arial" w:hAnsi="Arial" w:cs="Arial"/>
        </w:rPr>
        <w:t>2 płatności:</w:t>
      </w:r>
    </w:p>
    <w:p w14:paraId="07674C21" w14:textId="01B2D772" w:rsidR="00305311" w:rsidRPr="00C94444" w:rsidRDefault="00305311" w:rsidP="000E4E4D">
      <w:pPr>
        <w:pStyle w:val="Akapitzlist"/>
        <w:widowControl w:val="0"/>
        <w:numPr>
          <w:ilvl w:val="0"/>
          <w:numId w:val="406"/>
        </w:numPr>
        <w:autoSpaceDN/>
        <w:spacing w:after="0" w:afterAutospacing="1"/>
        <w:contextualSpacing/>
        <w:jc w:val="both"/>
        <w:textAlignment w:val="auto"/>
        <w:rPr>
          <w:rFonts w:ascii="Arial" w:hAnsi="Arial" w:cs="Arial"/>
          <w:sz w:val="20"/>
          <w:szCs w:val="20"/>
        </w:rPr>
      </w:pPr>
      <w:r w:rsidRPr="00C94444">
        <w:rPr>
          <w:rFonts w:ascii="Arial" w:hAnsi="Arial" w:cs="Arial"/>
          <w:sz w:val="20"/>
          <w:szCs w:val="20"/>
        </w:rPr>
        <w:t>Etap 1 - obejmująca: roboty budowlane wyburzeniowe, stan surowy nowo projektowany, roboty związane z wentylacją grawitacyjną, instalacje elektryczne, instalacje sanitarne, instalacje wentylacji mechanicznej, instalacje niskoprądowe oraz zakup i dostarczenie ślusarki aluminiowej (bez montażu)</w:t>
      </w:r>
      <w:r w:rsidR="00885BF9">
        <w:rPr>
          <w:rFonts w:ascii="Arial" w:hAnsi="Arial" w:cs="Arial"/>
          <w:sz w:val="20"/>
          <w:szCs w:val="20"/>
        </w:rPr>
        <w:t>.</w:t>
      </w:r>
    </w:p>
    <w:p w14:paraId="20E03D45" w14:textId="77777777" w:rsidR="00305311" w:rsidRPr="00C94444" w:rsidRDefault="00305311" w:rsidP="000E4E4D">
      <w:pPr>
        <w:pStyle w:val="Akapitzlist"/>
        <w:widowControl w:val="0"/>
        <w:numPr>
          <w:ilvl w:val="0"/>
          <w:numId w:val="406"/>
        </w:numPr>
        <w:autoSpaceDN/>
        <w:spacing w:after="0" w:afterAutospacing="1"/>
        <w:contextualSpacing/>
        <w:jc w:val="both"/>
        <w:textAlignment w:val="auto"/>
        <w:rPr>
          <w:rFonts w:ascii="Arial" w:hAnsi="Arial" w:cs="Arial"/>
          <w:sz w:val="20"/>
          <w:szCs w:val="20"/>
        </w:rPr>
      </w:pPr>
      <w:r w:rsidRPr="00C94444">
        <w:rPr>
          <w:rFonts w:ascii="Arial" w:hAnsi="Arial" w:cs="Arial"/>
          <w:sz w:val="20"/>
          <w:szCs w:val="20"/>
        </w:rPr>
        <w:t>Etap 2 - obejmująca: roboty budowlane wykończeniowe.</w:t>
      </w:r>
    </w:p>
    <w:p w14:paraId="559B4B25" w14:textId="77777777" w:rsidR="00305311" w:rsidRPr="00F33913" w:rsidRDefault="00305311" w:rsidP="000E4E4D">
      <w:pPr>
        <w:pStyle w:val="Standard"/>
        <w:numPr>
          <w:ilvl w:val="0"/>
          <w:numId w:val="419"/>
        </w:numPr>
        <w:ind w:left="284" w:hanging="284"/>
        <w:jc w:val="both"/>
        <w:rPr>
          <w:rFonts w:ascii="Arial" w:hAnsi="Arial" w:cs="Arial"/>
        </w:rPr>
      </w:pPr>
      <w:r w:rsidRPr="00F33913">
        <w:rPr>
          <w:rFonts w:ascii="Arial" w:hAnsi="Arial" w:cs="Arial"/>
        </w:rPr>
        <w:t>Uwagi do opisu przedmiotu:</w:t>
      </w:r>
    </w:p>
    <w:p w14:paraId="419EA46E" w14:textId="28AE09CE" w:rsidR="00305311" w:rsidRPr="00C94444" w:rsidRDefault="00305311" w:rsidP="000E4E4D">
      <w:pPr>
        <w:pStyle w:val="Akapitzlist"/>
        <w:widowControl w:val="0"/>
        <w:numPr>
          <w:ilvl w:val="0"/>
          <w:numId w:val="420"/>
        </w:numPr>
        <w:autoSpaceDN/>
        <w:spacing w:after="0" w:afterAutospacing="1"/>
        <w:contextualSpacing/>
        <w:jc w:val="both"/>
        <w:textAlignment w:val="auto"/>
        <w:rPr>
          <w:rFonts w:ascii="Arial" w:hAnsi="Arial" w:cs="Arial"/>
          <w:sz w:val="20"/>
          <w:szCs w:val="20"/>
        </w:rPr>
      </w:pPr>
      <w:r w:rsidRPr="00C94444">
        <w:rPr>
          <w:rFonts w:ascii="Arial" w:hAnsi="Arial" w:cs="Arial"/>
          <w:sz w:val="20"/>
          <w:szCs w:val="20"/>
        </w:rPr>
        <w:t xml:space="preserve">Dokumentacja projektowa zawiera: wielobranżowy projekt budowlany oraz wielobranżowy projekt wykonawczy wraz z przedmiarami lub kosztorysami nakładczymi i </w:t>
      </w:r>
      <w:proofErr w:type="spellStart"/>
      <w:r w:rsidRPr="00C94444">
        <w:rPr>
          <w:rFonts w:ascii="Arial" w:hAnsi="Arial" w:cs="Arial"/>
          <w:sz w:val="20"/>
          <w:szCs w:val="20"/>
        </w:rPr>
        <w:t>STWiOR</w:t>
      </w:r>
      <w:proofErr w:type="spellEnd"/>
      <w:r w:rsidRPr="00C94444">
        <w:rPr>
          <w:rFonts w:ascii="Arial" w:hAnsi="Arial" w:cs="Arial"/>
          <w:sz w:val="20"/>
          <w:szCs w:val="20"/>
        </w:rPr>
        <w:t>. W zakresie tego przetargu należy rozpatrywać wyłącznie Etap 3</w:t>
      </w:r>
      <w:r w:rsidR="00885BF9">
        <w:rPr>
          <w:rFonts w:ascii="Arial" w:hAnsi="Arial" w:cs="Arial"/>
          <w:sz w:val="20"/>
          <w:szCs w:val="20"/>
        </w:rPr>
        <w:t>.</w:t>
      </w:r>
    </w:p>
    <w:p w14:paraId="7E16EF91" w14:textId="407B209F" w:rsidR="00305311" w:rsidRPr="00C94444" w:rsidRDefault="00885BF9" w:rsidP="000E4E4D">
      <w:pPr>
        <w:pStyle w:val="Akapitzlist"/>
        <w:widowControl w:val="0"/>
        <w:numPr>
          <w:ilvl w:val="0"/>
          <w:numId w:val="420"/>
        </w:numPr>
        <w:autoSpaceDN/>
        <w:spacing w:after="0" w:afterAutospacing="1"/>
        <w:contextualSpacing/>
        <w:jc w:val="both"/>
        <w:textAlignment w:val="auto"/>
        <w:rPr>
          <w:rFonts w:ascii="Arial" w:hAnsi="Arial" w:cs="Arial"/>
          <w:sz w:val="20"/>
          <w:szCs w:val="20"/>
        </w:rPr>
      </w:pPr>
      <w:r>
        <w:rPr>
          <w:rFonts w:ascii="Arial" w:hAnsi="Arial" w:cs="Arial"/>
          <w:sz w:val="20"/>
          <w:szCs w:val="20"/>
        </w:rPr>
        <w:t>W</w:t>
      </w:r>
      <w:r w:rsidR="00305311" w:rsidRPr="00C94444">
        <w:rPr>
          <w:rFonts w:ascii="Arial" w:hAnsi="Arial" w:cs="Arial"/>
          <w:sz w:val="20"/>
          <w:szCs w:val="20"/>
        </w:rPr>
        <w:t xml:space="preserve"> wycenie należy uwzględnić uchwyty dla niepełnosprawnych w pomieszczeniu WC</w:t>
      </w:r>
      <w:r>
        <w:rPr>
          <w:rFonts w:ascii="Arial" w:hAnsi="Arial" w:cs="Arial"/>
          <w:sz w:val="20"/>
          <w:szCs w:val="20"/>
        </w:rPr>
        <w:t>.</w:t>
      </w:r>
    </w:p>
    <w:p w14:paraId="50F18530" w14:textId="4D5D420D" w:rsidR="00305311" w:rsidRPr="00C94444" w:rsidRDefault="00885BF9" w:rsidP="000E4E4D">
      <w:pPr>
        <w:pStyle w:val="Akapitzlist"/>
        <w:widowControl w:val="0"/>
        <w:numPr>
          <w:ilvl w:val="0"/>
          <w:numId w:val="420"/>
        </w:numPr>
        <w:autoSpaceDN/>
        <w:spacing w:after="0" w:afterAutospacing="1"/>
        <w:contextualSpacing/>
        <w:jc w:val="both"/>
        <w:textAlignment w:val="auto"/>
        <w:rPr>
          <w:rFonts w:ascii="Arial" w:hAnsi="Arial" w:cs="Arial"/>
          <w:sz w:val="20"/>
          <w:szCs w:val="20"/>
        </w:rPr>
      </w:pPr>
      <w:r>
        <w:rPr>
          <w:rFonts w:ascii="Arial" w:hAnsi="Arial" w:cs="Arial"/>
          <w:sz w:val="20"/>
          <w:szCs w:val="20"/>
        </w:rPr>
        <w:t>W</w:t>
      </w:r>
      <w:r w:rsidR="00305311" w:rsidRPr="00C94444">
        <w:rPr>
          <w:rFonts w:ascii="Arial" w:hAnsi="Arial" w:cs="Arial"/>
          <w:sz w:val="20"/>
          <w:szCs w:val="20"/>
        </w:rPr>
        <w:t xml:space="preserve"> wycenie należy uwzględnić wzory okładzin ceramicznych posadzek korytarzy, zastosowane w Etapie 1 i 2 inwestycji (zastosowano płytki Tubądzin Torano Grey 60x60cm w korytarzach, sanitariatach, pomieszczeniu socjalnym pomieszczeniu wirówek i na schodach)</w:t>
      </w:r>
      <w:r>
        <w:rPr>
          <w:rFonts w:ascii="Arial" w:hAnsi="Arial" w:cs="Arial"/>
          <w:sz w:val="20"/>
          <w:szCs w:val="20"/>
        </w:rPr>
        <w:t>.</w:t>
      </w:r>
    </w:p>
    <w:p w14:paraId="5C8F517C" w14:textId="7F0C4848" w:rsidR="00305311" w:rsidRPr="00C94444" w:rsidRDefault="00885BF9" w:rsidP="000E4E4D">
      <w:pPr>
        <w:pStyle w:val="Akapitzlist"/>
        <w:widowControl w:val="0"/>
        <w:numPr>
          <w:ilvl w:val="0"/>
          <w:numId w:val="420"/>
        </w:numPr>
        <w:autoSpaceDN/>
        <w:spacing w:after="0" w:afterAutospacing="1"/>
        <w:contextualSpacing/>
        <w:jc w:val="both"/>
        <w:textAlignment w:val="auto"/>
        <w:rPr>
          <w:rFonts w:ascii="Arial" w:hAnsi="Arial" w:cs="Arial"/>
          <w:sz w:val="20"/>
          <w:szCs w:val="20"/>
        </w:rPr>
      </w:pPr>
      <w:r>
        <w:rPr>
          <w:rFonts w:ascii="Arial" w:hAnsi="Arial" w:cs="Arial"/>
          <w:sz w:val="20"/>
          <w:szCs w:val="20"/>
        </w:rPr>
        <w:t>W</w:t>
      </w:r>
      <w:r w:rsidR="00305311" w:rsidRPr="00C94444">
        <w:rPr>
          <w:rFonts w:ascii="Arial" w:hAnsi="Arial" w:cs="Arial"/>
          <w:sz w:val="20"/>
          <w:szCs w:val="20"/>
        </w:rPr>
        <w:t>ykończenie ścian i sufitów w korytarzach: rodzaje i kolory farb, listwy odbojowe itp. muszą być kontynuacją wzorów wykorzystanych w Etapie 1 i 2</w:t>
      </w:r>
      <w:r>
        <w:rPr>
          <w:rFonts w:ascii="Arial" w:hAnsi="Arial" w:cs="Arial"/>
          <w:sz w:val="20"/>
          <w:szCs w:val="20"/>
        </w:rPr>
        <w:t>.</w:t>
      </w:r>
    </w:p>
    <w:p w14:paraId="0135F418" w14:textId="2078A5FB" w:rsidR="00305311" w:rsidRPr="00C94444" w:rsidRDefault="00885BF9" w:rsidP="000E4E4D">
      <w:pPr>
        <w:pStyle w:val="Akapitzlist"/>
        <w:widowControl w:val="0"/>
        <w:numPr>
          <w:ilvl w:val="0"/>
          <w:numId w:val="420"/>
        </w:numPr>
        <w:autoSpaceDN/>
        <w:spacing w:after="0" w:afterAutospacing="1"/>
        <w:contextualSpacing/>
        <w:jc w:val="both"/>
        <w:textAlignment w:val="auto"/>
        <w:rPr>
          <w:rFonts w:ascii="Arial" w:hAnsi="Arial" w:cs="Arial"/>
          <w:sz w:val="20"/>
          <w:szCs w:val="20"/>
        </w:rPr>
      </w:pPr>
      <w:r>
        <w:rPr>
          <w:rFonts w:ascii="Arial" w:hAnsi="Arial" w:cs="Arial"/>
          <w:sz w:val="20"/>
          <w:szCs w:val="20"/>
        </w:rPr>
        <w:t>P</w:t>
      </w:r>
      <w:r w:rsidR="00305311" w:rsidRPr="00C94444">
        <w:rPr>
          <w:rFonts w:ascii="Arial" w:hAnsi="Arial" w:cs="Arial"/>
          <w:sz w:val="20"/>
          <w:szCs w:val="20"/>
        </w:rPr>
        <w:t>odczas wyceny należy uwzględnić wzór stolarki drzwiowej zastosowanej w Etapie 1 i 2 oraz zmiany w wykazie stolarki w stosunku do Projektu Budowlanego (wykaz w zestawieniu stolarki rys nr 7W aktualizacja)</w:t>
      </w:r>
      <w:r>
        <w:rPr>
          <w:rFonts w:ascii="Arial" w:hAnsi="Arial" w:cs="Arial"/>
          <w:sz w:val="20"/>
          <w:szCs w:val="20"/>
        </w:rPr>
        <w:t>.</w:t>
      </w:r>
    </w:p>
    <w:p w14:paraId="0DE1DB5E" w14:textId="0E4A9587" w:rsidR="00305311" w:rsidRPr="00C94444" w:rsidRDefault="00305311" w:rsidP="000E4E4D">
      <w:pPr>
        <w:pStyle w:val="Akapitzlist"/>
        <w:widowControl w:val="0"/>
        <w:numPr>
          <w:ilvl w:val="0"/>
          <w:numId w:val="420"/>
        </w:numPr>
        <w:autoSpaceDN/>
        <w:spacing w:after="0" w:afterAutospacing="1"/>
        <w:contextualSpacing/>
        <w:jc w:val="both"/>
        <w:textAlignment w:val="auto"/>
        <w:rPr>
          <w:rFonts w:ascii="Arial" w:hAnsi="Arial" w:cs="Arial"/>
          <w:sz w:val="20"/>
          <w:szCs w:val="20"/>
        </w:rPr>
      </w:pPr>
      <w:r w:rsidRPr="00C94444">
        <w:rPr>
          <w:rFonts w:ascii="Arial" w:hAnsi="Arial" w:cs="Arial"/>
          <w:sz w:val="20"/>
          <w:szCs w:val="20"/>
        </w:rPr>
        <w:t>Aktualizacja w rysunkach lub przedmiarach</w:t>
      </w:r>
      <w:r w:rsidR="008F182C">
        <w:rPr>
          <w:rFonts w:ascii="Arial" w:hAnsi="Arial" w:cs="Arial"/>
          <w:sz w:val="20"/>
          <w:szCs w:val="20"/>
        </w:rPr>
        <w:t>.</w:t>
      </w:r>
    </w:p>
    <w:p w14:paraId="2CA963CB" w14:textId="4F56D7D4" w:rsidR="00305311" w:rsidRPr="00C94444" w:rsidRDefault="00305311" w:rsidP="000E4E4D">
      <w:pPr>
        <w:pStyle w:val="Akapitzlist"/>
        <w:widowControl w:val="0"/>
        <w:numPr>
          <w:ilvl w:val="0"/>
          <w:numId w:val="420"/>
        </w:numPr>
        <w:autoSpaceDN/>
        <w:spacing w:after="0" w:afterAutospacing="1"/>
        <w:contextualSpacing/>
        <w:jc w:val="both"/>
        <w:textAlignment w:val="auto"/>
        <w:rPr>
          <w:rFonts w:ascii="Arial" w:hAnsi="Arial" w:cs="Arial"/>
          <w:sz w:val="20"/>
          <w:szCs w:val="20"/>
        </w:rPr>
      </w:pPr>
      <w:r w:rsidRPr="00C94444">
        <w:rPr>
          <w:rFonts w:ascii="Arial" w:hAnsi="Arial" w:cs="Arial"/>
          <w:sz w:val="20"/>
          <w:szCs w:val="20"/>
        </w:rPr>
        <w:t>Usunięto naświetla aluminiowe ( NA1 i NA2 )</w:t>
      </w:r>
      <w:r w:rsidR="008F182C">
        <w:rPr>
          <w:rFonts w:ascii="Arial" w:hAnsi="Arial" w:cs="Arial"/>
          <w:sz w:val="20"/>
          <w:szCs w:val="20"/>
        </w:rPr>
        <w:t>.</w:t>
      </w:r>
    </w:p>
    <w:p w14:paraId="79661C07" w14:textId="51A2CA57" w:rsidR="00305311" w:rsidRPr="00C94444" w:rsidRDefault="00305311" w:rsidP="000E4E4D">
      <w:pPr>
        <w:pStyle w:val="Akapitzlist"/>
        <w:widowControl w:val="0"/>
        <w:numPr>
          <w:ilvl w:val="0"/>
          <w:numId w:val="420"/>
        </w:numPr>
        <w:autoSpaceDN/>
        <w:spacing w:after="0" w:afterAutospacing="1"/>
        <w:contextualSpacing/>
        <w:jc w:val="both"/>
        <w:textAlignment w:val="auto"/>
        <w:rPr>
          <w:rFonts w:ascii="Arial" w:hAnsi="Arial" w:cs="Arial"/>
          <w:sz w:val="20"/>
          <w:szCs w:val="20"/>
        </w:rPr>
      </w:pPr>
      <w:r w:rsidRPr="00C94444">
        <w:rPr>
          <w:rFonts w:ascii="Arial" w:hAnsi="Arial" w:cs="Arial"/>
          <w:sz w:val="20"/>
          <w:szCs w:val="20"/>
        </w:rPr>
        <w:t>Skorygowano liczbę drzwi D7 ( było 3, jest 1) i dołożono drzwi oznaczone D6 (EI30)</w:t>
      </w:r>
      <w:r w:rsidR="008F182C">
        <w:rPr>
          <w:rFonts w:ascii="Arial" w:hAnsi="Arial" w:cs="Arial"/>
          <w:sz w:val="20"/>
          <w:szCs w:val="20"/>
        </w:rPr>
        <w:t>.</w:t>
      </w:r>
    </w:p>
    <w:p w14:paraId="5D4E205B" w14:textId="77777777" w:rsidR="00305311" w:rsidRPr="00C94444" w:rsidRDefault="00305311" w:rsidP="000E4E4D">
      <w:pPr>
        <w:pStyle w:val="Akapitzlist"/>
        <w:widowControl w:val="0"/>
        <w:numPr>
          <w:ilvl w:val="0"/>
          <w:numId w:val="420"/>
        </w:numPr>
        <w:autoSpaceDN/>
        <w:spacing w:after="0" w:afterAutospacing="1"/>
        <w:contextualSpacing/>
        <w:jc w:val="both"/>
        <w:textAlignment w:val="auto"/>
        <w:rPr>
          <w:rFonts w:ascii="Arial" w:hAnsi="Arial" w:cs="Arial"/>
          <w:sz w:val="20"/>
          <w:szCs w:val="20"/>
        </w:rPr>
      </w:pPr>
      <w:r w:rsidRPr="00C94444">
        <w:rPr>
          <w:rFonts w:ascii="Arial" w:hAnsi="Arial" w:cs="Arial"/>
          <w:sz w:val="20"/>
          <w:szCs w:val="20"/>
        </w:rPr>
        <w:t>Dodano w przedmiarze instalacji niskoprądowych rozszerzenie instalacji  systemu sygnalizacji włamania o I piętro.</w:t>
      </w:r>
    </w:p>
    <w:p w14:paraId="193C2332" w14:textId="77777777" w:rsidR="00305311" w:rsidRPr="00C94444" w:rsidRDefault="00305311" w:rsidP="000E4E4D">
      <w:pPr>
        <w:pStyle w:val="Akapitzlist"/>
        <w:widowControl w:val="0"/>
        <w:numPr>
          <w:ilvl w:val="0"/>
          <w:numId w:val="420"/>
        </w:numPr>
        <w:autoSpaceDN/>
        <w:spacing w:after="0" w:afterAutospacing="1"/>
        <w:contextualSpacing/>
        <w:jc w:val="both"/>
        <w:textAlignment w:val="auto"/>
        <w:rPr>
          <w:rFonts w:ascii="Arial" w:hAnsi="Arial" w:cs="Arial"/>
          <w:sz w:val="20"/>
          <w:szCs w:val="20"/>
        </w:rPr>
      </w:pPr>
      <w:r w:rsidRPr="00C94444">
        <w:rPr>
          <w:rFonts w:ascii="Arial" w:hAnsi="Arial" w:cs="Arial"/>
          <w:sz w:val="20"/>
          <w:szCs w:val="20"/>
        </w:rPr>
        <w:t xml:space="preserve">Zmieniono symbol lamp oświetlenia sufitowego w komunikacji. </w:t>
      </w:r>
    </w:p>
    <w:p w14:paraId="331EEA5D" w14:textId="77777777" w:rsidR="00305311" w:rsidRPr="00C94444" w:rsidRDefault="00305311" w:rsidP="000E4E4D">
      <w:pPr>
        <w:pStyle w:val="Akapitzlist"/>
        <w:widowControl w:val="0"/>
        <w:numPr>
          <w:ilvl w:val="0"/>
          <w:numId w:val="420"/>
        </w:numPr>
        <w:autoSpaceDN/>
        <w:spacing w:after="0" w:afterAutospacing="1"/>
        <w:contextualSpacing/>
        <w:jc w:val="both"/>
        <w:textAlignment w:val="auto"/>
        <w:rPr>
          <w:rFonts w:ascii="Arial" w:hAnsi="Arial" w:cs="Arial"/>
          <w:sz w:val="20"/>
          <w:szCs w:val="20"/>
        </w:rPr>
      </w:pPr>
      <w:r w:rsidRPr="00C94444">
        <w:rPr>
          <w:rFonts w:ascii="Arial" w:hAnsi="Arial" w:cs="Arial"/>
          <w:sz w:val="20"/>
          <w:szCs w:val="20"/>
        </w:rPr>
        <w:t>Podczas realizacji inwestycji należy uwzględnić konieczność dostępu pacjentów do windy.</w:t>
      </w:r>
    </w:p>
    <w:p w14:paraId="4411CA47" w14:textId="6D393BC7" w:rsidR="00305311" w:rsidRPr="00C94444" w:rsidRDefault="00305311" w:rsidP="000E4E4D">
      <w:pPr>
        <w:pStyle w:val="Akapitzlist"/>
        <w:widowControl w:val="0"/>
        <w:numPr>
          <w:ilvl w:val="0"/>
          <w:numId w:val="420"/>
        </w:numPr>
        <w:autoSpaceDN/>
        <w:spacing w:after="0" w:afterAutospacing="1"/>
        <w:contextualSpacing/>
        <w:jc w:val="both"/>
        <w:textAlignment w:val="auto"/>
        <w:rPr>
          <w:rFonts w:ascii="Arial" w:hAnsi="Arial" w:cs="Arial"/>
          <w:sz w:val="20"/>
          <w:szCs w:val="20"/>
        </w:rPr>
      </w:pPr>
      <w:r w:rsidRPr="00C94444">
        <w:rPr>
          <w:rFonts w:ascii="Arial" w:hAnsi="Arial" w:cs="Arial"/>
          <w:sz w:val="20"/>
          <w:szCs w:val="20"/>
        </w:rPr>
        <w:t>Najpóźniej w dniu podpisania umowy Wykonawca będzie zobowiązany przedłożyć plan BIOZ</w:t>
      </w:r>
      <w:r w:rsidR="008F182C">
        <w:rPr>
          <w:rFonts w:ascii="Arial" w:hAnsi="Arial" w:cs="Arial"/>
          <w:sz w:val="20"/>
          <w:szCs w:val="20"/>
        </w:rPr>
        <w:t>.</w:t>
      </w:r>
      <w:r w:rsidRPr="00C94444">
        <w:rPr>
          <w:rFonts w:ascii="Arial" w:hAnsi="Arial" w:cs="Arial"/>
          <w:sz w:val="20"/>
          <w:szCs w:val="20"/>
        </w:rPr>
        <w:t xml:space="preserve"> </w:t>
      </w:r>
    </w:p>
    <w:p w14:paraId="7989CD1F" w14:textId="77777777" w:rsidR="00305311" w:rsidRPr="00C94444" w:rsidRDefault="00305311" w:rsidP="000E4E4D">
      <w:pPr>
        <w:pStyle w:val="Akapitzlist"/>
        <w:widowControl w:val="0"/>
        <w:numPr>
          <w:ilvl w:val="0"/>
          <w:numId w:val="420"/>
        </w:numPr>
        <w:autoSpaceDN/>
        <w:spacing w:after="0" w:afterAutospacing="1"/>
        <w:contextualSpacing/>
        <w:jc w:val="both"/>
        <w:textAlignment w:val="auto"/>
        <w:rPr>
          <w:rFonts w:ascii="Arial" w:hAnsi="Arial" w:cs="Arial"/>
          <w:sz w:val="20"/>
          <w:szCs w:val="20"/>
        </w:rPr>
      </w:pPr>
      <w:r w:rsidRPr="00C94444">
        <w:rPr>
          <w:rFonts w:ascii="Arial" w:hAnsi="Arial" w:cs="Arial"/>
          <w:sz w:val="20"/>
          <w:szCs w:val="20"/>
        </w:rPr>
        <w:t xml:space="preserve">Wykonawca ma obowiązek  ustanowienia Kierownika budowy i Kierowników branż: </w:t>
      </w:r>
      <w:bookmarkStart w:id="5" w:name="_Hlk69988088"/>
      <w:r w:rsidRPr="00C94444">
        <w:rPr>
          <w:rFonts w:ascii="Arial" w:hAnsi="Arial" w:cs="Arial"/>
          <w:sz w:val="20"/>
          <w:szCs w:val="20"/>
        </w:rPr>
        <w:t>Instalacji eklektycznej, instalacji sanitarnej, instalacji wentylacji.</w:t>
      </w:r>
    </w:p>
    <w:bookmarkEnd w:id="5"/>
    <w:p w14:paraId="368F1B78" w14:textId="77777777" w:rsidR="00305311" w:rsidRPr="00C94444" w:rsidRDefault="00305311" w:rsidP="000E4E4D">
      <w:pPr>
        <w:pStyle w:val="Akapitzlist"/>
        <w:widowControl w:val="0"/>
        <w:numPr>
          <w:ilvl w:val="0"/>
          <w:numId w:val="420"/>
        </w:numPr>
        <w:autoSpaceDN/>
        <w:spacing w:after="0" w:afterAutospacing="1"/>
        <w:contextualSpacing/>
        <w:jc w:val="both"/>
        <w:textAlignment w:val="auto"/>
        <w:rPr>
          <w:rFonts w:ascii="Arial" w:hAnsi="Arial" w:cs="Arial"/>
          <w:sz w:val="20"/>
          <w:szCs w:val="20"/>
        </w:rPr>
      </w:pPr>
      <w:r w:rsidRPr="00C94444">
        <w:rPr>
          <w:rFonts w:ascii="Arial" w:hAnsi="Arial" w:cs="Arial"/>
          <w:sz w:val="20"/>
          <w:szCs w:val="20"/>
        </w:rPr>
        <w:t>Zamawiający wybierze osobę Inspektora Nadzoru Inwestorskiego.</w:t>
      </w:r>
    </w:p>
    <w:p w14:paraId="2B1D9227" w14:textId="4C3D73D2" w:rsidR="00305311" w:rsidRPr="00C94444" w:rsidRDefault="00305311" w:rsidP="000E4E4D">
      <w:pPr>
        <w:pStyle w:val="Akapitzlist"/>
        <w:widowControl w:val="0"/>
        <w:numPr>
          <w:ilvl w:val="0"/>
          <w:numId w:val="420"/>
        </w:numPr>
        <w:autoSpaceDN/>
        <w:spacing w:after="0" w:afterAutospacing="1"/>
        <w:contextualSpacing/>
        <w:jc w:val="both"/>
        <w:textAlignment w:val="auto"/>
        <w:rPr>
          <w:rFonts w:ascii="Arial" w:hAnsi="Arial" w:cs="Arial"/>
          <w:sz w:val="20"/>
          <w:szCs w:val="20"/>
        </w:rPr>
      </w:pPr>
      <w:r w:rsidRPr="00C94444">
        <w:rPr>
          <w:rFonts w:ascii="Arial" w:hAnsi="Arial" w:cs="Arial"/>
          <w:sz w:val="20"/>
          <w:szCs w:val="20"/>
        </w:rPr>
        <w:t>Zamawiający informuje, że pierwszeństwo w opisie przedmiotu zamówienia ma projekt budowlany</w:t>
      </w:r>
      <w:r w:rsidR="00100580">
        <w:rPr>
          <w:rFonts w:ascii="Arial" w:hAnsi="Arial" w:cs="Arial"/>
          <w:sz w:val="20"/>
          <w:szCs w:val="20"/>
        </w:rPr>
        <w:t xml:space="preserve"> </w:t>
      </w:r>
      <w:r w:rsidRPr="00C94444">
        <w:rPr>
          <w:rFonts w:ascii="Arial" w:hAnsi="Arial" w:cs="Arial"/>
          <w:sz w:val="20"/>
          <w:szCs w:val="20"/>
        </w:rPr>
        <w:t>i wykonawczy a przedmiar i STWIOR mają charakter uzupełniający w celu prawidłowego oszacowania przez Oferenta wartości prac.</w:t>
      </w:r>
    </w:p>
    <w:p w14:paraId="287CA78E" w14:textId="77777777" w:rsidR="00305311" w:rsidRPr="00F33913" w:rsidRDefault="00305311" w:rsidP="00305311">
      <w:pPr>
        <w:jc w:val="both"/>
        <w:rPr>
          <w:rFonts w:ascii="Arial" w:hAnsi="Arial" w:cs="Arial"/>
          <w:i/>
          <w:iCs/>
        </w:rPr>
      </w:pPr>
    </w:p>
    <w:p w14:paraId="5134ADB4" w14:textId="7390A299" w:rsidR="00305311" w:rsidRPr="00D043CC" w:rsidRDefault="00305311" w:rsidP="00305311">
      <w:pPr>
        <w:suppressAutoHyphens/>
        <w:autoSpaceDE w:val="0"/>
        <w:autoSpaceDN w:val="0"/>
        <w:ind w:left="283"/>
        <w:jc w:val="both"/>
        <w:textAlignment w:val="baseline"/>
        <w:rPr>
          <w:rFonts w:ascii="Arial" w:hAnsi="Arial" w:cs="Arial"/>
        </w:rPr>
      </w:pPr>
      <w:r w:rsidRPr="00F33913">
        <w:rPr>
          <w:rFonts w:ascii="Arial" w:hAnsi="Arial" w:cs="Arial"/>
        </w:rPr>
        <w:t>Zakres prac opisany w dokumentacji projektowej nie wpływa na dostęp obiektu dla osób niepełnosprawnych.</w:t>
      </w:r>
    </w:p>
    <w:p w14:paraId="6CF8B84A" w14:textId="77777777" w:rsidR="00305311" w:rsidRPr="00D043CC" w:rsidRDefault="00305311" w:rsidP="00305311">
      <w:pPr>
        <w:suppressAutoHyphens/>
        <w:spacing w:after="40"/>
        <w:ind w:left="284" w:right="15"/>
        <w:jc w:val="both"/>
        <w:rPr>
          <w:rFonts w:ascii="Arial" w:hAnsi="Arial" w:cs="Arial"/>
          <w:u w:val="single"/>
        </w:rPr>
      </w:pPr>
      <w:r w:rsidRPr="00D043CC">
        <w:rPr>
          <w:rFonts w:ascii="Arial" w:hAnsi="Arial" w:cs="Arial"/>
          <w:b/>
          <w:u w:val="single"/>
        </w:rPr>
        <w:t>Roboty prowadzone będą przy obiekcie częściowo nie czynnym (tj. pozostając</w:t>
      </w:r>
      <w:r>
        <w:rPr>
          <w:rFonts w:ascii="Arial" w:hAnsi="Arial" w:cs="Arial"/>
          <w:b/>
          <w:u w:val="single"/>
        </w:rPr>
        <w:t>y</w:t>
      </w:r>
      <w:r w:rsidRPr="00D043CC">
        <w:rPr>
          <w:rFonts w:ascii="Arial" w:hAnsi="Arial" w:cs="Arial"/>
          <w:b/>
          <w:u w:val="single"/>
        </w:rPr>
        <w:t>m w zakresie władztwa Zamawiającego). Pozostała część obiektu funkcjonuje normalnie.</w:t>
      </w:r>
    </w:p>
    <w:p w14:paraId="1CC2F049" w14:textId="77777777" w:rsidR="00305311" w:rsidRPr="00487A8C" w:rsidRDefault="00305311" w:rsidP="000E4E4D">
      <w:pPr>
        <w:pStyle w:val="Standard"/>
        <w:numPr>
          <w:ilvl w:val="0"/>
          <w:numId w:val="419"/>
        </w:numPr>
        <w:ind w:left="284" w:hanging="284"/>
        <w:jc w:val="both"/>
        <w:rPr>
          <w:rFonts w:ascii="Arial" w:hAnsi="Arial" w:cs="Arial"/>
        </w:rPr>
      </w:pPr>
      <w:r w:rsidRPr="00487A8C">
        <w:rPr>
          <w:rFonts w:ascii="Arial" w:hAnsi="Arial" w:cs="Arial"/>
        </w:rPr>
        <w:t>Inne obowiązki Wykonawcy:</w:t>
      </w:r>
    </w:p>
    <w:p w14:paraId="7D88EEAB" w14:textId="1261B87E" w:rsidR="00305311" w:rsidRPr="00C94444" w:rsidRDefault="00885BF9"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W</w:t>
      </w:r>
      <w:r w:rsidR="00305311" w:rsidRPr="00C94444">
        <w:rPr>
          <w:rFonts w:ascii="Arial" w:hAnsi="Arial" w:cs="Arial"/>
          <w:sz w:val="20"/>
          <w:szCs w:val="20"/>
        </w:rPr>
        <w:t>ykonanie ustalonego w umowie przedmiotu zamówienia zgodnie z dokumentacją projektową, zasadami sztuki budowlanej i wiedzy technicznej, przepisami prawa oraz specyfikacją techniczną wykonania i odbioru robót, i oddania go Zamawiającemu w terminie i na zasadach ustalonych w umowie</w:t>
      </w:r>
      <w:r>
        <w:rPr>
          <w:rFonts w:ascii="Arial" w:hAnsi="Arial" w:cs="Arial"/>
          <w:sz w:val="20"/>
          <w:szCs w:val="20"/>
        </w:rPr>
        <w:t>.</w:t>
      </w:r>
    </w:p>
    <w:p w14:paraId="09390146" w14:textId="707B45A0" w:rsidR="00305311" w:rsidRPr="00C94444" w:rsidRDefault="00885BF9"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O</w:t>
      </w:r>
      <w:r w:rsidR="00305311" w:rsidRPr="00C94444">
        <w:rPr>
          <w:rFonts w:ascii="Arial" w:hAnsi="Arial" w:cs="Arial"/>
          <w:sz w:val="20"/>
          <w:szCs w:val="20"/>
        </w:rPr>
        <w:t>pracowanie planu bezpieczeństwa i ochrony zdrowia (BIOZ)</w:t>
      </w:r>
      <w:r>
        <w:rPr>
          <w:rFonts w:ascii="Arial" w:hAnsi="Arial" w:cs="Arial"/>
          <w:sz w:val="20"/>
          <w:szCs w:val="20"/>
        </w:rPr>
        <w:t>.</w:t>
      </w:r>
    </w:p>
    <w:p w14:paraId="6AF28450" w14:textId="43279E36" w:rsidR="00305311" w:rsidRPr="00C94444" w:rsidRDefault="00885BF9"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P</w:t>
      </w:r>
      <w:r w:rsidR="00305311" w:rsidRPr="00C94444">
        <w:rPr>
          <w:rFonts w:ascii="Arial" w:hAnsi="Arial" w:cs="Arial"/>
          <w:sz w:val="20"/>
          <w:szCs w:val="20"/>
        </w:rPr>
        <w:t>osiadanie przez cały okres realizacji przedmiotu zamówienia polisy lub innego dokumentu potwierdzającego, że jest ubezpieczony od odpowiedzialności cywilnej w zakresie prowadzonej działalności związanej z przedmiotem zamówienia na sumę ubezpieczenia 1000 000,00 złotych ważną na dzień zawarcia umowy. Wykonawca zobowiązany jest do przedłużenia lub zawarcia nowej umowy ubezpieczenia z tytułu wskazanego w zdaniu poprzedzającym oraz przedkładania potwierdzonych kserokopii polisy lub innego dokumentu potwierdzającego, że jest ubezpieczony od odpowiedzialności cywilnej w zakresie prowadzonej działalności związanej z przedmiotem zamówienia, jeśli odpowiedzialność ubezpieczyciela wynikająca z zawartej umowy ubezpieczenia nie obejmuje całego okresu wykonywania niniejszej umowy lub szkód powstałych lub ujawnionych w okresie odpowiedzialności Wykonawcy na podstawie niniejszej umowy.</w:t>
      </w:r>
    </w:p>
    <w:p w14:paraId="74CADF81" w14:textId="1BEF8BC5" w:rsidR="00305311" w:rsidRPr="00C94444" w:rsidRDefault="00885BF9"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P</w:t>
      </w:r>
      <w:r w:rsidR="00305311" w:rsidRPr="00C94444">
        <w:rPr>
          <w:rFonts w:ascii="Arial" w:hAnsi="Arial" w:cs="Arial"/>
          <w:sz w:val="20"/>
          <w:szCs w:val="20"/>
        </w:rPr>
        <w:t>rzejęcie terenu budowy w wyznaczonym przez Zamawiającego terminie</w:t>
      </w:r>
      <w:r w:rsidR="00F25954">
        <w:rPr>
          <w:rFonts w:ascii="Arial" w:hAnsi="Arial" w:cs="Arial"/>
          <w:sz w:val="20"/>
          <w:szCs w:val="20"/>
        </w:rPr>
        <w:t>.</w:t>
      </w:r>
    </w:p>
    <w:p w14:paraId="25ED4E2D" w14:textId="6D3C3A78" w:rsidR="00305311" w:rsidRPr="00C94444" w:rsidRDefault="00F25954"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P</w:t>
      </w:r>
      <w:r w:rsidR="00305311" w:rsidRPr="00C94444">
        <w:rPr>
          <w:rFonts w:ascii="Arial" w:hAnsi="Arial" w:cs="Arial"/>
          <w:sz w:val="20"/>
          <w:szCs w:val="20"/>
        </w:rPr>
        <w:t>rowadzenie dokumentacji budowy przez cały okres realizacji robót</w:t>
      </w:r>
      <w:r>
        <w:rPr>
          <w:rFonts w:ascii="Arial" w:hAnsi="Arial" w:cs="Arial"/>
          <w:sz w:val="20"/>
          <w:szCs w:val="20"/>
        </w:rPr>
        <w:t>.</w:t>
      </w:r>
    </w:p>
    <w:p w14:paraId="1BDCE6FF" w14:textId="27D9A360" w:rsidR="00305311" w:rsidRPr="00C94444" w:rsidRDefault="00E271ED"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Z</w:t>
      </w:r>
      <w:r w:rsidR="00305311" w:rsidRPr="00C94444">
        <w:rPr>
          <w:rFonts w:ascii="Arial" w:hAnsi="Arial" w:cs="Arial"/>
          <w:sz w:val="20"/>
          <w:szCs w:val="20"/>
        </w:rPr>
        <w:t>agospodarowanie i zabezpieczenie terenu budowy zgodnie z planem BIOZ.</w:t>
      </w:r>
    </w:p>
    <w:p w14:paraId="04968587" w14:textId="11BA35D7" w:rsidR="00305311" w:rsidRPr="00C94444" w:rsidRDefault="00E271ED"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U</w:t>
      </w:r>
      <w:r w:rsidR="00305311" w:rsidRPr="00C94444">
        <w:rPr>
          <w:rFonts w:ascii="Arial" w:hAnsi="Arial" w:cs="Arial"/>
          <w:sz w:val="20"/>
          <w:szCs w:val="20"/>
        </w:rPr>
        <w:t xml:space="preserve">iszczenia opłaty ryczałtowej z tytułu poboru energii elektrycznej, zimnej i ciepłej wody, odprowadzania ścieków, korzystania z toalet w wysokości 1 500 zł w terminie 30 dni daty otrzymania faktury. </w:t>
      </w:r>
    </w:p>
    <w:p w14:paraId="1D8D4B0F" w14:textId="7C81E17F" w:rsidR="00305311" w:rsidRPr="00C94444" w:rsidRDefault="00E271ED"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P</w:t>
      </w:r>
      <w:r w:rsidR="00305311" w:rsidRPr="00C94444">
        <w:rPr>
          <w:rFonts w:ascii="Arial" w:hAnsi="Arial" w:cs="Arial"/>
          <w:sz w:val="20"/>
          <w:szCs w:val="20"/>
        </w:rPr>
        <w:t>owierzone roboty wykonywać fachowo i sumiennie, zgodnie z zasadami wiedzy technicznej i obowiązującymi przepisami, w szczególności techniczno-budowlanymi oraz warunkami BHP i ppoż.</w:t>
      </w:r>
    </w:p>
    <w:p w14:paraId="50854F12" w14:textId="03EB4BA0" w:rsidR="00305311" w:rsidRPr="00C94444" w:rsidRDefault="00EC5087"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U</w:t>
      </w:r>
      <w:r w:rsidR="00305311" w:rsidRPr="00C94444">
        <w:rPr>
          <w:rFonts w:ascii="Arial" w:hAnsi="Arial" w:cs="Arial"/>
          <w:sz w:val="20"/>
          <w:szCs w:val="20"/>
        </w:rPr>
        <w:t>trzymanie ładu i porządku na terenie budowy, ochrona mienia znajdującego się na terenie budowy, sprawowanie nadzoru nad bezpieczeństwem i higieną pracy, zapewnienie bezpieczeństwa przeciwpożarowego, zabezpieczenie terenu budowy przed dostępem osób trzecich, usuwanie awarii związanych z prowadzeniem budowy</w:t>
      </w:r>
      <w:r>
        <w:rPr>
          <w:rFonts w:ascii="Arial" w:hAnsi="Arial" w:cs="Arial"/>
          <w:sz w:val="20"/>
          <w:szCs w:val="20"/>
        </w:rPr>
        <w:t>.</w:t>
      </w:r>
    </w:p>
    <w:p w14:paraId="25375077" w14:textId="27BC04BF" w:rsidR="00305311" w:rsidRPr="00C94444" w:rsidRDefault="00EC5087"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Z</w:t>
      </w:r>
      <w:r w:rsidR="00305311" w:rsidRPr="00C94444">
        <w:rPr>
          <w:rFonts w:ascii="Arial" w:hAnsi="Arial" w:cs="Arial"/>
          <w:sz w:val="20"/>
          <w:szCs w:val="20"/>
        </w:rPr>
        <w:t>organizowanie robót w systemie wielozmianowym, jeżeli będzie to niezbędne dla zachowania terminu wykonania całego przedmiotu umowy</w:t>
      </w:r>
      <w:r>
        <w:rPr>
          <w:rFonts w:ascii="Arial" w:hAnsi="Arial" w:cs="Arial"/>
          <w:sz w:val="20"/>
          <w:szCs w:val="20"/>
        </w:rPr>
        <w:t>.</w:t>
      </w:r>
    </w:p>
    <w:p w14:paraId="5616A06C" w14:textId="22C27849" w:rsidR="00305311" w:rsidRPr="00C94444" w:rsidRDefault="000F02F9"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Z</w:t>
      </w:r>
      <w:r w:rsidR="00305311" w:rsidRPr="00C94444">
        <w:rPr>
          <w:rFonts w:ascii="Arial" w:hAnsi="Arial" w:cs="Arial"/>
          <w:sz w:val="20"/>
          <w:szCs w:val="20"/>
        </w:rPr>
        <w:t>organizowanie robót w taki sposób, żeby nie utrudniać dojścia i dojazdu oraz pracy w budynku, roboty prowadzone będą w czynnym obiekcie – podmiot leczniczy. Wykonawca przyjmuje</w:t>
      </w:r>
      <w:r>
        <w:rPr>
          <w:rFonts w:ascii="Arial" w:hAnsi="Arial" w:cs="Arial"/>
          <w:sz w:val="20"/>
          <w:szCs w:val="20"/>
        </w:rPr>
        <w:br/>
      </w:r>
      <w:r w:rsidR="00305311" w:rsidRPr="00C94444">
        <w:rPr>
          <w:rFonts w:ascii="Arial" w:hAnsi="Arial" w:cs="Arial"/>
          <w:sz w:val="20"/>
          <w:szCs w:val="20"/>
        </w:rPr>
        <w:t>do wiadomości, że harmonogram prac ma być tak ustalony, żeby w stopniu minimalnym prowadzone prace były uciążliwie dla pacjentów, personelu Przychodni i najemców. Prace będą prowadzone w trakcie normalnej pracy Przychodni. Prace remontowe winny być realizowane</w:t>
      </w:r>
      <w:r>
        <w:rPr>
          <w:rFonts w:ascii="Arial" w:hAnsi="Arial" w:cs="Arial"/>
          <w:sz w:val="20"/>
          <w:szCs w:val="20"/>
        </w:rPr>
        <w:br/>
      </w:r>
      <w:r w:rsidR="00305311" w:rsidRPr="00C94444">
        <w:rPr>
          <w:rFonts w:ascii="Arial" w:hAnsi="Arial" w:cs="Arial"/>
          <w:sz w:val="20"/>
          <w:szCs w:val="20"/>
        </w:rPr>
        <w:t>w sposób umożliwiający niezakłóconą pracę Przychodni. Roboty powodujące hałas, zapylenie względnie inne utrudnienia powinny być prowadzone po zamknięciu Przychodni dla pacjentów, w godzinach wieczornych, nocnych i/lub w weekendy. Wykonawca zobowiązany jest</w:t>
      </w:r>
      <w:r>
        <w:rPr>
          <w:rFonts w:ascii="Arial" w:hAnsi="Arial" w:cs="Arial"/>
          <w:sz w:val="20"/>
          <w:szCs w:val="20"/>
        </w:rPr>
        <w:br/>
      </w:r>
      <w:r w:rsidR="00305311" w:rsidRPr="00C94444">
        <w:rPr>
          <w:rFonts w:ascii="Arial" w:hAnsi="Arial" w:cs="Arial"/>
          <w:sz w:val="20"/>
          <w:szCs w:val="20"/>
        </w:rPr>
        <w:t>do informowania Zamawiającego  z wyprzedzeniem co najmniej 5 dniowym o pracach wykonywanych po zamknięciu przychodni lub/i w nocy lub/i w weekendy.</w:t>
      </w:r>
    </w:p>
    <w:p w14:paraId="3D153C1B" w14:textId="34CB88F2" w:rsidR="00305311" w:rsidRPr="00C94444" w:rsidRDefault="000F02F9"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N</w:t>
      </w:r>
      <w:r w:rsidR="00305311" w:rsidRPr="00C94444">
        <w:rPr>
          <w:rFonts w:ascii="Arial" w:hAnsi="Arial" w:cs="Arial"/>
          <w:sz w:val="20"/>
          <w:szCs w:val="20"/>
        </w:rPr>
        <w:t>a wniosek Zamawiającego prowadzić roboty w godzinach popołudniowych</w:t>
      </w:r>
      <w:r>
        <w:rPr>
          <w:rFonts w:ascii="Arial" w:hAnsi="Arial" w:cs="Arial"/>
          <w:sz w:val="20"/>
          <w:szCs w:val="20"/>
        </w:rPr>
        <w:t>.</w:t>
      </w:r>
    </w:p>
    <w:p w14:paraId="72AFAEB9" w14:textId="74FB14FD" w:rsidR="00305311" w:rsidRPr="00C94444" w:rsidRDefault="000F02F9"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W</w:t>
      </w:r>
      <w:r w:rsidR="00305311" w:rsidRPr="00C94444">
        <w:rPr>
          <w:rFonts w:ascii="Arial" w:hAnsi="Arial" w:cs="Arial"/>
          <w:sz w:val="20"/>
          <w:szCs w:val="20"/>
        </w:rPr>
        <w:t>ywóz odpadów i śmieci będących efektem prowadzonych robót na wysypisko z poniesieniem opłat za ich składowanie, przy przestrzeganiu przepisów prawa.</w:t>
      </w:r>
    </w:p>
    <w:p w14:paraId="58CEE405" w14:textId="65EF0377" w:rsidR="00305311" w:rsidRPr="00C94444" w:rsidRDefault="000F02F9"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S</w:t>
      </w:r>
      <w:r w:rsidR="00305311" w:rsidRPr="00C94444">
        <w:rPr>
          <w:rFonts w:ascii="Arial" w:hAnsi="Arial" w:cs="Arial"/>
          <w:sz w:val="20"/>
          <w:szCs w:val="20"/>
        </w:rPr>
        <w:t>tosowanie przy wykonywaniu robót wyłącznie nowych materiałów budowlanych najwyższej jakości (np. nie gorszych niż I gatunku), dopuszczonych do obrotu na podstawie ustawy z dnia 16 kwietnia 2004 r. o wyrobach budowlanych (tekst jednolity Dz.U. z 2020 r. poz. 215 ze zm.)</w:t>
      </w:r>
      <w:r>
        <w:rPr>
          <w:rFonts w:ascii="Arial" w:hAnsi="Arial" w:cs="Arial"/>
          <w:sz w:val="20"/>
          <w:szCs w:val="20"/>
        </w:rPr>
        <w:t>.</w:t>
      </w:r>
    </w:p>
    <w:p w14:paraId="140E748D" w14:textId="41E3A61C" w:rsidR="00305311" w:rsidRPr="00C94444" w:rsidRDefault="000F02F9"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P</w:t>
      </w:r>
      <w:r w:rsidR="00305311" w:rsidRPr="00C94444">
        <w:rPr>
          <w:rFonts w:ascii="Arial" w:hAnsi="Arial" w:cs="Arial"/>
          <w:sz w:val="20"/>
          <w:szCs w:val="20"/>
        </w:rPr>
        <w:t>rzedstawienie inspektorowi nadzoru do zatwierdzenia stosownych dokumentów potwierdzających dopuszczenie materiału do stosowania w budownictwie przed ich wbudowaniem. Dokumenty te będą stanowić załączniki do protokołów odbioru.</w:t>
      </w:r>
    </w:p>
    <w:p w14:paraId="099A0BCF" w14:textId="378FAAC4" w:rsidR="00305311" w:rsidRPr="00C94444" w:rsidRDefault="000F02F9"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P</w:t>
      </w:r>
      <w:r w:rsidR="00305311" w:rsidRPr="00C94444">
        <w:rPr>
          <w:rFonts w:ascii="Arial" w:hAnsi="Arial" w:cs="Arial"/>
          <w:sz w:val="20"/>
          <w:szCs w:val="20"/>
        </w:rPr>
        <w:t>onoszenie pełnej odpowiedzialności za szkody oraz następstwa nieszczęśliwych wypadków pracowników i osób trzecich, powstałe w związku z prowadzonymi robotami, w tym także ruchem pojazdów</w:t>
      </w:r>
      <w:r>
        <w:rPr>
          <w:rFonts w:ascii="Arial" w:hAnsi="Arial" w:cs="Arial"/>
          <w:sz w:val="20"/>
          <w:szCs w:val="20"/>
        </w:rPr>
        <w:t>.</w:t>
      </w:r>
    </w:p>
    <w:p w14:paraId="75C3BBB8" w14:textId="06266CC5" w:rsidR="00305311" w:rsidRPr="00C94444" w:rsidRDefault="00D03746"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D</w:t>
      </w:r>
      <w:r w:rsidR="00305311" w:rsidRPr="00C94444">
        <w:rPr>
          <w:rFonts w:ascii="Arial" w:hAnsi="Arial" w:cs="Arial"/>
          <w:sz w:val="20"/>
          <w:szCs w:val="20"/>
        </w:rPr>
        <w:t>ostarczanie inspektorowi nadzoru niezbędnych dokumentów potwierdzających parametry techniczne oraz wymagane normy stosowanych materiałów i urządzeń w tym np. wyników oraz protokołów badań, sprawozdań i prób dotyczących realizowanego przedmiotu niniejszej Umowy z wyprzedzeniem co najmniej 3 dni przed ich użyciem w robotach</w:t>
      </w:r>
      <w:r>
        <w:rPr>
          <w:rFonts w:ascii="Arial" w:hAnsi="Arial" w:cs="Arial"/>
          <w:sz w:val="20"/>
          <w:szCs w:val="20"/>
        </w:rPr>
        <w:t>.</w:t>
      </w:r>
    </w:p>
    <w:p w14:paraId="71057289" w14:textId="02308E4B" w:rsidR="00305311" w:rsidRPr="00C94444" w:rsidRDefault="00D03746"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Z</w:t>
      </w:r>
      <w:r w:rsidR="00305311" w:rsidRPr="00C94444">
        <w:rPr>
          <w:rFonts w:ascii="Arial" w:hAnsi="Arial" w:cs="Arial"/>
          <w:sz w:val="20"/>
          <w:szCs w:val="20"/>
        </w:rPr>
        <w:t>abezpieczenie istniejącej infrastruktury technicznej na terenie budowy i w jego bezpośrednim otoczeniu przed jej zniszczeniem lub uszkodzeniem w trakcie wykonywania robót</w:t>
      </w:r>
      <w:r>
        <w:rPr>
          <w:rFonts w:ascii="Arial" w:hAnsi="Arial" w:cs="Arial"/>
          <w:sz w:val="20"/>
          <w:szCs w:val="20"/>
        </w:rPr>
        <w:t>.</w:t>
      </w:r>
    </w:p>
    <w:p w14:paraId="7907D2CC" w14:textId="482E75D8" w:rsidR="00305311" w:rsidRPr="00C94444" w:rsidRDefault="00D03746"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K</w:t>
      </w:r>
      <w:r w:rsidR="00305311" w:rsidRPr="00C94444">
        <w:rPr>
          <w:rFonts w:ascii="Arial" w:hAnsi="Arial" w:cs="Arial"/>
          <w:sz w:val="20"/>
          <w:szCs w:val="20"/>
        </w:rPr>
        <w:t>ompletowanie w trakcie realizacji robót wszelkiej dokumentacji zgodnie z przepisami Prawa budowlanego oraz przygotowanie do odbioru końcowego kompletu protokołów niezbędnych przy odbiorze</w:t>
      </w:r>
      <w:r>
        <w:rPr>
          <w:rFonts w:ascii="Arial" w:hAnsi="Arial" w:cs="Arial"/>
          <w:sz w:val="20"/>
          <w:szCs w:val="20"/>
        </w:rPr>
        <w:t>.</w:t>
      </w:r>
    </w:p>
    <w:p w14:paraId="3C2EE501" w14:textId="2C049CA2" w:rsidR="00305311" w:rsidRPr="00C94444" w:rsidRDefault="00D03746"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U</w:t>
      </w:r>
      <w:r w:rsidR="00305311" w:rsidRPr="00C94444">
        <w:rPr>
          <w:rFonts w:ascii="Arial" w:hAnsi="Arial" w:cs="Arial"/>
          <w:sz w:val="20"/>
          <w:szCs w:val="20"/>
        </w:rPr>
        <w:t>sunięcie wszelkich wad stwierdzonych przez nadzór inwestorski w trakcie trwania robót w terminie nie dłuższym niż termin technicznie uzasadniony i konieczny do ich usunięcia</w:t>
      </w:r>
      <w:r>
        <w:rPr>
          <w:rFonts w:ascii="Arial" w:hAnsi="Arial" w:cs="Arial"/>
          <w:sz w:val="20"/>
          <w:szCs w:val="20"/>
        </w:rPr>
        <w:t>.</w:t>
      </w:r>
    </w:p>
    <w:p w14:paraId="6E142BCE" w14:textId="46088513" w:rsidR="00305311" w:rsidRPr="00C94444" w:rsidRDefault="00F45E21"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P</w:t>
      </w:r>
      <w:r w:rsidR="00305311" w:rsidRPr="00C94444">
        <w:rPr>
          <w:rFonts w:ascii="Arial" w:hAnsi="Arial" w:cs="Arial"/>
          <w:sz w:val="20"/>
          <w:szCs w:val="20"/>
        </w:rPr>
        <w:t>onoszenie wyłącznej odpowiedzialności za wszelkie szkody będące następstwem niewykonania lub nienależytego wykonania umowy, które to szkody Wykonawca zobowiązuje się pokryć w pełnej wysokości</w:t>
      </w:r>
      <w:r>
        <w:rPr>
          <w:rFonts w:ascii="Arial" w:hAnsi="Arial" w:cs="Arial"/>
          <w:sz w:val="20"/>
          <w:szCs w:val="20"/>
        </w:rPr>
        <w:t>.</w:t>
      </w:r>
    </w:p>
    <w:p w14:paraId="16E172E0" w14:textId="368CA86F" w:rsidR="00305311" w:rsidRPr="00C94444" w:rsidRDefault="00F45E21"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N</w:t>
      </w:r>
      <w:r w:rsidR="00305311" w:rsidRPr="00C94444">
        <w:rPr>
          <w:rFonts w:ascii="Arial" w:hAnsi="Arial" w:cs="Arial"/>
          <w:sz w:val="20"/>
          <w:szCs w:val="20"/>
        </w:rPr>
        <w:t>iezwłoczne informowanie Zamawiającego i Inspektora Nadzoru Inwestorskiego o problemach technicznych lub okolicznościach, które mogą wpłynąć na jakość robót lub termin zakończenia robót</w:t>
      </w:r>
      <w:r>
        <w:rPr>
          <w:rFonts w:ascii="Arial" w:hAnsi="Arial" w:cs="Arial"/>
          <w:sz w:val="20"/>
          <w:szCs w:val="20"/>
        </w:rPr>
        <w:t>.</w:t>
      </w:r>
    </w:p>
    <w:p w14:paraId="6200CAB9" w14:textId="4EC0758F" w:rsidR="00305311" w:rsidRPr="00C94444" w:rsidRDefault="00AF2F2F"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W</w:t>
      </w:r>
      <w:r w:rsidR="00305311" w:rsidRPr="00C94444">
        <w:rPr>
          <w:rFonts w:ascii="Arial" w:hAnsi="Arial" w:cs="Arial"/>
          <w:sz w:val="20"/>
          <w:szCs w:val="20"/>
        </w:rPr>
        <w:t xml:space="preserve"> stosunku do Podwykonawców – koordynowanie wszelkich działań związanych z wykonaniem przedmiotu umowy</w:t>
      </w:r>
      <w:r>
        <w:rPr>
          <w:rFonts w:ascii="Arial" w:hAnsi="Arial" w:cs="Arial"/>
          <w:sz w:val="20"/>
          <w:szCs w:val="20"/>
        </w:rPr>
        <w:t>.</w:t>
      </w:r>
    </w:p>
    <w:p w14:paraId="536E02C2" w14:textId="6593CDE1" w:rsidR="00305311" w:rsidRPr="00C94444" w:rsidRDefault="00E83E75"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Z</w:t>
      </w:r>
      <w:r w:rsidR="00305311" w:rsidRPr="00C94444">
        <w:rPr>
          <w:rFonts w:ascii="Arial" w:hAnsi="Arial" w:cs="Arial"/>
          <w:sz w:val="20"/>
          <w:szCs w:val="20"/>
        </w:rPr>
        <w:t>amówienie elementów związanych z realizacją zadania z wyprzedzeniem pozwalającym</w:t>
      </w:r>
      <w:r>
        <w:rPr>
          <w:rFonts w:ascii="Arial" w:hAnsi="Arial" w:cs="Arial"/>
          <w:sz w:val="20"/>
          <w:szCs w:val="20"/>
        </w:rPr>
        <w:br/>
      </w:r>
      <w:r w:rsidR="00305311" w:rsidRPr="00C94444">
        <w:rPr>
          <w:rFonts w:ascii="Arial" w:hAnsi="Arial" w:cs="Arial"/>
          <w:sz w:val="20"/>
          <w:szCs w:val="20"/>
        </w:rPr>
        <w:t>na realizację robót w terminie określonym w umowie</w:t>
      </w:r>
      <w:r>
        <w:rPr>
          <w:rFonts w:ascii="Arial" w:hAnsi="Arial" w:cs="Arial"/>
          <w:sz w:val="20"/>
          <w:szCs w:val="20"/>
        </w:rPr>
        <w:t>.</w:t>
      </w:r>
    </w:p>
    <w:p w14:paraId="3E6CA75D" w14:textId="5C16D4ED" w:rsidR="00305311" w:rsidRPr="00C94444" w:rsidRDefault="00FC508E"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P</w:t>
      </w:r>
      <w:r w:rsidR="00305311" w:rsidRPr="00C94444">
        <w:rPr>
          <w:rFonts w:ascii="Arial" w:hAnsi="Arial" w:cs="Arial"/>
          <w:sz w:val="20"/>
          <w:szCs w:val="20"/>
        </w:rPr>
        <w:t>oniesienie opłat niezbędnych do prowadzenia robót i prawidłowej realizacji przedmiotu umowy</w:t>
      </w:r>
      <w:r>
        <w:rPr>
          <w:rFonts w:ascii="Arial" w:hAnsi="Arial" w:cs="Arial"/>
          <w:sz w:val="20"/>
          <w:szCs w:val="20"/>
        </w:rPr>
        <w:t>.</w:t>
      </w:r>
    </w:p>
    <w:p w14:paraId="695D8149" w14:textId="34C844BD" w:rsidR="00305311" w:rsidRPr="00C94444" w:rsidRDefault="00FC508E"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R</w:t>
      </w:r>
      <w:r w:rsidR="00305311" w:rsidRPr="00C94444">
        <w:rPr>
          <w:rFonts w:ascii="Arial" w:hAnsi="Arial" w:cs="Arial"/>
          <w:sz w:val="20"/>
          <w:szCs w:val="20"/>
        </w:rPr>
        <w:t>oboty zewnętrzne mogą być prowadzone tylko w warunkach atmosferycznych pozwalających na zastosowanie wybranej technologii robót</w:t>
      </w:r>
      <w:r>
        <w:rPr>
          <w:rFonts w:ascii="Arial" w:hAnsi="Arial" w:cs="Arial"/>
          <w:sz w:val="20"/>
          <w:szCs w:val="20"/>
        </w:rPr>
        <w:t>.</w:t>
      </w:r>
    </w:p>
    <w:p w14:paraId="4335B9F1" w14:textId="201B1A49" w:rsidR="00305311" w:rsidRPr="00C94444" w:rsidRDefault="00FC508E"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Z</w:t>
      </w:r>
      <w:r w:rsidR="00305311" w:rsidRPr="00C94444">
        <w:rPr>
          <w:rFonts w:ascii="Arial" w:hAnsi="Arial" w:cs="Arial"/>
          <w:sz w:val="20"/>
          <w:szCs w:val="20"/>
        </w:rPr>
        <w:t>organizowanie zaplecza socjalnego dla swoich brygad roboczych wraz z jego likwidacją po zakończeniu robót</w:t>
      </w:r>
      <w:r>
        <w:rPr>
          <w:rFonts w:ascii="Arial" w:hAnsi="Arial" w:cs="Arial"/>
          <w:sz w:val="20"/>
          <w:szCs w:val="20"/>
        </w:rPr>
        <w:t>.</w:t>
      </w:r>
    </w:p>
    <w:p w14:paraId="7F2B2604" w14:textId="446AE3B6" w:rsidR="00305311" w:rsidRPr="00C94444" w:rsidRDefault="008519A8"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P</w:t>
      </w:r>
      <w:r w:rsidR="00305311" w:rsidRPr="00C94444">
        <w:rPr>
          <w:rFonts w:ascii="Arial" w:hAnsi="Arial" w:cs="Arial"/>
          <w:sz w:val="20"/>
          <w:szCs w:val="20"/>
        </w:rPr>
        <w:t>rzedstawianie Zamawiającemu i Inspektorowi Nadzoru Inwestorskiego próbek materiałów z wyprzedzeniem co najmniej 3 dni przed ich użyciem w robotach, celem ich zatwierdzenia</w:t>
      </w:r>
      <w:r>
        <w:rPr>
          <w:rFonts w:ascii="Arial" w:hAnsi="Arial" w:cs="Arial"/>
          <w:sz w:val="20"/>
          <w:szCs w:val="20"/>
        </w:rPr>
        <w:t>.</w:t>
      </w:r>
    </w:p>
    <w:p w14:paraId="355E74FE" w14:textId="27FA5411" w:rsidR="00305311" w:rsidRPr="00C94444" w:rsidRDefault="008519A8"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W</w:t>
      </w:r>
      <w:r w:rsidR="00305311" w:rsidRPr="00C94444">
        <w:rPr>
          <w:rFonts w:ascii="Arial" w:hAnsi="Arial" w:cs="Arial"/>
          <w:sz w:val="20"/>
          <w:szCs w:val="20"/>
        </w:rPr>
        <w:t>ypełnianie zapisów Rozporządzenia Parlamentu Europejskiego i Rady (UE) 2016/679 z dnia 27.04.2016r. w sprawie ochrony osób fizycznych w związku z przetwarzaniem danych osobowych i w sprawie swobodnego przepływu takich danych oraz uchylenia dyrektywy 95/46/WE (ogólne rozporządzenie o ochronie danych) (Dz. Urz. UE L z 04.05.2016 r., Nr 119, s. 1), wobec osób fizycznych, od których dane osobowe bezpośrednio lub pośrednio zostały pozyskane w związku z realizacją umowy</w:t>
      </w:r>
      <w:r>
        <w:rPr>
          <w:rFonts w:ascii="Arial" w:hAnsi="Arial" w:cs="Arial"/>
          <w:sz w:val="20"/>
          <w:szCs w:val="20"/>
        </w:rPr>
        <w:t>.</w:t>
      </w:r>
    </w:p>
    <w:p w14:paraId="03BB12C3" w14:textId="468F49E1" w:rsidR="00305311" w:rsidRPr="00C94444" w:rsidRDefault="008519A8"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P</w:t>
      </w:r>
      <w:r w:rsidR="00305311" w:rsidRPr="00C94444">
        <w:rPr>
          <w:rFonts w:ascii="Arial" w:hAnsi="Arial" w:cs="Arial"/>
          <w:sz w:val="20"/>
          <w:szCs w:val="20"/>
        </w:rPr>
        <w:t>rzestrzeganie przepisów ustawy z dnia 10 maja 2018 roku o ochronie danych osobowych (Dz.U. z 2019</w:t>
      </w:r>
      <w:r>
        <w:rPr>
          <w:rFonts w:ascii="Arial" w:hAnsi="Arial" w:cs="Arial"/>
          <w:sz w:val="20"/>
          <w:szCs w:val="20"/>
        </w:rPr>
        <w:t xml:space="preserve"> </w:t>
      </w:r>
      <w:r w:rsidR="00305311" w:rsidRPr="00C94444">
        <w:rPr>
          <w:rFonts w:ascii="Arial" w:hAnsi="Arial" w:cs="Arial"/>
          <w:sz w:val="20"/>
          <w:szCs w:val="20"/>
        </w:rPr>
        <w:t>r. poz. 1781)</w:t>
      </w:r>
      <w:r>
        <w:rPr>
          <w:rFonts w:ascii="Arial" w:hAnsi="Arial" w:cs="Arial"/>
          <w:sz w:val="20"/>
          <w:szCs w:val="20"/>
        </w:rPr>
        <w:t>.</w:t>
      </w:r>
    </w:p>
    <w:p w14:paraId="3ACB7830" w14:textId="23D1EC6D" w:rsidR="00305311" w:rsidRPr="00C94444" w:rsidRDefault="008519A8"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W</w:t>
      </w:r>
      <w:r w:rsidR="00305311" w:rsidRPr="00C94444">
        <w:rPr>
          <w:rFonts w:ascii="Arial" w:hAnsi="Arial" w:cs="Arial"/>
          <w:sz w:val="20"/>
          <w:szCs w:val="20"/>
        </w:rPr>
        <w:t>ykonanie badań odbiorczych, badań kontrolnych, sprawdzeń i pomiarów kontrolnych zgodnie z wymaganiami zawartymi w specyfikacjach technicznych wykonania i odbioru robót budowlanych</w:t>
      </w:r>
      <w:r>
        <w:rPr>
          <w:rFonts w:ascii="Arial" w:hAnsi="Arial" w:cs="Arial"/>
          <w:sz w:val="20"/>
          <w:szCs w:val="20"/>
        </w:rPr>
        <w:t>.</w:t>
      </w:r>
    </w:p>
    <w:p w14:paraId="2ACEAFDE" w14:textId="3CBBC29A" w:rsidR="00305311" w:rsidRPr="00C94444" w:rsidRDefault="00E648C2"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U</w:t>
      </w:r>
      <w:r w:rsidR="00305311" w:rsidRPr="00C94444">
        <w:rPr>
          <w:rFonts w:ascii="Arial" w:hAnsi="Arial" w:cs="Arial"/>
          <w:sz w:val="20"/>
          <w:szCs w:val="20"/>
        </w:rPr>
        <w:t>dzielenie gwarancji obejmującej wszystkie wykonane roboty budowlane, zastosowane materiały i zabudowane urządzenia, licząc od dnia podpisania protokołu odbioru końcowego robót do upływu gwarancji na wykonane zadanie</w:t>
      </w:r>
      <w:r>
        <w:rPr>
          <w:rFonts w:ascii="Arial" w:hAnsi="Arial" w:cs="Arial"/>
          <w:sz w:val="20"/>
          <w:szCs w:val="20"/>
        </w:rPr>
        <w:t>.</w:t>
      </w:r>
    </w:p>
    <w:p w14:paraId="563D96BD" w14:textId="64289511" w:rsidR="00305311" w:rsidRPr="00C94444" w:rsidRDefault="00E648C2"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W</w:t>
      </w:r>
      <w:r w:rsidR="00305311" w:rsidRPr="00C94444">
        <w:rPr>
          <w:rFonts w:ascii="Arial" w:hAnsi="Arial" w:cs="Arial"/>
          <w:sz w:val="20"/>
          <w:szCs w:val="20"/>
        </w:rPr>
        <w:t>ydanie karty gwarancyjnej w formie pisemnej na wykonany przedmiot umowy</w:t>
      </w:r>
      <w:r>
        <w:rPr>
          <w:rFonts w:ascii="Arial" w:hAnsi="Arial" w:cs="Arial"/>
          <w:sz w:val="20"/>
          <w:szCs w:val="20"/>
        </w:rPr>
        <w:t>.</w:t>
      </w:r>
    </w:p>
    <w:p w14:paraId="13CCA841" w14:textId="7861E125" w:rsidR="00305311" w:rsidRPr="00C94444" w:rsidRDefault="00710EB7"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P</w:t>
      </w:r>
      <w:r w:rsidR="00305311" w:rsidRPr="00C94444">
        <w:rPr>
          <w:rFonts w:ascii="Arial" w:hAnsi="Arial" w:cs="Arial"/>
          <w:sz w:val="20"/>
          <w:szCs w:val="20"/>
        </w:rPr>
        <w:t>o zakończeniu robót doprowadzenie do należytego stanu terenu wokół budowy, w tym dokonania na własny koszt renowacji zniszczonych lub uszkodzonych w wyniku prowadzonych prac obiektów lub instalacji i przekazanie go Zamawiającemu najpóźniej w dniu rozpoczęcia czynności odbiorowych</w:t>
      </w:r>
      <w:r>
        <w:rPr>
          <w:rFonts w:ascii="Arial" w:hAnsi="Arial" w:cs="Arial"/>
          <w:sz w:val="20"/>
          <w:szCs w:val="20"/>
        </w:rPr>
        <w:t>.</w:t>
      </w:r>
    </w:p>
    <w:p w14:paraId="2D5F860E" w14:textId="490D59B3" w:rsidR="00305311" w:rsidRPr="00C94444" w:rsidRDefault="00710EB7"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Pr>
          <w:rFonts w:ascii="Arial" w:hAnsi="Arial" w:cs="Arial"/>
          <w:sz w:val="20"/>
          <w:szCs w:val="20"/>
        </w:rPr>
        <w:t>S</w:t>
      </w:r>
      <w:r w:rsidR="00305311" w:rsidRPr="00C94444">
        <w:rPr>
          <w:rFonts w:ascii="Arial" w:hAnsi="Arial" w:cs="Arial"/>
          <w:sz w:val="20"/>
          <w:szCs w:val="20"/>
        </w:rPr>
        <w:t>porządzenie kompletnej dokumentacji powykonawczej budowy zgodnie z przepisami ustawy – Prawo budowlane</w:t>
      </w:r>
      <w:r>
        <w:rPr>
          <w:rFonts w:ascii="Arial" w:hAnsi="Arial" w:cs="Arial"/>
          <w:sz w:val="20"/>
          <w:szCs w:val="20"/>
        </w:rPr>
        <w:t>.</w:t>
      </w:r>
    </w:p>
    <w:p w14:paraId="44A682A7" w14:textId="77777777" w:rsidR="00305311" w:rsidRPr="00C94444" w:rsidRDefault="00305311" w:rsidP="000E4E4D">
      <w:pPr>
        <w:pStyle w:val="Akapitzlist"/>
        <w:widowControl w:val="0"/>
        <w:numPr>
          <w:ilvl w:val="0"/>
          <w:numId w:val="421"/>
        </w:numPr>
        <w:autoSpaceDN/>
        <w:spacing w:after="0" w:afterAutospacing="1"/>
        <w:contextualSpacing/>
        <w:jc w:val="both"/>
        <w:textAlignment w:val="auto"/>
        <w:rPr>
          <w:rFonts w:ascii="Arial" w:hAnsi="Arial" w:cs="Arial"/>
          <w:sz w:val="20"/>
          <w:szCs w:val="20"/>
        </w:rPr>
      </w:pPr>
      <w:r w:rsidRPr="00C94444">
        <w:rPr>
          <w:rFonts w:ascii="Arial" w:hAnsi="Arial" w:cs="Arial"/>
          <w:sz w:val="20"/>
          <w:szCs w:val="20"/>
        </w:rPr>
        <w:t>Wykonawca uczestniczył w cotygodniowych naradach koordynacyjnych, których dzień zostanie ustalony podczas przekazania placu budowy.</w:t>
      </w:r>
    </w:p>
    <w:p w14:paraId="42EF2A04" w14:textId="1FA32182" w:rsidR="00305311" w:rsidRDefault="00305311" w:rsidP="00C94444">
      <w:pPr>
        <w:suppressAutoHyphens/>
        <w:autoSpaceDE w:val="0"/>
        <w:autoSpaceDN w:val="0"/>
        <w:ind w:left="283"/>
        <w:jc w:val="both"/>
        <w:textAlignment w:val="baseline"/>
        <w:rPr>
          <w:rFonts w:ascii="Arial" w:hAnsi="Arial" w:cs="Arial"/>
        </w:rPr>
      </w:pPr>
      <w:r w:rsidRPr="00D043CC">
        <w:rPr>
          <w:rFonts w:ascii="Arial" w:hAnsi="Arial" w:cs="Arial"/>
        </w:rPr>
        <w:t xml:space="preserve">Koszty ww. prac pokrywa </w:t>
      </w:r>
      <w:r>
        <w:rPr>
          <w:rFonts w:ascii="Arial" w:hAnsi="Arial" w:cs="Arial"/>
        </w:rPr>
        <w:t>Wykonawca</w:t>
      </w:r>
      <w:r w:rsidRPr="00D043CC">
        <w:rPr>
          <w:rFonts w:ascii="Arial" w:hAnsi="Arial" w:cs="Arial"/>
        </w:rPr>
        <w:t xml:space="preserve"> w ramach kosztów ogólnych budowy.</w:t>
      </w:r>
    </w:p>
    <w:p w14:paraId="5049367E" w14:textId="77777777" w:rsidR="00487A8C" w:rsidRPr="00D043CC" w:rsidRDefault="00487A8C" w:rsidP="00C94444">
      <w:pPr>
        <w:suppressAutoHyphens/>
        <w:autoSpaceDE w:val="0"/>
        <w:autoSpaceDN w:val="0"/>
        <w:ind w:left="283"/>
        <w:jc w:val="both"/>
        <w:textAlignment w:val="baseline"/>
        <w:rPr>
          <w:rFonts w:ascii="Arial" w:hAnsi="Arial" w:cs="Arial"/>
        </w:rPr>
      </w:pPr>
    </w:p>
    <w:p w14:paraId="6C2BC420" w14:textId="77777777" w:rsidR="00305311" w:rsidRPr="00C94444" w:rsidRDefault="00305311" w:rsidP="000E4E4D">
      <w:pPr>
        <w:pStyle w:val="Standard"/>
        <w:numPr>
          <w:ilvl w:val="0"/>
          <w:numId w:val="419"/>
        </w:numPr>
        <w:ind w:left="284" w:hanging="284"/>
        <w:jc w:val="both"/>
        <w:rPr>
          <w:rFonts w:ascii="Arial" w:hAnsi="Arial" w:cs="Arial"/>
        </w:rPr>
      </w:pPr>
      <w:r w:rsidRPr="00C94444">
        <w:rPr>
          <w:rFonts w:ascii="Arial" w:hAnsi="Arial" w:cs="Arial"/>
        </w:rPr>
        <w:t>Informacje dotyczące przeprowadzenia przez wykonawcę wizji lokalnej:</w:t>
      </w:r>
    </w:p>
    <w:p w14:paraId="660FF64F" w14:textId="36F95942" w:rsidR="00305311" w:rsidRPr="00C94444" w:rsidRDefault="00305311" w:rsidP="00C94444">
      <w:pPr>
        <w:suppressAutoHyphens/>
        <w:autoSpaceDE w:val="0"/>
        <w:autoSpaceDN w:val="0"/>
        <w:ind w:left="283"/>
        <w:jc w:val="both"/>
        <w:textAlignment w:val="baseline"/>
        <w:rPr>
          <w:rFonts w:ascii="Arial" w:hAnsi="Arial" w:cs="Arial"/>
        </w:rPr>
      </w:pPr>
      <w:r w:rsidRPr="00C94444">
        <w:rPr>
          <w:rFonts w:ascii="Arial" w:hAnsi="Arial" w:cs="Arial"/>
        </w:rPr>
        <w:t>Zamawiający nie wymaga złożenia oferty po odbyciu przez wykonawcę wizji lokalnej</w:t>
      </w:r>
      <w:r w:rsidR="00EA48C1">
        <w:rPr>
          <w:rFonts w:ascii="Arial" w:hAnsi="Arial" w:cs="Arial"/>
        </w:rPr>
        <w:br/>
      </w:r>
      <w:r w:rsidRPr="00C94444">
        <w:rPr>
          <w:rFonts w:ascii="Arial" w:hAnsi="Arial" w:cs="Arial"/>
        </w:rPr>
        <w:t xml:space="preserve">ani potwierdzenia sprawdzenia przez wykonawców dokumentów niezbędnych do realizacji zamówienia dostępnych na miejscu u zamawiającego. Jednakże, gdyby Wykonawca chciał odbyć wizję lokalną, lub zapoznać się z dokumentacją znajdującą się na miejscu u zamawiającego, zamawiający umożliwi Wykonawcy dokonanie takiej wizji na obiekcie w celu zdobycia dodatkowych informacji, które mogą być przydatne do przygotowania oferty oraz zawarcia umowy i wykonania zamówienia. Przeprowadzenie wizji będzie możliwe po wcześniejszym umówieniu terminu z  Kierownikiem ds. Techniczno-Inwestycyjnych, tel. 42 689 20 96. </w:t>
      </w:r>
    </w:p>
    <w:p w14:paraId="0D692A1E" w14:textId="77777777" w:rsidR="00305311" w:rsidRPr="00C94444" w:rsidRDefault="00305311" w:rsidP="00C94444">
      <w:pPr>
        <w:suppressAutoHyphens/>
        <w:autoSpaceDE w:val="0"/>
        <w:autoSpaceDN w:val="0"/>
        <w:ind w:left="283"/>
        <w:jc w:val="both"/>
        <w:textAlignment w:val="baseline"/>
        <w:rPr>
          <w:rFonts w:ascii="Arial" w:hAnsi="Arial" w:cs="Arial"/>
        </w:rPr>
      </w:pPr>
      <w:r w:rsidRPr="00C94444">
        <w:rPr>
          <w:rFonts w:ascii="Arial" w:hAnsi="Arial" w:cs="Arial"/>
        </w:rPr>
        <w:t>Uwaga: W wizji mogą brać udział tylko osoby zdrowe bez objawów chorobowych sugerujących chorobę zakaźną oraz z zasłoniętymi ustami i nosem. Koszty dokonania wizji lokalnej poniesie Wykonawca.</w:t>
      </w:r>
    </w:p>
    <w:p w14:paraId="16816637" w14:textId="7B0F810D" w:rsidR="00305311" w:rsidRPr="00C94444" w:rsidRDefault="00305311" w:rsidP="000E4E4D">
      <w:pPr>
        <w:pStyle w:val="Standard"/>
        <w:numPr>
          <w:ilvl w:val="0"/>
          <w:numId w:val="419"/>
        </w:numPr>
        <w:ind w:left="284" w:hanging="284"/>
        <w:jc w:val="both"/>
        <w:rPr>
          <w:rFonts w:ascii="Arial" w:hAnsi="Arial" w:cs="Arial"/>
        </w:rPr>
      </w:pPr>
      <w:r w:rsidRPr="00C94444">
        <w:rPr>
          <w:rFonts w:ascii="Arial" w:hAnsi="Arial" w:cs="Arial"/>
        </w:rPr>
        <w:t>Szczegółowy opis przedmiotu zamówienia określa projekt budowlany, projekt wykonawczy, kosztorysy nakładcze, stanowiące załączniki do Opisu przedmiotu zamówienia – Dział II SWZ,</w:t>
      </w:r>
      <w:r w:rsidR="00EA48C1">
        <w:rPr>
          <w:rFonts w:ascii="Arial" w:hAnsi="Arial" w:cs="Arial"/>
        </w:rPr>
        <w:br/>
      </w:r>
      <w:r w:rsidRPr="00C94444">
        <w:rPr>
          <w:rFonts w:ascii="Arial" w:hAnsi="Arial" w:cs="Arial"/>
        </w:rPr>
        <w:t>a także projektowane postanowienia umowy w sprawie zamówienia publicznego – załącznik nr 4.</w:t>
      </w:r>
    </w:p>
    <w:p w14:paraId="7D3B10FC" w14:textId="77777777" w:rsidR="00305311" w:rsidRPr="00D043CC" w:rsidRDefault="00305311" w:rsidP="00C94444">
      <w:pPr>
        <w:suppressAutoHyphens/>
        <w:autoSpaceDE w:val="0"/>
        <w:autoSpaceDN w:val="0"/>
        <w:ind w:left="283"/>
        <w:jc w:val="both"/>
        <w:textAlignment w:val="baseline"/>
        <w:rPr>
          <w:rFonts w:ascii="Arial" w:hAnsi="Arial" w:cs="Arial"/>
        </w:rPr>
      </w:pPr>
      <w:r w:rsidRPr="00D043CC">
        <w:rPr>
          <w:rFonts w:ascii="Arial" w:hAnsi="Arial" w:cs="Arial"/>
        </w:rPr>
        <w:t>Zakres prac opisany w dokumentacji projektowej nie wpływa na dostęp obiektu dla osób niepełnosprawnych.</w:t>
      </w:r>
    </w:p>
    <w:p w14:paraId="5E079EE9" w14:textId="77777777" w:rsidR="00305311" w:rsidRPr="00C94444" w:rsidRDefault="00305311" w:rsidP="00C94444">
      <w:pPr>
        <w:suppressAutoHyphens/>
        <w:autoSpaceDE w:val="0"/>
        <w:autoSpaceDN w:val="0"/>
        <w:ind w:left="283"/>
        <w:jc w:val="both"/>
        <w:textAlignment w:val="baseline"/>
        <w:rPr>
          <w:rFonts w:ascii="Arial" w:hAnsi="Arial" w:cs="Arial"/>
        </w:rPr>
      </w:pPr>
      <w:r w:rsidRPr="00D043CC">
        <w:rPr>
          <w:rFonts w:ascii="Arial" w:hAnsi="Arial" w:cs="Arial"/>
          <w:bCs/>
        </w:rPr>
        <w:t xml:space="preserve">Zgodnie z art. 101 ust. 4 ustawy </w:t>
      </w:r>
      <w:proofErr w:type="spellStart"/>
      <w:r w:rsidRPr="00D043CC">
        <w:rPr>
          <w:rFonts w:ascii="Arial" w:hAnsi="Arial" w:cs="Arial"/>
          <w:bCs/>
        </w:rPr>
        <w:t>Pzp</w:t>
      </w:r>
      <w:proofErr w:type="spellEnd"/>
      <w:r w:rsidRPr="00D043CC">
        <w:rPr>
          <w:rFonts w:ascii="Arial" w:hAnsi="Arial" w:cs="Arial"/>
          <w:bCs/>
        </w:rPr>
        <w:t xml:space="preserve"> w sytuacji, gdyby w projekcie budowlano-wykonawczym lub </w:t>
      </w:r>
      <w:proofErr w:type="spellStart"/>
      <w:r w:rsidRPr="00D043CC">
        <w:rPr>
          <w:rFonts w:ascii="Arial" w:hAnsi="Arial" w:cs="Arial"/>
          <w:bCs/>
        </w:rPr>
        <w:t>STWiOR</w:t>
      </w:r>
      <w:proofErr w:type="spellEnd"/>
      <w:r w:rsidRPr="00D043CC">
        <w:rPr>
          <w:rFonts w:ascii="Arial" w:hAnsi="Arial" w:cs="Arial"/>
          <w:bCs/>
        </w:rPr>
        <w:t xml:space="preserve">, a więc w dokumentach opisującym przedmiot zamówienia, zawarto odniesienie do norm, ocen technicznych, aprobat, specyfikacji technicznych i systemów referencji technicznych, o których mowa w art. 101 ust. 1 pkt 2 i ust. 3 ustawy </w:t>
      </w:r>
      <w:proofErr w:type="spellStart"/>
      <w:r w:rsidRPr="00D043CC">
        <w:rPr>
          <w:rFonts w:ascii="Arial" w:hAnsi="Arial" w:cs="Arial"/>
          <w:bCs/>
        </w:rPr>
        <w:t>Pzp</w:t>
      </w:r>
      <w:proofErr w:type="spellEnd"/>
      <w:r w:rsidRPr="00D043CC">
        <w:rPr>
          <w:rFonts w:ascii="Arial" w:hAnsi="Arial" w:cs="Arial"/>
          <w:bCs/>
        </w:rPr>
        <w:t xml:space="preserve">, a takim odniesieniom nie towarzyszyło wyrażenie „lub równoważne”, to zamawiający dopuszcza rozwiązania równoważne opisywanym w każdej takiej normie, ocenie technicznej, aprobacie, specyfikacji technicznej, systemowi referencji technicznych. W związku z powyższym należy przyjąć, że każdej: normie, ocenie technicznej, aprobacie, specyfikacji technicznej, systemowi referencji technicznych występujących w opisie przedmiotu </w:t>
      </w:r>
      <w:r w:rsidRPr="00C94444">
        <w:rPr>
          <w:rFonts w:ascii="Arial" w:hAnsi="Arial" w:cs="Arial"/>
        </w:rPr>
        <w:t xml:space="preserve">zamówienia towarzyszą wyrazy „lub równoważne”. </w:t>
      </w:r>
    </w:p>
    <w:p w14:paraId="65684B26" w14:textId="77777777" w:rsidR="00305311" w:rsidRPr="00C94444" w:rsidRDefault="00305311" w:rsidP="00C94444">
      <w:pPr>
        <w:suppressAutoHyphens/>
        <w:autoSpaceDE w:val="0"/>
        <w:autoSpaceDN w:val="0"/>
        <w:ind w:left="283"/>
        <w:jc w:val="both"/>
        <w:textAlignment w:val="baseline"/>
        <w:rPr>
          <w:rFonts w:ascii="Arial" w:hAnsi="Arial" w:cs="Arial"/>
        </w:rPr>
      </w:pPr>
      <w:r w:rsidRPr="00C94444">
        <w:rPr>
          <w:rFonts w:ascii="Arial" w:hAnsi="Arial" w:cs="Arial"/>
        </w:rPr>
        <w:t xml:space="preserve">Zgodnie z art. 101 ust. 5 ustawy </w:t>
      </w:r>
      <w:proofErr w:type="spellStart"/>
      <w:r w:rsidRPr="00C94444">
        <w:rPr>
          <w:rFonts w:ascii="Arial" w:hAnsi="Arial" w:cs="Arial"/>
        </w:rPr>
        <w:t>Pzp</w:t>
      </w:r>
      <w:proofErr w:type="spellEnd"/>
      <w:r w:rsidRPr="00C94444">
        <w:rPr>
          <w:rFonts w:ascii="Arial" w:hAnsi="Arial" w:cs="Arial"/>
        </w:rPr>
        <w:t xml:space="preserve"> Wykonawca, który powołuje się na rozwiązania równoważne opisywanym w tych dokumentach, jest obowiązany udowodnić, poprzez dołączenie do oferty stosownych przedmiotowych środków dowodowych, o których mowa w art. 104–107 ustawy </w:t>
      </w:r>
      <w:proofErr w:type="spellStart"/>
      <w:r w:rsidRPr="00C94444">
        <w:rPr>
          <w:rFonts w:ascii="Arial" w:hAnsi="Arial" w:cs="Arial"/>
        </w:rPr>
        <w:t>Pzp</w:t>
      </w:r>
      <w:proofErr w:type="spellEnd"/>
      <w:r w:rsidRPr="00C94444">
        <w:rPr>
          <w:rFonts w:ascii="Arial" w:hAnsi="Arial" w:cs="Arial"/>
        </w:rPr>
        <w:t>, że proponowane rozwiązania w równoważnym stopniu spełniają wymagania określone w opisie przedmiotu zamówienia.</w:t>
      </w:r>
    </w:p>
    <w:p w14:paraId="6D17F055" w14:textId="77777777" w:rsidR="00305311" w:rsidRPr="00D043CC" w:rsidRDefault="00305311" w:rsidP="00C94444">
      <w:pPr>
        <w:suppressAutoHyphens/>
        <w:autoSpaceDE w:val="0"/>
        <w:autoSpaceDN w:val="0"/>
        <w:ind w:left="283"/>
        <w:jc w:val="both"/>
        <w:textAlignment w:val="baseline"/>
        <w:rPr>
          <w:rFonts w:ascii="Arial" w:hAnsi="Arial" w:cs="Arial"/>
        </w:rPr>
      </w:pPr>
      <w:r w:rsidRPr="00C94444">
        <w:rPr>
          <w:rFonts w:ascii="Arial" w:hAnsi="Arial" w:cs="Arial"/>
        </w:rPr>
        <w:t>Jeżeli Wykonawca nie złoży ww. dokumentów lub złożone dokumenty będą niekompletne (nie potwierdzając w ten sposób równoważności oferty w zakresie opisanym w opisie przedmiotu zamówienia</w:t>
      </w:r>
      <w:r w:rsidRPr="00D043CC">
        <w:rPr>
          <w:rFonts w:ascii="Arial" w:hAnsi="Arial" w:cs="Arial"/>
        </w:rPr>
        <w:t>), zamawiający nie będzie wzywał do ich złożenia/uzupełnienia.</w:t>
      </w:r>
    </w:p>
    <w:p w14:paraId="4A6BCC90" w14:textId="77777777" w:rsidR="00305311" w:rsidRPr="00D043CC" w:rsidRDefault="00305311" w:rsidP="00C94444">
      <w:pPr>
        <w:suppressAutoHyphens/>
        <w:autoSpaceDE w:val="0"/>
        <w:autoSpaceDN w:val="0"/>
        <w:ind w:left="283"/>
        <w:jc w:val="both"/>
        <w:textAlignment w:val="baseline"/>
        <w:rPr>
          <w:rFonts w:ascii="Arial" w:hAnsi="Arial" w:cs="Arial"/>
        </w:rPr>
      </w:pPr>
      <w:r w:rsidRPr="00D043CC">
        <w:rPr>
          <w:rFonts w:ascii="Arial" w:hAnsi="Arial" w:cs="Arial"/>
        </w:rPr>
        <w:t xml:space="preserve">Ponadto </w:t>
      </w:r>
      <w:r>
        <w:rPr>
          <w:rFonts w:ascii="Arial" w:hAnsi="Arial" w:cs="Arial"/>
        </w:rPr>
        <w:t>Wykonawca</w:t>
      </w:r>
      <w:r w:rsidRPr="00D043CC">
        <w:rPr>
          <w:rFonts w:ascii="Arial" w:hAnsi="Arial" w:cs="Arial"/>
        </w:rPr>
        <w:t xml:space="preserve"> na każde żądanie zamawiającego zobowiązany jest do okazania w stosunku do wskazanych materiałów znaków bezpieczeństwa, deklaracji zgodności lub aprobaty technicznej lub certyfikatu zgodności z Polską Normą przenoszącą normy europejskie lub normą państw członkowskich Europejskiego Obszaru Gospodarczego przenoszącą tę normę lub Polską Normą w przypadku braku Polskiej Normy przenoszącej europejskie.</w:t>
      </w:r>
    </w:p>
    <w:p w14:paraId="24938881" w14:textId="77777777" w:rsidR="00305311" w:rsidRPr="00D043CC" w:rsidRDefault="00305311" w:rsidP="00C94444">
      <w:pPr>
        <w:suppressAutoHyphens/>
        <w:autoSpaceDE w:val="0"/>
        <w:autoSpaceDN w:val="0"/>
        <w:ind w:left="283"/>
        <w:jc w:val="both"/>
        <w:textAlignment w:val="baseline"/>
        <w:rPr>
          <w:rFonts w:ascii="Arial" w:hAnsi="Arial" w:cs="Arial"/>
        </w:rPr>
      </w:pPr>
      <w:r w:rsidRPr="00D043CC">
        <w:rPr>
          <w:rFonts w:ascii="Arial" w:hAnsi="Arial" w:cs="Arial"/>
        </w:rPr>
        <w:t xml:space="preserve">Ilekroć w specyfikacji technicznej wykonania i odbioru robót, dokumentacji technicznej mowa jest o polskich normach, należy przez to rozumieć polskie normy przenoszące normy europejskie lub normy innych państw członkowskich Europejskiego Obszaru Gospodarczego lub inne normy lub dokumenty, o których mowa w art. 101 ust. 1 pkt 2 ustawy </w:t>
      </w:r>
      <w:proofErr w:type="spellStart"/>
      <w:r w:rsidRPr="00D043CC">
        <w:rPr>
          <w:rFonts w:ascii="Arial" w:hAnsi="Arial" w:cs="Arial"/>
        </w:rPr>
        <w:t>Pzp</w:t>
      </w:r>
      <w:proofErr w:type="spellEnd"/>
      <w:r w:rsidRPr="00D043CC">
        <w:rPr>
          <w:rFonts w:ascii="Arial" w:hAnsi="Arial" w:cs="Arial"/>
        </w:rPr>
        <w:t>.</w:t>
      </w:r>
    </w:p>
    <w:p w14:paraId="4AE88EAF" w14:textId="77777777" w:rsidR="00305311" w:rsidRPr="00D043CC" w:rsidRDefault="00305311" w:rsidP="00C94444">
      <w:pPr>
        <w:suppressAutoHyphens/>
        <w:autoSpaceDE w:val="0"/>
        <w:autoSpaceDN w:val="0"/>
        <w:ind w:left="283"/>
        <w:jc w:val="both"/>
        <w:textAlignment w:val="baseline"/>
        <w:rPr>
          <w:rFonts w:ascii="Arial" w:hAnsi="Arial" w:cs="Arial"/>
        </w:rPr>
      </w:pPr>
      <w:r w:rsidRPr="00D043CC">
        <w:rPr>
          <w:rFonts w:ascii="Arial" w:hAnsi="Arial" w:cs="Arial"/>
        </w:rPr>
        <w:t>Materiały i urządzenia użyte do wykonania umowy powinny odpowiadać, co do jakości wymogom wyrobów dopuszczonych do obrotu i stosowania w budownictwie określonych w ustawie z dnia 7 lipca 1994 r. Prawo budowlane (</w:t>
      </w:r>
      <w:proofErr w:type="spellStart"/>
      <w:r w:rsidRPr="00D043CC">
        <w:rPr>
          <w:rFonts w:ascii="Arial" w:hAnsi="Arial" w:cs="Arial"/>
        </w:rPr>
        <w:t>t.j</w:t>
      </w:r>
      <w:proofErr w:type="spellEnd"/>
      <w:r w:rsidRPr="00D043CC">
        <w:rPr>
          <w:rFonts w:ascii="Arial" w:hAnsi="Arial" w:cs="Arial"/>
        </w:rPr>
        <w:t>. Dz. U. z 2021 r. poz. 1333 ze zm.), ustawie z dnia 16 kwietnia 2004 r. o wyrobach budowlanych (</w:t>
      </w:r>
      <w:proofErr w:type="spellStart"/>
      <w:r w:rsidRPr="00D043CC">
        <w:rPr>
          <w:rFonts w:ascii="Arial" w:hAnsi="Arial" w:cs="Arial"/>
        </w:rPr>
        <w:t>t.j</w:t>
      </w:r>
      <w:proofErr w:type="spellEnd"/>
      <w:r w:rsidRPr="00D043CC">
        <w:rPr>
          <w:rFonts w:ascii="Arial" w:hAnsi="Arial" w:cs="Arial"/>
        </w:rPr>
        <w:t xml:space="preserve">. Dz. U. z 2020 r. poz.215 ze zm.) oraz wymogom specyfikacji technicznych, wykonania i odbioru robót i SWZ. </w:t>
      </w:r>
    </w:p>
    <w:p w14:paraId="56B6B6E6" w14:textId="77777777" w:rsidR="00305311" w:rsidRPr="00D043CC" w:rsidRDefault="00305311" w:rsidP="00C94444">
      <w:pPr>
        <w:suppressAutoHyphens/>
        <w:autoSpaceDE w:val="0"/>
        <w:autoSpaceDN w:val="0"/>
        <w:ind w:left="283"/>
        <w:jc w:val="both"/>
        <w:textAlignment w:val="baseline"/>
        <w:rPr>
          <w:rFonts w:ascii="Arial" w:hAnsi="Arial" w:cs="Arial"/>
        </w:rPr>
      </w:pPr>
      <w:r>
        <w:rPr>
          <w:rFonts w:ascii="Arial" w:hAnsi="Arial" w:cs="Arial"/>
        </w:rPr>
        <w:t>Wykonawca</w:t>
      </w:r>
      <w:r w:rsidRPr="00D043CC">
        <w:rPr>
          <w:rFonts w:ascii="Arial" w:hAnsi="Arial" w:cs="Arial"/>
        </w:rPr>
        <w:t xml:space="preserve"> przed wbudowaniem materiałów przedłoży ich wzory, karty techniczne do akceptacji inspektorowi nadzoru potwierdzającej zgodność parametrów technicznych z projektem budowlano-wykonawczym.</w:t>
      </w:r>
    </w:p>
    <w:p w14:paraId="3A9381E7" w14:textId="77777777" w:rsidR="00305311" w:rsidRPr="00D043CC" w:rsidRDefault="00305311" w:rsidP="000E4E4D">
      <w:pPr>
        <w:pStyle w:val="Standard"/>
        <w:numPr>
          <w:ilvl w:val="0"/>
          <w:numId w:val="419"/>
        </w:numPr>
        <w:ind w:left="284" w:hanging="284"/>
        <w:jc w:val="both"/>
        <w:rPr>
          <w:rFonts w:ascii="Arial" w:hAnsi="Arial" w:cs="Arial"/>
        </w:rPr>
      </w:pPr>
      <w:r w:rsidRPr="00D043CC">
        <w:rPr>
          <w:rFonts w:ascii="Arial" w:hAnsi="Arial" w:cs="Arial"/>
        </w:rPr>
        <w:t xml:space="preserve">Zamawiający wymaga, aby </w:t>
      </w:r>
      <w:r>
        <w:rPr>
          <w:rFonts w:ascii="Arial" w:hAnsi="Arial" w:cs="Arial"/>
        </w:rPr>
        <w:t>Wykonawca</w:t>
      </w:r>
      <w:r w:rsidRPr="00D043CC">
        <w:rPr>
          <w:rFonts w:ascii="Arial" w:hAnsi="Arial" w:cs="Arial"/>
        </w:rPr>
        <w:t xml:space="preserve"> udzielił </w:t>
      </w:r>
      <w:r w:rsidRPr="00186A4B">
        <w:rPr>
          <w:rFonts w:ascii="Arial" w:hAnsi="Arial" w:cs="Arial"/>
        </w:rPr>
        <w:t>gwarancji jakości</w:t>
      </w:r>
      <w:r w:rsidRPr="00D043CC">
        <w:rPr>
          <w:rFonts w:ascii="Arial" w:hAnsi="Arial" w:cs="Arial"/>
        </w:rPr>
        <w:t xml:space="preserve"> na wykonane roboty oraz zabudowane materiały i urządzenia - </w:t>
      </w:r>
      <w:r w:rsidRPr="00186A4B">
        <w:rPr>
          <w:rFonts w:ascii="Arial" w:hAnsi="Arial" w:cs="Arial"/>
        </w:rPr>
        <w:t>minimum 60 miesięcy – maksimum 72 miesiące gwarancji od dnia podpisania bezusterkowego protokołu odbioru końcowego (okres gwarancji stanowi kryterium oceny ofert zgodnie z opisem kryterium w rozdziale XIX - Kryteria oraz zasady oceny ofert)</w:t>
      </w:r>
      <w:r w:rsidRPr="00D043CC">
        <w:rPr>
          <w:rFonts w:ascii="Arial" w:hAnsi="Arial" w:cs="Arial"/>
        </w:rPr>
        <w:t>.</w:t>
      </w:r>
    </w:p>
    <w:p w14:paraId="47EB476B" w14:textId="77777777" w:rsidR="00305311" w:rsidRPr="00186A4B" w:rsidRDefault="00305311" w:rsidP="000E4E4D">
      <w:pPr>
        <w:pStyle w:val="Standard"/>
        <w:numPr>
          <w:ilvl w:val="0"/>
          <w:numId w:val="419"/>
        </w:numPr>
        <w:ind w:left="284" w:hanging="284"/>
        <w:jc w:val="both"/>
        <w:rPr>
          <w:rFonts w:ascii="Arial" w:hAnsi="Arial" w:cs="Arial"/>
        </w:rPr>
      </w:pPr>
      <w:r w:rsidRPr="00186A4B">
        <w:rPr>
          <w:rFonts w:ascii="Arial" w:hAnsi="Arial" w:cs="Arial"/>
        </w:rPr>
        <w:t>Nazwy i kody Wspólnego Słownika Zamówień (CPV):</w:t>
      </w:r>
    </w:p>
    <w:p w14:paraId="1B05356C" w14:textId="77777777" w:rsidR="00173484" w:rsidRDefault="00173484" w:rsidP="00305311">
      <w:pPr>
        <w:ind w:left="284"/>
        <w:jc w:val="both"/>
        <w:rPr>
          <w:rFonts w:ascii="Arial" w:hAnsi="Arial" w:cs="Arial"/>
          <w:highlight w:val="yellow"/>
        </w:rPr>
      </w:pPr>
    </w:p>
    <w:p w14:paraId="1A830479" w14:textId="77777777" w:rsidR="00173484" w:rsidRPr="00307FCC" w:rsidRDefault="00173484" w:rsidP="00173484">
      <w:pPr>
        <w:ind w:left="284"/>
        <w:jc w:val="both"/>
        <w:rPr>
          <w:rFonts w:ascii="Arial" w:hAnsi="Arial" w:cs="Arial"/>
        </w:rPr>
      </w:pPr>
      <w:r w:rsidRPr="00307FCC">
        <w:rPr>
          <w:rFonts w:ascii="Arial" w:hAnsi="Arial" w:cs="Arial"/>
        </w:rPr>
        <w:t>Główny kod CPV:</w:t>
      </w:r>
    </w:p>
    <w:p w14:paraId="2F4F51FA" w14:textId="3A893F9D" w:rsidR="00173484" w:rsidRPr="00307FCC" w:rsidRDefault="00173484" w:rsidP="00173484">
      <w:pPr>
        <w:ind w:left="284"/>
        <w:jc w:val="both"/>
        <w:rPr>
          <w:rFonts w:ascii="Arial" w:hAnsi="Arial" w:cs="Arial"/>
        </w:rPr>
      </w:pPr>
      <w:r w:rsidRPr="00307FCC">
        <w:rPr>
          <w:rFonts w:ascii="Arial" w:hAnsi="Arial" w:cs="Arial"/>
        </w:rPr>
        <w:t>45000000-7 Roboty budowlane</w:t>
      </w:r>
      <w:r w:rsidR="000E38D2">
        <w:rPr>
          <w:rFonts w:ascii="Arial" w:hAnsi="Arial" w:cs="Arial"/>
        </w:rPr>
        <w:t>.</w:t>
      </w:r>
    </w:p>
    <w:p w14:paraId="1108AA42" w14:textId="77777777" w:rsidR="00173484" w:rsidRPr="00307FCC" w:rsidRDefault="00173484" w:rsidP="00173484">
      <w:pPr>
        <w:ind w:left="284"/>
        <w:jc w:val="both"/>
        <w:rPr>
          <w:rFonts w:ascii="Arial" w:hAnsi="Arial" w:cs="Arial"/>
        </w:rPr>
      </w:pPr>
      <w:r w:rsidRPr="00307FCC">
        <w:rPr>
          <w:rFonts w:ascii="Arial" w:hAnsi="Arial" w:cs="Arial"/>
        </w:rPr>
        <w:t xml:space="preserve">Dodatkowe kody CPV: </w:t>
      </w:r>
    </w:p>
    <w:p w14:paraId="14784F91" w14:textId="794DA4EE" w:rsidR="00173484" w:rsidRPr="00307FCC" w:rsidRDefault="00173484" w:rsidP="00173484">
      <w:pPr>
        <w:ind w:left="284"/>
        <w:jc w:val="both"/>
        <w:rPr>
          <w:rFonts w:ascii="Arial" w:hAnsi="Arial" w:cs="Arial"/>
        </w:rPr>
      </w:pPr>
      <w:r w:rsidRPr="00307FCC">
        <w:rPr>
          <w:rFonts w:ascii="Arial" w:hAnsi="Arial" w:cs="Arial"/>
        </w:rPr>
        <w:t>45421152-4 Instalowanie zabudów ściennych i sufitowych;</w:t>
      </w:r>
    </w:p>
    <w:p w14:paraId="669119E2" w14:textId="55026E31" w:rsidR="00173484" w:rsidRPr="00307FCC" w:rsidRDefault="00173484" w:rsidP="00173484">
      <w:pPr>
        <w:ind w:left="284"/>
        <w:jc w:val="both"/>
        <w:rPr>
          <w:rFonts w:ascii="Arial" w:hAnsi="Arial" w:cs="Arial"/>
        </w:rPr>
      </w:pPr>
      <w:r w:rsidRPr="00307FCC">
        <w:rPr>
          <w:rFonts w:ascii="Arial" w:hAnsi="Arial" w:cs="Arial"/>
        </w:rPr>
        <w:t>45453000-7 Roboty remontowe i renowacyjne;</w:t>
      </w:r>
    </w:p>
    <w:p w14:paraId="679AD362" w14:textId="781AC309" w:rsidR="00173484" w:rsidRPr="00307FCC" w:rsidRDefault="00173484" w:rsidP="00173484">
      <w:pPr>
        <w:ind w:left="284"/>
        <w:jc w:val="both"/>
        <w:rPr>
          <w:rFonts w:ascii="Arial" w:hAnsi="Arial" w:cs="Arial"/>
        </w:rPr>
      </w:pPr>
      <w:r w:rsidRPr="00307FCC">
        <w:rPr>
          <w:rFonts w:ascii="Arial" w:hAnsi="Arial" w:cs="Arial"/>
        </w:rPr>
        <w:t>45432000-4 Kładzenie i wykładanie podłóg;</w:t>
      </w:r>
    </w:p>
    <w:p w14:paraId="39AC401A" w14:textId="11757453" w:rsidR="00173484" w:rsidRPr="00307FCC" w:rsidRDefault="00173484" w:rsidP="00173484">
      <w:pPr>
        <w:ind w:left="284"/>
        <w:jc w:val="both"/>
        <w:rPr>
          <w:rFonts w:ascii="Arial" w:hAnsi="Arial" w:cs="Arial"/>
        </w:rPr>
      </w:pPr>
      <w:r w:rsidRPr="00307FCC">
        <w:rPr>
          <w:rFonts w:ascii="Arial" w:hAnsi="Arial" w:cs="Arial"/>
        </w:rPr>
        <w:t>45410000-4 Tynkowanie i kładzenie okładzin ściennych;</w:t>
      </w:r>
    </w:p>
    <w:p w14:paraId="2023F5B2" w14:textId="0342BA07" w:rsidR="00173484" w:rsidRPr="00307FCC" w:rsidRDefault="00173484" w:rsidP="00173484">
      <w:pPr>
        <w:ind w:left="284"/>
        <w:jc w:val="both"/>
        <w:rPr>
          <w:rFonts w:ascii="Arial" w:hAnsi="Arial" w:cs="Arial"/>
        </w:rPr>
      </w:pPr>
      <w:r w:rsidRPr="00307FCC">
        <w:rPr>
          <w:rFonts w:ascii="Arial" w:hAnsi="Arial" w:cs="Arial"/>
        </w:rPr>
        <w:t>45442100-8 Roboty malarskie;</w:t>
      </w:r>
    </w:p>
    <w:p w14:paraId="1E9575BF" w14:textId="4D185588" w:rsidR="00173484" w:rsidRPr="00307FCC" w:rsidRDefault="00173484" w:rsidP="00173484">
      <w:pPr>
        <w:ind w:left="284"/>
        <w:jc w:val="both"/>
        <w:rPr>
          <w:rFonts w:ascii="Arial" w:hAnsi="Arial" w:cs="Arial"/>
        </w:rPr>
      </w:pPr>
      <w:r w:rsidRPr="00307FCC">
        <w:rPr>
          <w:rFonts w:ascii="Arial" w:hAnsi="Arial" w:cs="Arial"/>
        </w:rPr>
        <w:t>45262500-6 Roboty murarskie i murowe;</w:t>
      </w:r>
    </w:p>
    <w:p w14:paraId="66D2F02F" w14:textId="62B93E78" w:rsidR="00173484" w:rsidRPr="00307FCC" w:rsidRDefault="00173484" w:rsidP="00173484">
      <w:pPr>
        <w:ind w:left="284"/>
        <w:jc w:val="both"/>
        <w:rPr>
          <w:rFonts w:ascii="Arial" w:hAnsi="Arial" w:cs="Arial"/>
        </w:rPr>
      </w:pPr>
      <w:r w:rsidRPr="00307FCC">
        <w:rPr>
          <w:rFonts w:ascii="Arial" w:hAnsi="Arial" w:cs="Arial"/>
        </w:rPr>
        <w:t>45421000-4 Roboty w zakresie stolarki budowlanej;</w:t>
      </w:r>
    </w:p>
    <w:p w14:paraId="45552612" w14:textId="3F1B07F0" w:rsidR="00173484" w:rsidRPr="00307FCC" w:rsidRDefault="00173484" w:rsidP="00173484">
      <w:pPr>
        <w:ind w:left="284"/>
        <w:jc w:val="both"/>
        <w:rPr>
          <w:rFonts w:ascii="Arial" w:hAnsi="Arial" w:cs="Arial"/>
        </w:rPr>
      </w:pPr>
      <w:r w:rsidRPr="00307FCC">
        <w:rPr>
          <w:rFonts w:ascii="Arial" w:hAnsi="Arial" w:cs="Arial"/>
        </w:rPr>
        <w:t>45111300-1 Roboty rozbiórkowe.</w:t>
      </w:r>
    </w:p>
    <w:p w14:paraId="6A333433" w14:textId="77777777" w:rsidR="00173484" w:rsidRPr="00307FCC" w:rsidRDefault="00173484" w:rsidP="00173484">
      <w:pPr>
        <w:pStyle w:val="Akapitzlist"/>
        <w:autoSpaceDE w:val="0"/>
        <w:adjustRightInd w:val="0"/>
        <w:spacing w:after="0" w:line="240" w:lineRule="auto"/>
        <w:ind w:left="284"/>
        <w:rPr>
          <w:rFonts w:ascii="Arial" w:hAnsi="Arial" w:cs="Arial"/>
          <w:sz w:val="20"/>
          <w:szCs w:val="20"/>
        </w:rPr>
      </w:pPr>
      <w:r w:rsidRPr="00307FCC">
        <w:rPr>
          <w:rFonts w:ascii="Arial" w:hAnsi="Arial" w:cs="Arial"/>
          <w:sz w:val="20"/>
          <w:szCs w:val="20"/>
        </w:rPr>
        <w:t>45300000-0 Roboty w zakresie instalacji budowlanych;</w:t>
      </w:r>
    </w:p>
    <w:p w14:paraId="496681E9" w14:textId="77777777" w:rsidR="00173484" w:rsidRPr="00307FCC" w:rsidRDefault="00173484" w:rsidP="00173484">
      <w:pPr>
        <w:pStyle w:val="Akapitzlist"/>
        <w:autoSpaceDE w:val="0"/>
        <w:adjustRightInd w:val="0"/>
        <w:spacing w:after="0" w:line="240" w:lineRule="auto"/>
        <w:ind w:left="284"/>
        <w:rPr>
          <w:rFonts w:ascii="Arial" w:hAnsi="Arial" w:cs="Arial"/>
          <w:sz w:val="20"/>
          <w:szCs w:val="20"/>
        </w:rPr>
      </w:pPr>
      <w:r w:rsidRPr="00307FCC">
        <w:rPr>
          <w:rFonts w:ascii="Arial" w:hAnsi="Arial" w:cs="Arial"/>
          <w:sz w:val="20"/>
          <w:szCs w:val="20"/>
        </w:rPr>
        <w:t>45330000-9 Hydraulika i roboty sanitarne;</w:t>
      </w:r>
    </w:p>
    <w:p w14:paraId="7C92AB5F" w14:textId="77777777" w:rsidR="00173484" w:rsidRPr="00307FCC" w:rsidRDefault="00173484" w:rsidP="00173484">
      <w:pPr>
        <w:autoSpaceDE w:val="0"/>
        <w:autoSpaceDN w:val="0"/>
        <w:adjustRightInd w:val="0"/>
        <w:ind w:left="284"/>
        <w:rPr>
          <w:rFonts w:ascii="Arial" w:hAnsi="Arial" w:cs="Arial"/>
        </w:rPr>
      </w:pPr>
      <w:r w:rsidRPr="00307FCC">
        <w:rPr>
          <w:rFonts w:ascii="Arial" w:hAnsi="Arial" w:cs="Arial"/>
        </w:rPr>
        <w:t>45311000-0 Roboty w zakresie okablowania oraz instalacji elektrycznych;</w:t>
      </w:r>
    </w:p>
    <w:p w14:paraId="21C552A6" w14:textId="241C45E4" w:rsidR="00173484" w:rsidRPr="00AD550B" w:rsidRDefault="00173484" w:rsidP="00173484">
      <w:pPr>
        <w:pStyle w:val="Lista3"/>
        <w:ind w:left="284" w:firstLine="0"/>
        <w:rPr>
          <w:rFonts w:ascii="Arial" w:hAnsi="Arial" w:cs="Arial"/>
          <w:color w:val="auto"/>
          <w:sz w:val="20"/>
          <w:szCs w:val="20"/>
          <w:lang w:val="pl-PL"/>
        </w:rPr>
      </w:pPr>
      <w:r w:rsidRPr="00307FCC">
        <w:rPr>
          <w:rFonts w:ascii="Arial" w:hAnsi="Arial" w:cs="Arial"/>
          <w:color w:val="auto"/>
          <w:sz w:val="20"/>
          <w:szCs w:val="20"/>
          <w:lang w:val="pl-PL"/>
        </w:rPr>
        <w:t>45312000-7 Instalowanie systemów alarmowych i anten</w:t>
      </w:r>
      <w:r w:rsidR="000E38D2">
        <w:rPr>
          <w:rFonts w:ascii="Arial" w:hAnsi="Arial" w:cs="Arial"/>
          <w:color w:val="auto"/>
          <w:sz w:val="20"/>
          <w:szCs w:val="20"/>
          <w:lang w:val="pl-PL"/>
        </w:rPr>
        <w:t>.</w:t>
      </w:r>
    </w:p>
    <w:p w14:paraId="340F044A" w14:textId="31DF388B" w:rsidR="00305311" w:rsidRDefault="00305311" w:rsidP="00305311">
      <w:pPr>
        <w:ind w:left="284"/>
        <w:jc w:val="both"/>
        <w:rPr>
          <w:rFonts w:ascii="Arial" w:hAnsi="Arial" w:cs="Arial"/>
        </w:rPr>
      </w:pPr>
    </w:p>
    <w:p w14:paraId="5B88F656" w14:textId="77777777" w:rsidR="00173484" w:rsidRPr="00D043CC" w:rsidRDefault="00173484" w:rsidP="00305311">
      <w:pPr>
        <w:ind w:left="284"/>
        <w:jc w:val="both"/>
        <w:rPr>
          <w:rFonts w:ascii="Arial" w:hAnsi="Arial" w:cs="Arial"/>
        </w:rPr>
      </w:pPr>
    </w:p>
    <w:p w14:paraId="3F245D3B" w14:textId="77777777" w:rsidR="00305311" w:rsidRPr="003B3CD9" w:rsidRDefault="00305311" w:rsidP="004A7934">
      <w:pPr>
        <w:pStyle w:val="Standard"/>
        <w:numPr>
          <w:ilvl w:val="0"/>
          <w:numId w:val="477"/>
        </w:numPr>
        <w:ind w:left="284" w:hanging="284"/>
        <w:jc w:val="both"/>
        <w:rPr>
          <w:rFonts w:ascii="Arial" w:hAnsi="Arial" w:cs="Arial"/>
          <w:b/>
          <w:i/>
          <w:u w:val="single"/>
        </w:rPr>
      </w:pPr>
      <w:r w:rsidRPr="003B3CD9">
        <w:rPr>
          <w:rFonts w:ascii="Arial" w:hAnsi="Arial" w:cs="Arial"/>
          <w:b/>
          <w:i/>
          <w:u w:val="single"/>
        </w:rPr>
        <w:t>Wymagania w zakresie zatrudniania na podstawie stosunku pracy.</w:t>
      </w:r>
    </w:p>
    <w:p w14:paraId="71196BCF" w14:textId="3FD4320D" w:rsidR="00305311" w:rsidRPr="00D043CC" w:rsidRDefault="00305311" w:rsidP="004D494F">
      <w:pPr>
        <w:pStyle w:val="Akapitzlist"/>
        <w:numPr>
          <w:ilvl w:val="6"/>
          <w:numId w:val="385"/>
        </w:numPr>
        <w:tabs>
          <w:tab w:val="left" w:pos="284"/>
        </w:tabs>
        <w:ind w:left="284" w:right="20" w:hanging="284"/>
        <w:jc w:val="both"/>
        <w:rPr>
          <w:rFonts w:ascii="Arial" w:hAnsi="Arial" w:cs="Arial"/>
          <w:sz w:val="20"/>
          <w:szCs w:val="20"/>
        </w:rPr>
      </w:pPr>
      <w:r w:rsidRPr="00D043CC">
        <w:rPr>
          <w:rFonts w:ascii="Arial" w:hAnsi="Arial" w:cs="Arial"/>
          <w:sz w:val="20"/>
          <w:szCs w:val="20"/>
        </w:rPr>
        <w:t>Zamawiający działając na podstawie art. 95 ust. 1 ustawy wymaga zatrudnienia przez Wykonawcę, podwykonawcę lub dalszego podwykonawcę osób wykonujących wszelkie czynności wchodzące</w:t>
      </w:r>
      <w:r w:rsidR="0056039D">
        <w:rPr>
          <w:rFonts w:ascii="Arial" w:hAnsi="Arial" w:cs="Arial"/>
          <w:sz w:val="20"/>
          <w:szCs w:val="20"/>
        </w:rPr>
        <w:br/>
      </w:r>
      <w:r w:rsidRPr="00D043CC">
        <w:rPr>
          <w:rFonts w:ascii="Arial" w:hAnsi="Arial" w:cs="Arial"/>
          <w:sz w:val="20"/>
          <w:szCs w:val="20"/>
        </w:rPr>
        <w:t>w tzw. koszty bezpośrednie na podstawie umowy o pracę w rozumieniu ustawy z dnia 26.06.1974 r. – Kodeks pracy (Dz. U. z 2020 r. poz. 1320 ze zm.) Tak więc wymóg ten dotyczy osób, które wykonują czynności bezpośrednio związane z wykonywaniem robót, czyli tzw. pracowników fizycznych wykonujących w/w czynności.</w:t>
      </w:r>
    </w:p>
    <w:p w14:paraId="7749DA0F" w14:textId="77777777" w:rsidR="00305311" w:rsidRPr="00D043CC" w:rsidRDefault="00305311" w:rsidP="004D494F">
      <w:pPr>
        <w:pStyle w:val="Akapitzlist"/>
        <w:numPr>
          <w:ilvl w:val="6"/>
          <w:numId w:val="385"/>
        </w:numPr>
        <w:tabs>
          <w:tab w:val="left" w:pos="284"/>
        </w:tabs>
        <w:ind w:left="284" w:right="20" w:hanging="284"/>
        <w:jc w:val="both"/>
        <w:rPr>
          <w:rFonts w:ascii="Arial" w:hAnsi="Arial" w:cs="Arial"/>
          <w:sz w:val="20"/>
          <w:szCs w:val="20"/>
        </w:rPr>
      </w:pPr>
      <w:r w:rsidRPr="00D043CC">
        <w:rPr>
          <w:rFonts w:ascii="Arial" w:hAnsi="Arial" w:cs="Arial"/>
          <w:sz w:val="20"/>
          <w:szCs w:val="20"/>
        </w:rPr>
        <w:t>Czynności kontrolne:</w:t>
      </w:r>
    </w:p>
    <w:p w14:paraId="673F6702" w14:textId="77777777" w:rsidR="00305311" w:rsidRPr="00D043CC" w:rsidRDefault="00305311" w:rsidP="000E4E4D">
      <w:pPr>
        <w:pStyle w:val="Akapitzlist"/>
        <w:widowControl w:val="0"/>
        <w:numPr>
          <w:ilvl w:val="0"/>
          <w:numId w:val="422"/>
        </w:numPr>
        <w:autoSpaceDN/>
        <w:spacing w:after="0" w:afterAutospacing="1"/>
        <w:contextualSpacing/>
        <w:jc w:val="both"/>
        <w:textAlignment w:val="auto"/>
        <w:rPr>
          <w:rFonts w:ascii="Arial" w:hAnsi="Arial" w:cs="Arial"/>
          <w:sz w:val="20"/>
          <w:szCs w:val="20"/>
        </w:rPr>
      </w:pPr>
      <w:r w:rsidRPr="00D043CC">
        <w:rPr>
          <w:rFonts w:ascii="Arial" w:hAnsi="Arial" w:cs="Arial"/>
          <w:sz w:val="20"/>
          <w:szCs w:val="20"/>
        </w:rPr>
        <w:t xml:space="preserve">W trakcie realizacji zamówienia Zamawiający uprawniony jest do wykonywania czynności kontrolnych wobec </w:t>
      </w:r>
      <w:r>
        <w:rPr>
          <w:rFonts w:ascii="Arial" w:hAnsi="Arial" w:cs="Arial"/>
          <w:sz w:val="20"/>
          <w:szCs w:val="20"/>
        </w:rPr>
        <w:t>Wykonawcy</w:t>
      </w:r>
      <w:r w:rsidRPr="00D043CC">
        <w:rPr>
          <w:rFonts w:ascii="Arial" w:hAnsi="Arial" w:cs="Arial"/>
          <w:sz w:val="20"/>
          <w:szCs w:val="20"/>
        </w:rPr>
        <w:t xml:space="preserve"> odnośnie spełniania przez Wykonawcę lub Podwykonawcę wymogu zatrudnienia na podstawie umowy o pracę osób wykonujących wskazane w punkcie 5.1 czynności. Zamawiający uprawniony jest w szczególności do: </w:t>
      </w:r>
    </w:p>
    <w:p w14:paraId="065FB7C8" w14:textId="77777777" w:rsidR="00305311" w:rsidRPr="00D043CC" w:rsidRDefault="00305311" w:rsidP="000E4E4D">
      <w:pPr>
        <w:pStyle w:val="Akapitzlist"/>
        <w:numPr>
          <w:ilvl w:val="0"/>
          <w:numId w:val="405"/>
        </w:numPr>
        <w:autoSpaceDN/>
        <w:spacing w:before="120" w:after="0"/>
        <w:contextualSpacing/>
        <w:jc w:val="both"/>
        <w:textAlignment w:val="auto"/>
        <w:rPr>
          <w:rFonts w:ascii="Arial" w:hAnsi="Arial" w:cs="Arial"/>
          <w:sz w:val="20"/>
          <w:szCs w:val="20"/>
        </w:rPr>
      </w:pPr>
      <w:r w:rsidRPr="00D043CC">
        <w:rPr>
          <w:rFonts w:ascii="Arial" w:hAnsi="Arial" w:cs="Arial"/>
          <w:sz w:val="20"/>
          <w:szCs w:val="20"/>
        </w:rPr>
        <w:t>żądania oświadczeń i dokumentów jedynie do wglądu w zakresie potwierdzenia spełniania ww. wymogów i dokonywania ich oceny,</w:t>
      </w:r>
    </w:p>
    <w:p w14:paraId="211A3765" w14:textId="77777777" w:rsidR="00305311" w:rsidRPr="00D043CC" w:rsidRDefault="00305311" w:rsidP="000E4E4D">
      <w:pPr>
        <w:pStyle w:val="Akapitzlist"/>
        <w:numPr>
          <w:ilvl w:val="0"/>
          <w:numId w:val="405"/>
        </w:numPr>
        <w:autoSpaceDN/>
        <w:spacing w:before="120" w:after="0"/>
        <w:contextualSpacing/>
        <w:jc w:val="both"/>
        <w:textAlignment w:val="auto"/>
        <w:rPr>
          <w:rFonts w:ascii="Arial" w:hAnsi="Arial" w:cs="Arial"/>
          <w:sz w:val="20"/>
          <w:szCs w:val="20"/>
        </w:rPr>
      </w:pPr>
      <w:r w:rsidRPr="00D043CC">
        <w:rPr>
          <w:rFonts w:ascii="Arial" w:hAnsi="Arial" w:cs="Arial"/>
          <w:sz w:val="20"/>
          <w:szCs w:val="20"/>
        </w:rPr>
        <w:t>żądania wyjaśnień w przypadku wątpliwości w zakresie potwierdzenia spełniania ww. wymogów,</w:t>
      </w:r>
    </w:p>
    <w:p w14:paraId="05CBD8F7" w14:textId="77777777" w:rsidR="00305311" w:rsidRPr="00D043CC" w:rsidRDefault="00305311" w:rsidP="000E4E4D">
      <w:pPr>
        <w:pStyle w:val="Akapitzlist"/>
        <w:numPr>
          <w:ilvl w:val="0"/>
          <w:numId w:val="405"/>
        </w:numPr>
        <w:autoSpaceDN/>
        <w:spacing w:before="120" w:after="0"/>
        <w:contextualSpacing/>
        <w:jc w:val="both"/>
        <w:textAlignment w:val="auto"/>
        <w:rPr>
          <w:rFonts w:ascii="Arial" w:hAnsi="Arial" w:cs="Arial"/>
          <w:sz w:val="20"/>
          <w:szCs w:val="20"/>
        </w:rPr>
      </w:pPr>
      <w:r w:rsidRPr="00D043CC">
        <w:rPr>
          <w:rFonts w:ascii="Arial" w:hAnsi="Arial" w:cs="Arial"/>
          <w:sz w:val="20"/>
          <w:szCs w:val="20"/>
        </w:rPr>
        <w:t>przeprowadzania kontroli na miejscu wykonywania świadczenia.</w:t>
      </w:r>
    </w:p>
    <w:p w14:paraId="784F22D7" w14:textId="3774F6CB" w:rsidR="00305311" w:rsidRPr="00D043CC" w:rsidRDefault="00305311" w:rsidP="000E4E4D">
      <w:pPr>
        <w:pStyle w:val="Akapitzlist"/>
        <w:numPr>
          <w:ilvl w:val="0"/>
          <w:numId w:val="422"/>
        </w:numPr>
        <w:autoSpaceDN/>
        <w:spacing w:after="0"/>
        <w:contextualSpacing/>
        <w:jc w:val="both"/>
        <w:textAlignment w:val="auto"/>
        <w:rPr>
          <w:rFonts w:ascii="Arial" w:hAnsi="Arial" w:cs="Arial"/>
          <w:sz w:val="20"/>
          <w:szCs w:val="20"/>
        </w:rPr>
      </w:pPr>
      <w:r w:rsidRPr="00D043CC">
        <w:rPr>
          <w:rFonts w:ascii="Arial" w:hAnsi="Arial" w:cs="Arial"/>
          <w:sz w:val="20"/>
          <w:szCs w:val="20"/>
        </w:rPr>
        <w:t xml:space="preserve">W trakcie realizacji zamówienia na każde wezwanie Zamawiającego w wyznaczonym w tym wezwaniu terminie </w:t>
      </w:r>
      <w:r>
        <w:rPr>
          <w:rFonts w:ascii="Arial" w:hAnsi="Arial" w:cs="Arial"/>
          <w:sz w:val="20"/>
          <w:szCs w:val="20"/>
        </w:rPr>
        <w:t>Wykonawca</w:t>
      </w:r>
      <w:r w:rsidRPr="00D043CC">
        <w:rPr>
          <w:rFonts w:ascii="Arial" w:hAnsi="Arial" w:cs="Arial"/>
          <w:sz w:val="20"/>
          <w:szCs w:val="20"/>
        </w:rPr>
        <w:t xml:space="preserve"> przedłoży Zamawiającemu jedynie do wglądu wskazane poniżej dowody w celu potwierdzenia spełnienia wymogu zatrudnienia na podstawie umowy</w:t>
      </w:r>
      <w:r w:rsidR="0056039D">
        <w:rPr>
          <w:rFonts w:ascii="Arial" w:hAnsi="Arial" w:cs="Arial"/>
          <w:sz w:val="20"/>
          <w:szCs w:val="20"/>
        </w:rPr>
        <w:br/>
      </w:r>
      <w:r w:rsidRPr="00D043CC">
        <w:rPr>
          <w:rFonts w:ascii="Arial" w:hAnsi="Arial" w:cs="Arial"/>
          <w:sz w:val="20"/>
          <w:szCs w:val="20"/>
        </w:rPr>
        <w:t>o pracę przez Wykonawcę lub Podwykonawcę osób wykonujących wskazane w punkcie 5.1 czynności w trakcie realizacji zamówienia. Przedmiotowe dowody winny być zanonimizowane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w:t>
      </w:r>
    </w:p>
    <w:p w14:paraId="0EF88B45" w14:textId="77777777" w:rsidR="00305311" w:rsidRPr="00D043CC" w:rsidRDefault="00305311" w:rsidP="000E4E4D">
      <w:pPr>
        <w:pStyle w:val="Akapitzlist"/>
        <w:numPr>
          <w:ilvl w:val="0"/>
          <w:numId w:val="404"/>
        </w:numPr>
        <w:autoSpaceDN/>
        <w:spacing w:after="0"/>
        <w:contextualSpacing/>
        <w:jc w:val="both"/>
        <w:textAlignment w:val="auto"/>
        <w:rPr>
          <w:rFonts w:ascii="Arial" w:hAnsi="Arial" w:cs="Arial"/>
          <w:sz w:val="20"/>
          <w:szCs w:val="20"/>
        </w:rPr>
      </w:pPr>
      <w:r w:rsidRPr="00D043CC">
        <w:rPr>
          <w:rFonts w:ascii="Arial" w:hAnsi="Arial" w:cs="Arial"/>
          <w:sz w:val="20"/>
          <w:szCs w:val="20"/>
        </w:rPr>
        <w:t xml:space="preserve">oświadczenie </w:t>
      </w:r>
      <w:r>
        <w:rPr>
          <w:rFonts w:ascii="Arial" w:hAnsi="Arial" w:cs="Arial"/>
          <w:sz w:val="20"/>
          <w:szCs w:val="20"/>
        </w:rPr>
        <w:t>Wykonawcy</w:t>
      </w:r>
      <w:r w:rsidRPr="00D043CC">
        <w:rPr>
          <w:rFonts w:ascii="Arial" w:hAnsi="Arial" w:cs="Arial"/>
          <w:sz w:val="20"/>
          <w:szCs w:val="20"/>
        </w:rPr>
        <w:t xml:space="preserve"> lub </w:t>
      </w:r>
      <w:r>
        <w:rPr>
          <w:rFonts w:ascii="Arial" w:hAnsi="Arial" w:cs="Arial"/>
          <w:sz w:val="20"/>
          <w:szCs w:val="20"/>
        </w:rPr>
        <w:t>Podwykonawcy</w:t>
      </w:r>
      <w:r w:rsidRPr="00D043CC">
        <w:rPr>
          <w:rFonts w:ascii="Arial" w:hAnsi="Arial" w:cs="Arial"/>
          <w:sz w:val="20"/>
          <w:szCs w:val="20"/>
        </w:rPr>
        <w:t xml:space="preserve">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t>
      </w:r>
      <w:r>
        <w:rPr>
          <w:rFonts w:ascii="Arial" w:hAnsi="Arial" w:cs="Arial"/>
          <w:sz w:val="20"/>
          <w:szCs w:val="20"/>
        </w:rPr>
        <w:t>Wykonawcy</w:t>
      </w:r>
      <w:r w:rsidRPr="00D043CC">
        <w:rPr>
          <w:rFonts w:ascii="Arial" w:hAnsi="Arial" w:cs="Arial"/>
          <w:sz w:val="20"/>
          <w:szCs w:val="20"/>
        </w:rPr>
        <w:t xml:space="preserve"> lub </w:t>
      </w:r>
      <w:r>
        <w:rPr>
          <w:rFonts w:ascii="Arial" w:hAnsi="Arial" w:cs="Arial"/>
          <w:sz w:val="20"/>
          <w:szCs w:val="20"/>
        </w:rPr>
        <w:t>Podwykonawcy</w:t>
      </w:r>
      <w:r w:rsidRPr="00D043CC">
        <w:rPr>
          <w:rFonts w:ascii="Arial" w:hAnsi="Arial" w:cs="Arial"/>
          <w:sz w:val="20"/>
          <w:szCs w:val="20"/>
        </w:rPr>
        <w:t>;</w:t>
      </w:r>
    </w:p>
    <w:p w14:paraId="70037E9A" w14:textId="77777777" w:rsidR="00305311" w:rsidRPr="00D043CC" w:rsidRDefault="00305311" w:rsidP="000E4E4D">
      <w:pPr>
        <w:pStyle w:val="Akapitzlist"/>
        <w:numPr>
          <w:ilvl w:val="0"/>
          <w:numId w:val="404"/>
        </w:numPr>
        <w:autoSpaceDN/>
        <w:spacing w:after="0"/>
        <w:contextualSpacing/>
        <w:jc w:val="both"/>
        <w:textAlignment w:val="auto"/>
        <w:rPr>
          <w:rFonts w:ascii="Arial" w:hAnsi="Arial" w:cs="Arial"/>
          <w:sz w:val="20"/>
          <w:szCs w:val="20"/>
        </w:rPr>
      </w:pPr>
      <w:r w:rsidRPr="00D043CC">
        <w:rPr>
          <w:rFonts w:ascii="Arial" w:hAnsi="Arial" w:cs="Arial"/>
          <w:sz w:val="20"/>
          <w:szCs w:val="20"/>
        </w:rPr>
        <w:t xml:space="preserve">poświadczoną za zgodność z oryginałem odpowiednio przez Wykonawcę lub Podwykonawcę kopię umowy/umów o pracę osób wykonujących w trakcie realizacji zamówienia czynności, których dotyczy ww. oświadczenie </w:t>
      </w:r>
      <w:r>
        <w:rPr>
          <w:rFonts w:ascii="Arial" w:hAnsi="Arial" w:cs="Arial"/>
          <w:sz w:val="20"/>
          <w:szCs w:val="20"/>
        </w:rPr>
        <w:t>Wykonawcy</w:t>
      </w:r>
      <w:r w:rsidRPr="00D043CC">
        <w:rPr>
          <w:rFonts w:ascii="Arial" w:hAnsi="Arial" w:cs="Arial"/>
          <w:sz w:val="20"/>
          <w:szCs w:val="20"/>
        </w:rPr>
        <w:t xml:space="preserve"> lub </w:t>
      </w:r>
      <w:r>
        <w:rPr>
          <w:rFonts w:ascii="Arial" w:hAnsi="Arial" w:cs="Arial"/>
          <w:sz w:val="20"/>
          <w:szCs w:val="20"/>
        </w:rPr>
        <w:t>Podwykonawcy</w:t>
      </w:r>
      <w:r w:rsidRPr="00D043CC">
        <w:rPr>
          <w:rFonts w:ascii="Arial" w:hAnsi="Arial" w:cs="Arial"/>
          <w:sz w:val="20"/>
          <w:szCs w:val="20"/>
        </w:rPr>
        <w:t xml:space="preserve"> (wraz z dokumentem regulującym zakres obowiązków, jeżeli został sporządzony). </w:t>
      </w:r>
    </w:p>
    <w:p w14:paraId="511CBE0C" w14:textId="77777777" w:rsidR="00305311" w:rsidRPr="00D043CC" w:rsidRDefault="00305311" w:rsidP="000E4E4D">
      <w:pPr>
        <w:pStyle w:val="Akapitzlist"/>
        <w:numPr>
          <w:ilvl w:val="0"/>
          <w:numId w:val="404"/>
        </w:numPr>
        <w:autoSpaceDN/>
        <w:spacing w:after="0"/>
        <w:contextualSpacing/>
        <w:jc w:val="both"/>
        <w:textAlignment w:val="auto"/>
        <w:rPr>
          <w:rFonts w:ascii="Arial" w:hAnsi="Arial" w:cs="Arial"/>
          <w:sz w:val="20"/>
          <w:szCs w:val="20"/>
        </w:rPr>
      </w:pPr>
      <w:r w:rsidRPr="00D043CC">
        <w:rPr>
          <w:rFonts w:ascii="Arial" w:hAnsi="Arial" w:cs="Arial"/>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56B3C5F9" w14:textId="77777777" w:rsidR="00305311" w:rsidRPr="00D043CC" w:rsidRDefault="00305311" w:rsidP="000E4E4D">
      <w:pPr>
        <w:pStyle w:val="Akapitzlist"/>
        <w:numPr>
          <w:ilvl w:val="0"/>
          <w:numId w:val="404"/>
        </w:numPr>
        <w:autoSpaceDN/>
        <w:spacing w:after="0"/>
        <w:contextualSpacing/>
        <w:jc w:val="both"/>
        <w:textAlignment w:val="auto"/>
        <w:rPr>
          <w:rFonts w:ascii="Arial" w:hAnsi="Arial" w:cs="Arial"/>
          <w:sz w:val="20"/>
          <w:szCs w:val="20"/>
        </w:rPr>
      </w:pPr>
      <w:r w:rsidRPr="00D043CC">
        <w:rPr>
          <w:rFonts w:ascii="Arial" w:hAnsi="Arial" w:cs="Arial"/>
          <w:sz w:val="20"/>
          <w:szCs w:val="20"/>
        </w:rPr>
        <w:t>poświadczoną za zgodność z oryginałem odpowiednio przez Wykonawcę lub Podwykonawcę kopię dowodu potwierdzającego zgłoszenie pracownika przez pracodawcę do ubezpieczeń.</w:t>
      </w:r>
    </w:p>
    <w:p w14:paraId="49BEC5B6" w14:textId="77777777" w:rsidR="00305311" w:rsidRPr="00D043CC" w:rsidRDefault="00305311" w:rsidP="00305311">
      <w:pPr>
        <w:pStyle w:val="Akapitzlist"/>
        <w:spacing w:before="120"/>
        <w:ind w:left="426" w:hanging="426"/>
        <w:jc w:val="both"/>
        <w:rPr>
          <w:rFonts w:ascii="Arial" w:hAnsi="Arial" w:cs="Arial"/>
          <w:sz w:val="20"/>
          <w:szCs w:val="20"/>
        </w:rPr>
      </w:pPr>
      <w:r w:rsidRPr="00D043CC">
        <w:rPr>
          <w:rFonts w:ascii="Arial" w:hAnsi="Arial" w:cs="Arial"/>
          <w:sz w:val="20"/>
          <w:szCs w:val="20"/>
        </w:rPr>
        <w:t xml:space="preserve">3) Z tytułu niespełnienia przez Wykonawcę lub Podwykonawcę wymogu zatrudnienia na podstawie umowy o pracę osób wykonujących wskazane w punkcie 5.1 czynności Zamawiający przewiduje sankcję w postaci obowiązku zapłaty przez Wykonawcę kary umownej w wysokości 1 000,00 zł. za każdy przypadek naruszenia.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5.1 czynności. </w:t>
      </w:r>
    </w:p>
    <w:p w14:paraId="36B3B24E" w14:textId="77777777" w:rsidR="00305311" w:rsidRPr="00D043CC" w:rsidRDefault="00305311" w:rsidP="00305311">
      <w:pPr>
        <w:pStyle w:val="Akapitzlist"/>
        <w:spacing w:before="120"/>
        <w:ind w:left="426" w:hanging="426"/>
        <w:jc w:val="both"/>
        <w:rPr>
          <w:rFonts w:ascii="Arial" w:hAnsi="Arial" w:cs="Arial"/>
          <w:sz w:val="20"/>
          <w:szCs w:val="20"/>
        </w:rPr>
      </w:pPr>
      <w:r w:rsidRPr="00D043CC">
        <w:rPr>
          <w:rFonts w:ascii="Arial" w:hAnsi="Arial" w:cs="Arial"/>
          <w:sz w:val="20"/>
          <w:szCs w:val="20"/>
        </w:rPr>
        <w:t>4) W przypadku uzasadnionych wątpliwości co do przestrzegania prawa pracy przez Wykonawcę lub Podwykonawcę, Zamawiający może zwrócić się o przeprowadzenie kontroli przez Państwową Inspekcję Pracy.</w:t>
      </w:r>
    </w:p>
    <w:p w14:paraId="26CC365A" w14:textId="77777777" w:rsidR="00305311" w:rsidRPr="00D043CC" w:rsidRDefault="00305311" w:rsidP="00305311">
      <w:pPr>
        <w:pStyle w:val="Tekstpodstawowy6"/>
        <w:shd w:val="clear" w:color="auto" w:fill="auto"/>
        <w:spacing w:after="0" w:line="276" w:lineRule="auto"/>
        <w:ind w:left="426" w:right="20" w:firstLine="0"/>
        <w:jc w:val="both"/>
        <w:rPr>
          <w:rFonts w:ascii="Arial" w:hAnsi="Arial" w:cs="Arial"/>
          <w:sz w:val="20"/>
          <w:szCs w:val="20"/>
        </w:rPr>
      </w:pPr>
      <w:r w:rsidRPr="00D043CC">
        <w:rPr>
          <w:rFonts w:ascii="Arial" w:hAnsi="Arial" w:cs="Arial"/>
          <w:sz w:val="20"/>
          <w:szCs w:val="20"/>
        </w:rPr>
        <w:t xml:space="preserve">Powyższe wymaganie Zamawiającego zostanie uznane za spełnione, gdy </w:t>
      </w:r>
      <w:r>
        <w:rPr>
          <w:rFonts w:ascii="Arial" w:hAnsi="Arial" w:cs="Arial"/>
          <w:sz w:val="20"/>
          <w:szCs w:val="20"/>
        </w:rPr>
        <w:t>Wykonawca</w:t>
      </w:r>
      <w:r w:rsidRPr="00D043CC">
        <w:rPr>
          <w:rFonts w:ascii="Arial" w:hAnsi="Arial" w:cs="Arial"/>
          <w:sz w:val="20"/>
          <w:szCs w:val="20"/>
        </w:rPr>
        <w:t xml:space="preserve"> zatrudnieni do realizacji przedmiotu zamówienia pracowników na podstawie umowy o pracę lub wyznaczy do realizacji zamówienia osoby spośród pracowników przez siebie zatrudnianych. </w:t>
      </w:r>
    </w:p>
    <w:p w14:paraId="034DD046" w14:textId="77777777" w:rsidR="00305311" w:rsidRPr="00D043CC" w:rsidRDefault="00305311" w:rsidP="00305311">
      <w:pPr>
        <w:pStyle w:val="Standard"/>
        <w:tabs>
          <w:tab w:val="left" w:pos="1020"/>
        </w:tabs>
        <w:rPr>
          <w:rFonts w:ascii="Arial" w:hAnsi="Arial" w:cs="Arial"/>
          <w:b/>
        </w:rPr>
      </w:pPr>
    </w:p>
    <w:p w14:paraId="5B3BBC09" w14:textId="77777777" w:rsidR="00305311" w:rsidRPr="003B3CD9" w:rsidRDefault="00305311" w:rsidP="004A7934">
      <w:pPr>
        <w:pStyle w:val="Standard"/>
        <w:numPr>
          <w:ilvl w:val="0"/>
          <w:numId w:val="477"/>
        </w:numPr>
        <w:ind w:left="284" w:hanging="284"/>
        <w:jc w:val="both"/>
        <w:rPr>
          <w:rFonts w:ascii="Arial" w:hAnsi="Arial" w:cs="Arial"/>
          <w:b/>
          <w:i/>
          <w:u w:val="single"/>
        </w:rPr>
      </w:pPr>
      <w:r w:rsidRPr="003B3CD9">
        <w:rPr>
          <w:rFonts w:ascii="Arial" w:hAnsi="Arial" w:cs="Arial"/>
          <w:b/>
          <w:i/>
          <w:u w:val="single"/>
        </w:rPr>
        <w:t>Termin wykonania zamówienia.</w:t>
      </w:r>
    </w:p>
    <w:p w14:paraId="1DA97E5D" w14:textId="77777777" w:rsidR="00305311" w:rsidRPr="00D043CC" w:rsidRDefault="00305311" w:rsidP="00305311">
      <w:pPr>
        <w:pStyle w:val="Standard"/>
        <w:ind w:left="-360"/>
        <w:jc w:val="both"/>
        <w:rPr>
          <w:rFonts w:ascii="Arial" w:hAnsi="Arial" w:cs="Arial"/>
          <w:b/>
          <w:bCs/>
          <w:i/>
          <w:u w:val="single"/>
        </w:rPr>
      </w:pPr>
    </w:p>
    <w:p w14:paraId="0A617F25" w14:textId="1D2CA4C9" w:rsidR="00305311" w:rsidRPr="00DE3103" w:rsidRDefault="00305311" w:rsidP="000E4E4D">
      <w:pPr>
        <w:pStyle w:val="Akapitzlist1"/>
        <w:numPr>
          <w:ilvl w:val="0"/>
          <w:numId w:val="411"/>
        </w:numPr>
        <w:spacing w:line="276" w:lineRule="auto"/>
        <w:jc w:val="both"/>
        <w:rPr>
          <w:rFonts w:ascii="Arial" w:hAnsi="Arial" w:cs="Arial"/>
          <w:sz w:val="20"/>
          <w:szCs w:val="20"/>
        </w:rPr>
      </w:pPr>
      <w:bookmarkStart w:id="6" w:name="_Hlk31718173"/>
      <w:r w:rsidRPr="00DE3103">
        <w:rPr>
          <w:rFonts w:ascii="Arial" w:hAnsi="Arial" w:cs="Arial"/>
          <w:sz w:val="20"/>
          <w:szCs w:val="20"/>
        </w:rPr>
        <w:t xml:space="preserve">Przedmiot zamówienia należy wykonać w łącznym terminie </w:t>
      </w:r>
      <w:r w:rsidR="00F47832">
        <w:rPr>
          <w:rFonts w:ascii="Arial" w:hAnsi="Arial" w:cs="Arial"/>
          <w:b/>
          <w:bCs/>
          <w:sz w:val="20"/>
          <w:szCs w:val="20"/>
        </w:rPr>
        <w:t>100</w:t>
      </w:r>
      <w:r w:rsidRPr="00FB77C6">
        <w:rPr>
          <w:rFonts w:ascii="Arial" w:hAnsi="Arial" w:cs="Arial"/>
          <w:b/>
          <w:bCs/>
          <w:sz w:val="20"/>
          <w:szCs w:val="20"/>
        </w:rPr>
        <w:t xml:space="preserve"> dni</w:t>
      </w:r>
      <w:r w:rsidRPr="00DE3103">
        <w:rPr>
          <w:rFonts w:ascii="Arial" w:hAnsi="Arial" w:cs="Arial"/>
          <w:sz w:val="20"/>
          <w:szCs w:val="20"/>
        </w:rPr>
        <w:t xml:space="preserve"> prac z podziałem na 2 etapy: </w:t>
      </w:r>
    </w:p>
    <w:p w14:paraId="59575B3F" w14:textId="3448450C" w:rsidR="00305311" w:rsidRPr="00683B42" w:rsidRDefault="00305311" w:rsidP="003B3CD9">
      <w:pPr>
        <w:pStyle w:val="Akapitzlist1"/>
        <w:numPr>
          <w:ilvl w:val="0"/>
          <w:numId w:val="476"/>
        </w:numPr>
        <w:spacing w:line="276" w:lineRule="auto"/>
        <w:ind w:left="426"/>
        <w:jc w:val="both"/>
        <w:rPr>
          <w:rFonts w:ascii="Arial" w:hAnsi="Arial" w:cs="Arial"/>
          <w:sz w:val="20"/>
          <w:szCs w:val="20"/>
        </w:rPr>
      </w:pPr>
      <w:r w:rsidRPr="00F47832">
        <w:rPr>
          <w:rFonts w:ascii="Arial" w:hAnsi="Arial" w:cs="Arial"/>
          <w:b/>
          <w:bCs/>
          <w:sz w:val="20"/>
          <w:szCs w:val="20"/>
        </w:rPr>
        <w:t>Etap 1:</w:t>
      </w:r>
      <w:r w:rsidRPr="00683B42">
        <w:rPr>
          <w:rFonts w:ascii="Arial" w:hAnsi="Arial" w:cs="Arial"/>
          <w:sz w:val="20"/>
          <w:szCs w:val="20"/>
        </w:rPr>
        <w:t xml:space="preserve"> rozpoczęcie: od dnia podpisania umowy, zakończenie etapu 1: </w:t>
      </w:r>
      <w:r w:rsidR="00F47832">
        <w:rPr>
          <w:rFonts w:ascii="Arial" w:hAnsi="Arial" w:cs="Arial"/>
          <w:b/>
          <w:bCs/>
          <w:sz w:val="20"/>
          <w:szCs w:val="20"/>
        </w:rPr>
        <w:t>50</w:t>
      </w:r>
      <w:r w:rsidRPr="00722827">
        <w:rPr>
          <w:rFonts w:ascii="Arial" w:hAnsi="Arial" w:cs="Arial"/>
          <w:b/>
          <w:bCs/>
          <w:sz w:val="20"/>
          <w:szCs w:val="20"/>
        </w:rPr>
        <w:t xml:space="preserve"> dni</w:t>
      </w:r>
      <w:r w:rsidRPr="00683B42">
        <w:rPr>
          <w:rFonts w:ascii="Arial" w:hAnsi="Arial" w:cs="Arial"/>
          <w:sz w:val="20"/>
          <w:szCs w:val="20"/>
        </w:rPr>
        <w:t xml:space="preserve"> od dnia podpisania umowy, ale nie później niż do </w:t>
      </w:r>
      <w:r w:rsidR="00F47832">
        <w:rPr>
          <w:rFonts w:ascii="Arial" w:hAnsi="Arial" w:cs="Arial"/>
          <w:sz w:val="20"/>
          <w:szCs w:val="20"/>
        </w:rPr>
        <w:t>28</w:t>
      </w:r>
      <w:r w:rsidRPr="00683B42">
        <w:rPr>
          <w:rFonts w:ascii="Arial" w:hAnsi="Arial" w:cs="Arial"/>
          <w:sz w:val="20"/>
          <w:szCs w:val="20"/>
        </w:rPr>
        <w:t xml:space="preserve"> grudnia 2021 r. </w:t>
      </w:r>
      <w:bookmarkStart w:id="7" w:name="_Hlk516224212"/>
      <w:r w:rsidRPr="00683B42">
        <w:rPr>
          <w:rFonts w:ascii="Arial" w:hAnsi="Arial" w:cs="Arial"/>
          <w:sz w:val="20"/>
          <w:szCs w:val="20"/>
        </w:rPr>
        <w:t>Za datę zakończenia prac przyjmuje się dzień podpisania protokołu końcowego bez zastrzeżeń przez wszystkie strony.</w:t>
      </w:r>
      <w:bookmarkEnd w:id="7"/>
      <w:r w:rsidRPr="00683B42">
        <w:rPr>
          <w:rFonts w:ascii="Arial" w:hAnsi="Arial" w:cs="Arial"/>
          <w:sz w:val="20"/>
          <w:szCs w:val="20"/>
        </w:rPr>
        <w:t xml:space="preserve"> Za datę zakończenia realizacji przedmiotu umowy uznaje się datę podpisania protokołu etapu 1 robót przez Strony,</w:t>
      </w:r>
      <w:r w:rsidR="00A65605">
        <w:rPr>
          <w:rFonts w:ascii="Arial" w:hAnsi="Arial" w:cs="Arial"/>
          <w:sz w:val="20"/>
          <w:szCs w:val="20"/>
        </w:rPr>
        <w:br/>
      </w:r>
      <w:r w:rsidRPr="00683B42">
        <w:rPr>
          <w:rFonts w:ascii="Arial" w:hAnsi="Arial" w:cs="Arial"/>
          <w:sz w:val="20"/>
          <w:szCs w:val="20"/>
        </w:rPr>
        <w:t>a w przypadku odbioru warunkowego data usunięcia przez Wykonawcę opisanych w protokole wad.</w:t>
      </w:r>
    </w:p>
    <w:p w14:paraId="0754718F" w14:textId="0050CE8D" w:rsidR="00305311" w:rsidRPr="00683B42" w:rsidRDefault="00305311" w:rsidP="003B3CD9">
      <w:pPr>
        <w:pStyle w:val="Akapitzlist1"/>
        <w:numPr>
          <w:ilvl w:val="0"/>
          <w:numId w:val="476"/>
        </w:numPr>
        <w:spacing w:line="276" w:lineRule="auto"/>
        <w:ind w:left="426"/>
        <w:jc w:val="both"/>
        <w:rPr>
          <w:rFonts w:ascii="Arial" w:hAnsi="Arial" w:cs="Arial"/>
          <w:sz w:val="20"/>
          <w:szCs w:val="20"/>
        </w:rPr>
      </w:pPr>
      <w:r w:rsidRPr="00F47832">
        <w:rPr>
          <w:rFonts w:ascii="Arial" w:hAnsi="Arial" w:cs="Arial"/>
          <w:b/>
          <w:bCs/>
          <w:sz w:val="20"/>
          <w:szCs w:val="20"/>
        </w:rPr>
        <w:t>Etap 2:</w:t>
      </w:r>
      <w:r w:rsidRPr="00683B42">
        <w:rPr>
          <w:rFonts w:ascii="Arial" w:hAnsi="Arial" w:cs="Arial"/>
          <w:sz w:val="20"/>
          <w:szCs w:val="20"/>
        </w:rPr>
        <w:t xml:space="preserve"> rozpoczęcie następny dzień po zakończeniu etapu 1 zakończenie </w:t>
      </w:r>
      <w:r w:rsidR="00F47832" w:rsidRPr="00F47832">
        <w:rPr>
          <w:rFonts w:ascii="Arial" w:hAnsi="Arial" w:cs="Arial"/>
          <w:b/>
          <w:bCs/>
          <w:sz w:val="20"/>
          <w:szCs w:val="20"/>
        </w:rPr>
        <w:t>50</w:t>
      </w:r>
      <w:r w:rsidRPr="00F47832">
        <w:rPr>
          <w:rFonts w:ascii="Arial" w:hAnsi="Arial" w:cs="Arial"/>
          <w:b/>
          <w:bCs/>
          <w:sz w:val="20"/>
          <w:szCs w:val="20"/>
        </w:rPr>
        <w:t xml:space="preserve"> dni</w:t>
      </w:r>
      <w:r w:rsidRPr="00683B42">
        <w:rPr>
          <w:rFonts w:ascii="Arial" w:hAnsi="Arial" w:cs="Arial"/>
          <w:sz w:val="20"/>
          <w:szCs w:val="20"/>
        </w:rPr>
        <w:t xml:space="preserve"> od dnia rozpoczęcia prac</w:t>
      </w:r>
      <w:r w:rsidR="00F47832">
        <w:rPr>
          <w:rFonts w:ascii="Arial" w:hAnsi="Arial" w:cs="Arial"/>
          <w:sz w:val="20"/>
          <w:szCs w:val="20"/>
        </w:rPr>
        <w:t xml:space="preserve">. </w:t>
      </w:r>
      <w:r w:rsidRPr="00683B42">
        <w:rPr>
          <w:rFonts w:ascii="Arial" w:hAnsi="Arial" w:cs="Arial"/>
          <w:sz w:val="20"/>
          <w:szCs w:val="20"/>
        </w:rPr>
        <w:t>Za datę zakończenia realizacji przedmiotu umowy uznaje się datę podpisania protokołu końcowego robót przez Strony, a w przypadku odbioru warunkowego data usunięcia przez Wykonawcę opisanych w protokole wad.</w:t>
      </w:r>
    </w:p>
    <w:p w14:paraId="4D951D1E" w14:textId="77777777" w:rsidR="00305311" w:rsidRPr="00683B42" w:rsidRDefault="00305311" w:rsidP="000E4E4D">
      <w:pPr>
        <w:numPr>
          <w:ilvl w:val="0"/>
          <w:numId w:val="411"/>
        </w:numPr>
        <w:suppressAutoHyphens/>
        <w:ind w:left="301" w:hanging="301"/>
        <w:jc w:val="both"/>
        <w:rPr>
          <w:rFonts w:ascii="Arial" w:hAnsi="Arial" w:cs="Arial"/>
        </w:rPr>
      </w:pPr>
      <w:r w:rsidRPr="00683B42">
        <w:rPr>
          <w:rFonts w:ascii="Arial" w:hAnsi="Arial" w:cs="Arial"/>
        </w:rPr>
        <w:t>Rozpoczęcie realizacji robót nastąpi w terminie do 7 dni od dnia przekazania Wykonawcy terenu budowy.</w:t>
      </w:r>
    </w:p>
    <w:p w14:paraId="6C8ADB24" w14:textId="77777777" w:rsidR="00305311" w:rsidRPr="00683B42" w:rsidRDefault="00305311" w:rsidP="000E4E4D">
      <w:pPr>
        <w:numPr>
          <w:ilvl w:val="0"/>
          <w:numId w:val="411"/>
        </w:numPr>
        <w:suppressAutoHyphens/>
        <w:ind w:left="301" w:hanging="301"/>
        <w:jc w:val="both"/>
        <w:rPr>
          <w:rFonts w:ascii="Arial" w:hAnsi="Arial" w:cs="Arial"/>
        </w:rPr>
      </w:pPr>
      <w:r w:rsidRPr="00683B42">
        <w:rPr>
          <w:rFonts w:ascii="Arial" w:hAnsi="Arial" w:cs="Arial"/>
        </w:rPr>
        <w:t>Po wykonaniu prac przez Wykonawcę Zamawiający zgłosi zakończenie inwestycji do właściwego organu nadzoru budowlanego o zakończeniu budowy.</w:t>
      </w:r>
    </w:p>
    <w:p w14:paraId="2605ECB7" w14:textId="77777777" w:rsidR="00305311" w:rsidRDefault="00305311" w:rsidP="000E4E4D">
      <w:pPr>
        <w:numPr>
          <w:ilvl w:val="0"/>
          <w:numId w:val="411"/>
        </w:numPr>
        <w:suppressAutoHyphens/>
        <w:ind w:left="301" w:hanging="301"/>
        <w:jc w:val="both"/>
        <w:rPr>
          <w:rFonts w:ascii="Arial" w:hAnsi="Arial" w:cs="Arial"/>
        </w:rPr>
      </w:pPr>
      <w:r w:rsidRPr="00683B42">
        <w:rPr>
          <w:rFonts w:ascii="Arial" w:hAnsi="Arial" w:cs="Arial"/>
        </w:rPr>
        <w:t>Wykonawca ma obowiązek uczestniczyć w ewentualnych kontrolach  z organu nadzoru budowlanego.</w:t>
      </w:r>
    </w:p>
    <w:p w14:paraId="4C56ED0A" w14:textId="675792A8" w:rsidR="00305311" w:rsidRPr="00683B42" w:rsidRDefault="00305311" w:rsidP="000E4E4D">
      <w:pPr>
        <w:numPr>
          <w:ilvl w:val="0"/>
          <w:numId w:val="411"/>
        </w:numPr>
        <w:suppressAutoHyphens/>
        <w:ind w:left="301" w:hanging="301"/>
        <w:jc w:val="both"/>
        <w:rPr>
          <w:rFonts w:ascii="Arial" w:hAnsi="Arial" w:cs="Arial"/>
        </w:rPr>
      </w:pPr>
      <w:r>
        <w:rPr>
          <w:rFonts w:ascii="Arial" w:hAnsi="Arial" w:cs="Arial"/>
        </w:rPr>
        <w:t>Dat</w:t>
      </w:r>
      <w:r w:rsidR="00F47832">
        <w:rPr>
          <w:rFonts w:ascii="Arial" w:hAnsi="Arial" w:cs="Arial"/>
        </w:rPr>
        <w:t>a</w:t>
      </w:r>
      <w:r>
        <w:rPr>
          <w:rFonts w:ascii="Arial" w:hAnsi="Arial" w:cs="Arial"/>
        </w:rPr>
        <w:t xml:space="preserve"> z ust. 1 </w:t>
      </w:r>
      <w:proofErr w:type="spellStart"/>
      <w:r>
        <w:rPr>
          <w:rFonts w:ascii="Arial" w:hAnsi="Arial" w:cs="Arial"/>
        </w:rPr>
        <w:t>tj</w:t>
      </w:r>
      <w:proofErr w:type="spellEnd"/>
      <w:r>
        <w:rPr>
          <w:rFonts w:ascii="Arial" w:hAnsi="Arial" w:cs="Arial"/>
        </w:rPr>
        <w:t>: „do</w:t>
      </w:r>
      <w:r w:rsidRPr="00362B58">
        <w:rPr>
          <w:rFonts w:ascii="Arial" w:hAnsi="Arial" w:cs="Arial"/>
        </w:rPr>
        <w:t xml:space="preserve"> </w:t>
      </w:r>
      <w:r w:rsidR="00F47832">
        <w:rPr>
          <w:rFonts w:ascii="Arial" w:hAnsi="Arial" w:cs="Arial"/>
        </w:rPr>
        <w:t>28</w:t>
      </w:r>
      <w:r w:rsidRPr="00683B42">
        <w:rPr>
          <w:rFonts w:ascii="Arial" w:hAnsi="Arial" w:cs="Arial"/>
        </w:rPr>
        <w:t xml:space="preserve"> grudnia 2021 r.</w:t>
      </w:r>
      <w:r>
        <w:rPr>
          <w:rFonts w:ascii="Arial" w:hAnsi="Arial" w:cs="Arial"/>
        </w:rPr>
        <w:t>” został</w:t>
      </w:r>
      <w:r w:rsidR="00F47832">
        <w:rPr>
          <w:rFonts w:ascii="Arial" w:hAnsi="Arial" w:cs="Arial"/>
        </w:rPr>
        <w:t>a</w:t>
      </w:r>
      <w:r>
        <w:rPr>
          <w:rFonts w:ascii="Arial" w:hAnsi="Arial" w:cs="Arial"/>
        </w:rPr>
        <w:t xml:space="preserve"> ustanowion</w:t>
      </w:r>
      <w:r w:rsidR="00F47832">
        <w:rPr>
          <w:rFonts w:ascii="Arial" w:hAnsi="Arial" w:cs="Arial"/>
        </w:rPr>
        <w:t>a</w:t>
      </w:r>
      <w:r>
        <w:rPr>
          <w:rFonts w:ascii="Arial" w:hAnsi="Arial" w:cs="Arial"/>
        </w:rPr>
        <w:t xml:space="preserve"> w celach rozliczenia inwestycji</w:t>
      </w:r>
      <w:r w:rsidR="00F47832">
        <w:rPr>
          <w:rFonts w:ascii="Arial" w:hAnsi="Arial" w:cs="Arial"/>
        </w:rPr>
        <w:t xml:space="preserve"> w roku 2021</w:t>
      </w:r>
      <w:r>
        <w:rPr>
          <w:rFonts w:ascii="Arial" w:hAnsi="Arial" w:cs="Arial"/>
        </w:rPr>
        <w:t>. W razie zaistnienia okoliczności nieprzewidzianych i niezawianych przez strony istnieje możliwość ich proporcjonalnego przesunięcia.</w:t>
      </w:r>
    </w:p>
    <w:p w14:paraId="3DD07A31" w14:textId="77777777" w:rsidR="00305311" w:rsidRPr="00D043CC" w:rsidRDefault="00305311" w:rsidP="00305311">
      <w:pPr>
        <w:jc w:val="both"/>
        <w:rPr>
          <w:rFonts w:ascii="Arial" w:hAnsi="Arial" w:cs="Arial"/>
        </w:rPr>
      </w:pPr>
    </w:p>
    <w:p w14:paraId="01EC7050" w14:textId="77777777" w:rsidR="00305311" w:rsidRPr="00D043CC" w:rsidRDefault="00305311" w:rsidP="004A7934">
      <w:pPr>
        <w:pStyle w:val="Standard"/>
        <w:numPr>
          <w:ilvl w:val="0"/>
          <w:numId w:val="477"/>
        </w:numPr>
        <w:ind w:left="284" w:hanging="284"/>
        <w:jc w:val="both"/>
        <w:rPr>
          <w:rFonts w:ascii="Arial" w:hAnsi="Arial" w:cs="Arial"/>
          <w:b/>
          <w:i/>
          <w:u w:val="single"/>
        </w:rPr>
      </w:pPr>
      <w:r w:rsidRPr="00D043CC">
        <w:rPr>
          <w:rFonts w:ascii="Arial" w:hAnsi="Arial" w:cs="Arial"/>
          <w:b/>
          <w:i/>
          <w:u w:val="single"/>
        </w:rPr>
        <w:t>Projektowane postanowienia umowy w sprawie zamówienia publicznego, które zostaną wprowadzone do treści tej umowy.</w:t>
      </w:r>
    </w:p>
    <w:p w14:paraId="669D5D9D" w14:textId="77777777" w:rsidR="00305311" w:rsidRPr="00D043CC" w:rsidRDefault="00305311" w:rsidP="00305311">
      <w:pPr>
        <w:pStyle w:val="Standard"/>
        <w:ind w:left="284"/>
        <w:jc w:val="both"/>
        <w:rPr>
          <w:rFonts w:ascii="Arial" w:hAnsi="Arial" w:cs="Arial"/>
          <w:b/>
          <w:u w:val="single"/>
        </w:rPr>
      </w:pPr>
    </w:p>
    <w:p w14:paraId="3E1D44DA" w14:textId="77777777" w:rsidR="00305311" w:rsidRPr="00D043CC" w:rsidRDefault="00305311" w:rsidP="00305311">
      <w:pPr>
        <w:jc w:val="both"/>
        <w:rPr>
          <w:rFonts w:ascii="Arial" w:hAnsi="Arial" w:cs="Arial"/>
        </w:rPr>
      </w:pPr>
      <w:r w:rsidRPr="00D043CC">
        <w:rPr>
          <w:rFonts w:ascii="Arial" w:hAnsi="Arial" w:cs="Arial"/>
        </w:rPr>
        <w:t>Projektowane postanowienia umowy w sprawie zamówienia publicznego, które zostaną wprowadzone do treści tej umowy określa załącznik nr 4 do Działu II SWZ.</w:t>
      </w:r>
    </w:p>
    <w:p w14:paraId="03E7307F" w14:textId="77777777" w:rsidR="00305311" w:rsidRPr="00D043CC" w:rsidRDefault="00305311" w:rsidP="00305311">
      <w:pPr>
        <w:pStyle w:val="Standard"/>
        <w:jc w:val="both"/>
        <w:rPr>
          <w:rFonts w:ascii="Arial" w:hAnsi="Arial" w:cs="Arial"/>
          <w:b/>
          <w:u w:val="single"/>
        </w:rPr>
      </w:pPr>
    </w:p>
    <w:p w14:paraId="573C2EAF" w14:textId="77777777" w:rsidR="00305311" w:rsidRPr="00D043CC" w:rsidRDefault="00305311" w:rsidP="004A7934">
      <w:pPr>
        <w:pStyle w:val="Standard"/>
        <w:numPr>
          <w:ilvl w:val="0"/>
          <w:numId w:val="477"/>
        </w:numPr>
        <w:ind w:left="284" w:hanging="284"/>
        <w:jc w:val="both"/>
        <w:rPr>
          <w:rFonts w:ascii="Arial" w:hAnsi="Arial" w:cs="Arial"/>
          <w:b/>
          <w:i/>
          <w:u w:val="single"/>
        </w:rPr>
      </w:pPr>
      <w:r w:rsidRPr="00D043CC">
        <w:rPr>
          <w:rFonts w:ascii="Arial" w:hAnsi="Arial" w:cs="Arial"/>
          <w:b/>
          <w:i/>
          <w:u w:val="single"/>
        </w:rPr>
        <w:t xml:space="preserve">Informacje o środkach komunikacji elektronicznej, przy użyciu których zamawiający będzie komunikował się z </w:t>
      </w:r>
      <w:r>
        <w:rPr>
          <w:rFonts w:ascii="Arial" w:hAnsi="Arial" w:cs="Arial"/>
          <w:b/>
          <w:i/>
          <w:u w:val="single"/>
        </w:rPr>
        <w:t>Wykonawca</w:t>
      </w:r>
      <w:r w:rsidRPr="00D043CC">
        <w:rPr>
          <w:rFonts w:ascii="Arial" w:hAnsi="Arial" w:cs="Arial"/>
          <w:b/>
          <w:i/>
          <w:u w:val="single"/>
        </w:rPr>
        <w:t>mi, oraz informacje o wymaganiach technicznych i organizacyjnych sporządzania, wysyłania i odbierania korespondencji elektronicznej.</w:t>
      </w:r>
    </w:p>
    <w:p w14:paraId="3AD7D268" w14:textId="77777777" w:rsidR="00305311" w:rsidRPr="00D043CC" w:rsidRDefault="00305311" w:rsidP="00305311">
      <w:pPr>
        <w:pStyle w:val="Standard"/>
        <w:tabs>
          <w:tab w:val="left" w:pos="480"/>
        </w:tabs>
        <w:ind w:left="-60"/>
        <w:jc w:val="both"/>
        <w:rPr>
          <w:rFonts w:ascii="Arial" w:hAnsi="Arial" w:cs="Arial"/>
          <w:b/>
          <w:i/>
          <w:u w:val="single"/>
        </w:rPr>
      </w:pPr>
    </w:p>
    <w:p w14:paraId="04AFA9AA" w14:textId="77777777" w:rsidR="00305311" w:rsidRPr="00D043CC" w:rsidRDefault="00305311" w:rsidP="000E4E4D">
      <w:pPr>
        <w:pStyle w:val="Akapitzlist"/>
        <w:numPr>
          <w:ilvl w:val="6"/>
          <w:numId w:val="396"/>
        </w:numPr>
        <w:spacing w:after="0" w:line="240" w:lineRule="auto"/>
        <w:ind w:left="284" w:hanging="284"/>
        <w:jc w:val="both"/>
        <w:rPr>
          <w:rFonts w:ascii="Arial" w:hAnsi="Arial" w:cs="Arial"/>
          <w:color w:val="FF0000"/>
          <w:sz w:val="20"/>
          <w:szCs w:val="20"/>
        </w:rPr>
      </w:pPr>
      <w:r w:rsidRPr="00D043CC">
        <w:rPr>
          <w:rFonts w:ascii="Arial" w:hAnsi="Arial" w:cs="Arial"/>
          <w:sz w:val="20"/>
          <w:szCs w:val="20"/>
        </w:rPr>
        <w:t xml:space="preserve">Z zastrzeżeniem postanowień zawartych w rozdziale </w:t>
      </w:r>
      <w:r w:rsidRPr="00D043CC">
        <w:rPr>
          <w:rFonts w:ascii="Arial" w:hAnsi="Arial" w:cs="Arial"/>
          <w:bCs/>
          <w:sz w:val="20"/>
          <w:szCs w:val="20"/>
        </w:rPr>
        <w:t>XI i pkt 10</w:t>
      </w:r>
      <w:r w:rsidRPr="00D043CC">
        <w:rPr>
          <w:rFonts w:ascii="Arial" w:hAnsi="Arial" w:cs="Arial"/>
          <w:sz w:val="20"/>
          <w:szCs w:val="20"/>
        </w:rPr>
        <w:t xml:space="preserve"> niniejszego rozdziału, komunikacja pomiędzy zamawiającym a </w:t>
      </w:r>
      <w:r>
        <w:rPr>
          <w:rFonts w:ascii="Arial" w:hAnsi="Arial" w:cs="Arial"/>
          <w:sz w:val="20"/>
          <w:szCs w:val="20"/>
        </w:rPr>
        <w:t>Wykonawca</w:t>
      </w:r>
      <w:r w:rsidRPr="00D043CC">
        <w:rPr>
          <w:rFonts w:ascii="Arial" w:hAnsi="Arial" w:cs="Arial"/>
          <w:sz w:val="20"/>
          <w:szCs w:val="20"/>
        </w:rPr>
        <w:t xml:space="preserve">mi, w szczególności składanie oświadczeń, wniosków, zawiadomień oraz przekazywanie informacji odbywa się elektronicznie za pośrednictwem dedykowanego formularza: </w:t>
      </w:r>
      <w:r w:rsidRPr="00D043CC">
        <w:rPr>
          <w:rFonts w:ascii="Arial" w:hAnsi="Arial" w:cs="Arial"/>
          <w:b/>
          <w:bCs/>
          <w:i/>
          <w:iCs/>
          <w:sz w:val="20"/>
          <w:szCs w:val="20"/>
        </w:rPr>
        <w:t>„Formularz do komunikacji”</w:t>
      </w:r>
      <w:r w:rsidRPr="00D043CC">
        <w:rPr>
          <w:rFonts w:ascii="Arial" w:hAnsi="Arial" w:cs="Arial"/>
          <w:sz w:val="20"/>
          <w:szCs w:val="20"/>
        </w:rPr>
        <w:t xml:space="preserve"> dostępnego na </w:t>
      </w:r>
      <w:proofErr w:type="spellStart"/>
      <w:r w:rsidRPr="00D043CC">
        <w:rPr>
          <w:rFonts w:ascii="Arial" w:hAnsi="Arial" w:cs="Arial"/>
          <w:sz w:val="20"/>
          <w:szCs w:val="20"/>
        </w:rPr>
        <w:t>ePUAP</w:t>
      </w:r>
      <w:proofErr w:type="spellEnd"/>
      <w:r w:rsidRPr="00D043CC">
        <w:rPr>
          <w:rFonts w:ascii="Arial" w:hAnsi="Arial" w:cs="Arial"/>
          <w:sz w:val="20"/>
          <w:szCs w:val="20"/>
        </w:rPr>
        <w:t xml:space="preserve"> (dostępnego pod adresem: </w:t>
      </w:r>
      <w:hyperlink r:id="rId11" w:history="1">
        <w:r w:rsidRPr="00D043CC">
          <w:rPr>
            <w:rStyle w:val="Hipercze"/>
            <w:rFonts w:ascii="Arial" w:hAnsi="Arial" w:cs="Arial"/>
            <w:sz w:val="20"/>
            <w:szCs w:val="20"/>
          </w:rPr>
          <w:t>https://epuap.gov.pl/wps/portal</w:t>
        </w:r>
      </w:hyperlink>
      <w:r w:rsidRPr="00D043CC">
        <w:rPr>
          <w:rFonts w:ascii="Arial" w:hAnsi="Arial" w:cs="Arial"/>
          <w:sz w:val="20"/>
          <w:szCs w:val="20"/>
        </w:rPr>
        <w:t xml:space="preserve">) oraz udostępnionego przez </w:t>
      </w:r>
      <w:proofErr w:type="spellStart"/>
      <w:r w:rsidRPr="00D043CC">
        <w:rPr>
          <w:rFonts w:ascii="Arial" w:hAnsi="Arial" w:cs="Arial"/>
          <w:sz w:val="20"/>
          <w:szCs w:val="20"/>
        </w:rPr>
        <w:t>miniPortal</w:t>
      </w:r>
      <w:proofErr w:type="spellEnd"/>
      <w:r w:rsidRPr="00D043CC">
        <w:rPr>
          <w:rFonts w:ascii="Arial" w:hAnsi="Arial" w:cs="Arial"/>
          <w:sz w:val="20"/>
          <w:szCs w:val="20"/>
        </w:rPr>
        <w:t xml:space="preserve"> (dostępnego pod adresem: </w:t>
      </w:r>
      <w:hyperlink r:id="rId12" w:history="1">
        <w:r w:rsidRPr="00D043CC">
          <w:rPr>
            <w:rStyle w:val="Hipercze"/>
            <w:rFonts w:ascii="Arial" w:hAnsi="Arial" w:cs="Arial"/>
            <w:sz w:val="20"/>
            <w:szCs w:val="20"/>
          </w:rPr>
          <w:t>https://miniportal.uzp.gov.pl/</w:t>
        </w:r>
      </w:hyperlink>
      <w:r w:rsidRPr="00D043CC">
        <w:rPr>
          <w:rFonts w:ascii="Arial" w:hAnsi="Arial" w:cs="Arial"/>
          <w:sz w:val="20"/>
          <w:szCs w:val="20"/>
        </w:rPr>
        <w:t>).</w:t>
      </w:r>
    </w:p>
    <w:p w14:paraId="620C95FA" w14:textId="06F36190" w:rsidR="00305311" w:rsidRPr="00D043CC" w:rsidRDefault="00305311" w:rsidP="000E4E4D">
      <w:pPr>
        <w:pStyle w:val="Akapitzlist"/>
        <w:numPr>
          <w:ilvl w:val="6"/>
          <w:numId w:val="396"/>
        </w:numPr>
        <w:spacing w:after="0" w:line="240" w:lineRule="auto"/>
        <w:ind w:left="284" w:hanging="284"/>
        <w:jc w:val="both"/>
        <w:rPr>
          <w:rFonts w:ascii="Arial" w:hAnsi="Arial" w:cs="Arial"/>
          <w:color w:val="FF0000"/>
          <w:sz w:val="20"/>
          <w:szCs w:val="20"/>
        </w:rPr>
      </w:pPr>
      <w:r w:rsidRPr="00D043CC">
        <w:rPr>
          <w:rFonts w:ascii="Arial" w:hAnsi="Arial" w:cs="Arial"/>
          <w:sz w:val="20"/>
          <w:szCs w:val="20"/>
        </w:rPr>
        <w:t xml:space="preserve">Komunikacja pomiędzy zamawiającym, a </w:t>
      </w:r>
      <w:r>
        <w:rPr>
          <w:rFonts w:ascii="Arial" w:hAnsi="Arial" w:cs="Arial"/>
          <w:sz w:val="20"/>
          <w:szCs w:val="20"/>
        </w:rPr>
        <w:t>Wykonawca</w:t>
      </w:r>
      <w:r w:rsidRPr="00D043CC">
        <w:rPr>
          <w:rFonts w:ascii="Arial" w:hAnsi="Arial" w:cs="Arial"/>
          <w:sz w:val="20"/>
          <w:szCs w:val="20"/>
        </w:rPr>
        <w:t xml:space="preserve">mi, o której mowa w pkt 1 powyżej może również odbywać się za pomocą poczty elektronicznej na adres e-mail zamawiającego: </w:t>
      </w:r>
      <w:hyperlink r:id="rId13" w:history="1">
        <w:r w:rsidRPr="00D043CC">
          <w:rPr>
            <w:rStyle w:val="Hipercze"/>
            <w:rFonts w:ascii="Arial" w:hAnsi="Arial" w:cs="Arial"/>
            <w:sz w:val="20"/>
            <w:szCs w:val="20"/>
          </w:rPr>
          <w:t>sekretariat@mcmgorna.pl</w:t>
        </w:r>
      </w:hyperlink>
      <w:r w:rsidRPr="00D043CC">
        <w:rPr>
          <w:rFonts w:ascii="Arial" w:hAnsi="Arial" w:cs="Arial"/>
          <w:sz w:val="20"/>
          <w:szCs w:val="20"/>
        </w:rPr>
        <w:t xml:space="preserve"> oraz adres (adresy) e-mail </w:t>
      </w:r>
      <w:r>
        <w:rPr>
          <w:rFonts w:ascii="Arial" w:hAnsi="Arial" w:cs="Arial"/>
          <w:sz w:val="20"/>
          <w:szCs w:val="20"/>
        </w:rPr>
        <w:t>Wykonawcy</w:t>
      </w:r>
      <w:r w:rsidRPr="00D043CC">
        <w:rPr>
          <w:rFonts w:ascii="Arial" w:hAnsi="Arial" w:cs="Arial"/>
          <w:sz w:val="20"/>
          <w:szCs w:val="20"/>
        </w:rPr>
        <w:t xml:space="preserve"> podany w Formularzu oferty (załącznik nr 1 do Działu III SWZ). Po otwarciu ofert kontakt przez adres e-mail będzie możliwy tylko poprzez adres (adresy) wskazany w Formularzu oferty.</w:t>
      </w:r>
    </w:p>
    <w:p w14:paraId="17E29301" w14:textId="77777777" w:rsidR="00305311" w:rsidRPr="00D043CC" w:rsidRDefault="00305311" w:rsidP="000E4E4D">
      <w:pPr>
        <w:pStyle w:val="Akapitzlist"/>
        <w:numPr>
          <w:ilvl w:val="6"/>
          <w:numId w:val="396"/>
        </w:numPr>
        <w:spacing w:after="0" w:line="240" w:lineRule="auto"/>
        <w:ind w:left="284" w:hanging="284"/>
        <w:jc w:val="both"/>
        <w:rPr>
          <w:rFonts w:ascii="Arial" w:hAnsi="Arial" w:cs="Arial"/>
          <w:color w:val="FF0000"/>
          <w:sz w:val="20"/>
          <w:szCs w:val="20"/>
        </w:rPr>
      </w:pPr>
      <w:r>
        <w:rPr>
          <w:rFonts w:ascii="Arial" w:hAnsi="Arial" w:cs="Arial"/>
          <w:sz w:val="20"/>
          <w:szCs w:val="20"/>
        </w:rPr>
        <w:t>Wykonawca</w:t>
      </w:r>
      <w:r w:rsidRPr="00D043CC">
        <w:rPr>
          <w:rFonts w:ascii="Arial" w:hAnsi="Arial" w:cs="Arial"/>
          <w:sz w:val="20"/>
          <w:szCs w:val="20"/>
        </w:rPr>
        <w:t xml:space="preserve"> zamierzający wziąć udział w postępowaniu o udzielenie zamówienia publicznego, musi posiadać konto na </w:t>
      </w:r>
      <w:proofErr w:type="spellStart"/>
      <w:r w:rsidRPr="00D043CC">
        <w:rPr>
          <w:rFonts w:ascii="Arial" w:hAnsi="Arial" w:cs="Arial"/>
          <w:sz w:val="20"/>
          <w:szCs w:val="20"/>
        </w:rPr>
        <w:t>ePUAP</w:t>
      </w:r>
      <w:proofErr w:type="spellEnd"/>
      <w:r w:rsidRPr="00D043CC">
        <w:rPr>
          <w:rFonts w:ascii="Arial" w:hAnsi="Arial" w:cs="Arial"/>
          <w:sz w:val="20"/>
          <w:szCs w:val="20"/>
        </w:rPr>
        <w:t xml:space="preserve">. </w:t>
      </w:r>
      <w:r>
        <w:rPr>
          <w:rFonts w:ascii="Arial" w:hAnsi="Arial" w:cs="Arial"/>
          <w:sz w:val="20"/>
          <w:szCs w:val="20"/>
        </w:rPr>
        <w:t>Wykonawca</w:t>
      </w:r>
      <w:r w:rsidRPr="00D043CC">
        <w:rPr>
          <w:rFonts w:ascii="Arial" w:hAnsi="Arial" w:cs="Arial"/>
          <w:sz w:val="20"/>
          <w:szCs w:val="20"/>
        </w:rPr>
        <w:t xml:space="preserve"> posiadający konto na </w:t>
      </w:r>
      <w:proofErr w:type="spellStart"/>
      <w:r w:rsidRPr="00D043CC">
        <w:rPr>
          <w:rFonts w:ascii="Arial" w:hAnsi="Arial" w:cs="Arial"/>
          <w:sz w:val="20"/>
          <w:szCs w:val="20"/>
        </w:rPr>
        <w:t>ePUAP</w:t>
      </w:r>
      <w:proofErr w:type="spellEnd"/>
      <w:r w:rsidRPr="00D043CC">
        <w:rPr>
          <w:rFonts w:ascii="Arial" w:hAnsi="Arial" w:cs="Arial"/>
          <w:sz w:val="20"/>
          <w:szCs w:val="20"/>
        </w:rPr>
        <w:t xml:space="preserve"> ma dostęp do następujących formularzy: </w:t>
      </w:r>
      <w:r w:rsidRPr="00D043CC">
        <w:rPr>
          <w:rFonts w:ascii="Arial" w:hAnsi="Arial" w:cs="Arial"/>
          <w:b/>
          <w:bCs/>
          <w:i/>
          <w:iCs/>
          <w:sz w:val="20"/>
          <w:szCs w:val="20"/>
        </w:rPr>
        <w:t>„Formularz do złożenia, zmiany, wycofania oferty lub wniosku”</w:t>
      </w:r>
      <w:r w:rsidRPr="00D043CC">
        <w:rPr>
          <w:rFonts w:ascii="Arial" w:hAnsi="Arial" w:cs="Arial"/>
          <w:sz w:val="20"/>
          <w:szCs w:val="20"/>
        </w:rPr>
        <w:t xml:space="preserve"> oraz </w:t>
      </w:r>
      <w:r w:rsidRPr="00D043CC">
        <w:rPr>
          <w:rFonts w:ascii="Arial" w:hAnsi="Arial" w:cs="Arial"/>
          <w:b/>
          <w:bCs/>
          <w:i/>
          <w:iCs/>
          <w:sz w:val="20"/>
          <w:szCs w:val="20"/>
        </w:rPr>
        <w:t>„Formularz do komunikacji”</w:t>
      </w:r>
      <w:r w:rsidRPr="00D043CC">
        <w:rPr>
          <w:rFonts w:ascii="Arial" w:hAnsi="Arial" w:cs="Arial"/>
          <w:sz w:val="20"/>
          <w:szCs w:val="20"/>
        </w:rPr>
        <w:t>.</w:t>
      </w:r>
    </w:p>
    <w:p w14:paraId="6A2E5884" w14:textId="068EC74E" w:rsidR="00305311" w:rsidRPr="00D043CC" w:rsidRDefault="00305311" w:rsidP="000E4E4D">
      <w:pPr>
        <w:pStyle w:val="Akapitzlist"/>
        <w:numPr>
          <w:ilvl w:val="6"/>
          <w:numId w:val="396"/>
        </w:numPr>
        <w:spacing w:after="0" w:line="240" w:lineRule="auto"/>
        <w:ind w:left="284" w:hanging="284"/>
        <w:jc w:val="both"/>
        <w:rPr>
          <w:rFonts w:ascii="Arial" w:hAnsi="Arial" w:cs="Arial"/>
          <w:color w:val="FF0000"/>
          <w:sz w:val="20"/>
          <w:szCs w:val="20"/>
        </w:rPr>
      </w:pPr>
      <w:r w:rsidRPr="00D043CC">
        <w:rPr>
          <w:rFonts w:ascii="Arial" w:hAnsi="Arial" w:cs="Arial"/>
          <w:sz w:val="20"/>
          <w:szCs w:val="20"/>
        </w:rPr>
        <w:t xml:space="preserve">Wymagania techniczne i organizacyjne wysyłania i odbierania dokumentów elektronicznych, elektronicznych kopii dokumentów i oświadczeń oraz informacji przekazywanych przy ich użyciu opisane zostały w </w:t>
      </w:r>
      <w:r w:rsidRPr="00D043CC">
        <w:rPr>
          <w:rFonts w:ascii="Arial" w:hAnsi="Arial" w:cs="Arial"/>
          <w:i/>
          <w:iCs/>
          <w:sz w:val="20"/>
          <w:szCs w:val="20"/>
        </w:rPr>
        <w:t xml:space="preserve">Regulaminie korzystania z systemu </w:t>
      </w:r>
      <w:proofErr w:type="spellStart"/>
      <w:r w:rsidRPr="00D043CC">
        <w:rPr>
          <w:rFonts w:ascii="Arial" w:hAnsi="Arial" w:cs="Arial"/>
          <w:i/>
          <w:iCs/>
          <w:sz w:val="20"/>
          <w:szCs w:val="20"/>
        </w:rPr>
        <w:t>miniPortal</w:t>
      </w:r>
      <w:proofErr w:type="spellEnd"/>
      <w:r w:rsidRPr="00D043CC">
        <w:rPr>
          <w:rFonts w:ascii="Arial" w:hAnsi="Arial" w:cs="Arial"/>
          <w:sz w:val="20"/>
          <w:szCs w:val="20"/>
        </w:rPr>
        <w:t xml:space="preserve"> oraz </w:t>
      </w:r>
      <w:r w:rsidRPr="00D043CC">
        <w:rPr>
          <w:rFonts w:ascii="Arial" w:hAnsi="Arial" w:cs="Arial"/>
          <w:i/>
          <w:iCs/>
          <w:sz w:val="20"/>
          <w:szCs w:val="20"/>
        </w:rPr>
        <w:t>Warunkach korzystania</w:t>
      </w:r>
      <w:r w:rsidR="000006F3">
        <w:rPr>
          <w:rFonts w:ascii="Arial" w:hAnsi="Arial" w:cs="Arial"/>
          <w:i/>
          <w:iCs/>
          <w:sz w:val="20"/>
          <w:szCs w:val="20"/>
        </w:rPr>
        <w:br/>
      </w:r>
      <w:r w:rsidRPr="00D043CC">
        <w:rPr>
          <w:rFonts w:ascii="Arial" w:hAnsi="Arial" w:cs="Arial"/>
          <w:i/>
          <w:iCs/>
          <w:sz w:val="20"/>
          <w:szCs w:val="20"/>
        </w:rPr>
        <w:t>z elektronicznej platformy usług administracji publicznej (</w:t>
      </w:r>
      <w:proofErr w:type="spellStart"/>
      <w:r w:rsidRPr="00D043CC">
        <w:rPr>
          <w:rFonts w:ascii="Arial" w:hAnsi="Arial" w:cs="Arial"/>
          <w:i/>
          <w:iCs/>
          <w:sz w:val="20"/>
          <w:szCs w:val="20"/>
        </w:rPr>
        <w:t>ePUAP</w:t>
      </w:r>
      <w:proofErr w:type="spellEnd"/>
      <w:r w:rsidRPr="00D043CC">
        <w:rPr>
          <w:rFonts w:ascii="Arial" w:hAnsi="Arial" w:cs="Arial"/>
          <w:i/>
          <w:iCs/>
          <w:sz w:val="20"/>
          <w:szCs w:val="20"/>
        </w:rPr>
        <w:t>)</w:t>
      </w:r>
      <w:r w:rsidRPr="00D043CC">
        <w:rPr>
          <w:rFonts w:ascii="Arial" w:hAnsi="Arial" w:cs="Arial"/>
          <w:sz w:val="20"/>
          <w:szCs w:val="20"/>
        </w:rPr>
        <w:t xml:space="preserve">. </w:t>
      </w:r>
    </w:p>
    <w:p w14:paraId="0F06A0EA" w14:textId="77777777" w:rsidR="00305311" w:rsidRPr="00D043CC" w:rsidRDefault="00305311" w:rsidP="000E4E4D">
      <w:pPr>
        <w:pStyle w:val="Akapitzlist"/>
        <w:numPr>
          <w:ilvl w:val="6"/>
          <w:numId w:val="396"/>
        </w:numPr>
        <w:spacing w:after="0" w:line="240" w:lineRule="auto"/>
        <w:ind w:left="284" w:hanging="284"/>
        <w:jc w:val="both"/>
        <w:rPr>
          <w:rFonts w:ascii="Arial" w:hAnsi="Arial" w:cs="Arial"/>
          <w:sz w:val="20"/>
          <w:szCs w:val="20"/>
        </w:rPr>
      </w:pPr>
      <w:r w:rsidRPr="00D043CC">
        <w:rPr>
          <w:rFonts w:ascii="Arial" w:hAnsi="Arial" w:cs="Arial"/>
          <w:sz w:val="20"/>
          <w:szCs w:val="20"/>
        </w:rPr>
        <w:t>Przekazanie korespondencji przez wykonawcę poprzez portale wskazane w pkt 1 oznacza akceptację regulaminów, o którym mowa w pkt 4 niniejszego rozdziału SWZ.</w:t>
      </w:r>
    </w:p>
    <w:p w14:paraId="0C57E623" w14:textId="77777777" w:rsidR="00305311" w:rsidRPr="00D043CC" w:rsidRDefault="00305311" w:rsidP="000E4E4D">
      <w:pPr>
        <w:pStyle w:val="Akapitzlist"/>
        <w:numPr>
          <w:ilvl w:val="6"/>
          <w:numId w:val="396"/>
        </w:numPr>
        <w:spacing w:after="0" w:line="240" w:lineRule="auto"/>
        <w:ind w:left="284" w:hanging="284"/>
        <w:jc w:val="both"/>
        <w:rPr>
          <w:rFonts w:ascii="Arial" w:hAnsi="Arial" w:cs="Arial"/>
          <w:color w:val="FF0000"/>
          <w:sz w:val="20"/>
          <w:szCs w:val="20"/>
        </w:rPr>
      </w:pPr>
      <w:r w:rsidRPr="00D043CC">
        <w:rPr>
          <w:rFonts w:ascii="Arial" w:hAnsi="Arial" w:cs="Arial"/>
          <w:sz w:val="20"/>
          <w:szCs w:val="20"/>
        </w:rPr>
        <w:t xml:space="preserve">Dokumenty elektroniczne składane są przez wykonawcę za pośrednictwem dedykowanych formularzy: </w:t>
      </w:r>
      <w:r w:rsidRPr="00D043CC">
        <w:rPr>
          <w:rFonts w:ascii="Arial" w:hAnsi="Arial" w:cs="Arial"/>
          <w:b/>
          <w:bCs/>
          <w:i/>
          <w:iCs/>
          <w:sz w:val="20"/>
          <w:szCs w:val="20"/>
        </w:rPr>
        <w:t>„Formularz złożenia, zmiany, wycofania oferty lub wniosku”</w:t>
      </w:r>
      <w:r w:rsidRPr="00D043CC">
        <w:rPr>
          <w:rFonts w:ascii="Arial" w:hAnsi="Arial" w:cs="Arial"/>
          <w:sz w:val="20"/>
          <w:szCs w:val="20"/>
        </w:rPr>
        <w:t xml:space="preserve"> i </w:t>
      </w:r>
      <w:r w:rsidRPr="00D043CC">
        <w:rPr>
          <w:rFonts w:ascii="Arial" w:hAnsi="Arial" w:cs="Arial"/>
          <w:b/>
          <w:bCs/>
          <w:i/>
          <w:iCs/>
          <w:sz w:val="20"/>
          <w:szCs w:val="20"/>
        </w:rPr>
        <w:t>„Formularz do komunikacji”</w:t>
      </w:r>
      <w:r w:rsidRPr="00D043CC">
        <w:rPr>
          <w:rFonts w:ascii="Arial" w:hAnsi="Arial" w:cs="Arial"/>
          <w:sz w:val="20"/>
          <w:szCs w:val="20"/>
        </w:rPr>
        <w:t xml:space="preserve">, jako załączniki. Maksymalny rozmiar przesyłanych plików wynosi 150 MB. </w:t>
      </w:r>
    </w:p>
    <w:p w14:paraId="232477E0" w14:textId="77777777" w:rsidR="00305311" w:rsidRPr="00D043CC" w:rsidRDefault="00305311" w:rsidP="000E4E4D">
      <w:pPr>
        <w:pStyle w:val="Akapitzlist"/>
        <w:numPr>
          <w:ilvl w:val="6"/>
          <w:numId w:val="396"/>
        </w:numPr>
        <w:spacing w:after="0" w:line="240" w:lineRule="auto"/>
        <w:ind w:left="284" w:hanging="284"/>
        <w:jc w:val="both"/>
        <w:rPr>
          <w:rFonts w:ascii="Arial" w:hAnsi="Arial" w:cs="Arial"/>
          <w:color w:val="FF0000"/>
          <w:sz w:val="20"/>
          <w:szCs w:val="20"/>
        </w:rPr>
      </w:pPr>
      <w:r w:rsidRPr="00D043CC">
        <w:rPr>
          <w:rFonts w:ascii="Arial" w:hAnsi="Arial" w:cs="Arial"/>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043CC">
        <w:rPr>
          <w:rFonts w:ascii="Arial" w:hAnsi="Arial" w:cs="Arial"/>
          <w:sz w:val="20"/>
          <w:szCs w:val="20"/>
        </w:rPr>
        <w:t>ePUAP</w:t>
      </w:r>
      <w:proofErr w:type="spellEnd"/>
      <w:r w:rsidRPr="00D043CC">
        <w:rPr>
          <w:rFonts w:ascii="Arial" w:hAnsi="Arial" w:cs="Arial"/>
          <w:sz w:val="20"/>
          <w:szCs w:val="20"/>
        </w:rPr>
        <w:t xml:space="preserve">. </w:t>
      </w:r>
    </w:p>
    <w:p w14:paraId="491797D4" w14:textId="77777777" w:rsidR="00305311" w:rsidRPr="00D043CC" w:rsidRDefault="00305311" w:rsidP="000E4E4D">
      <w:pPr>
        <w:pStyle w:val="Akapitzlist"/>
        <w:numPr>
          <w:ilvl w:val="6"/>
          <w:numId w:val="396"/>
        </w:numPr>
        <w:spacing w:after="0" w:line="240" w:lineRule="auto"/>
        <w:ind w:left="284" w:hanging="284"/>
        <w:jc w:val="both"/>
        <w:rPr>
          <w:rFonts w:ascii="Arial" w:hAnsi="Arial" w:cs="Arial"/>
          <w:color w:val="FF0000"/>
          <w:sz w:val="20"/>
          <w:szCs w:val="20"/>
        </w:rPr>
      </w:pPr>
      <w:r w:rsidRPr="00D043CC">
        <w:rPr>
          <w:rFonts w:ascii="Arial" w:hAnsi="Arial" w:cs="Arial"/>
          <w:sz w:val="20"/>
          <w:szCs w:val="20"/>
        </w:rPr>
        <w:t xml:space="preserve">Zamawiający przekazuje link do postępowania oraz ID postępowania. Dane postępowanie można wyszukać również na Liście wszystkich postępowań w </w:t>
      </w:r>
      <w:proofErr w:type="spellStart"/>
      <w:r w:rsidRPr="00D043CC">
        <w:rPr>
          <w:rFonts w:ascii="Arial" w:hAnsi="Arial" w:cs="Arial"/>
          <w:sz w:val="20"/>
          <w:szCs w:val="20"/>
        </w:rPr>
        <w:t>miniPortalu</w:t>
      </w:r>
      <w:proofErr w:type="spellEnd"/>
      <w:r w:rsidRPr="00D043CC">
        <w:rPr>
          <w:rFonts w:ascii="Arial" w:hAnsi="Arial" w:cs="Arial"/>
          <w:sz w:val="20"/>
          <w:szCs w:val="20"/>
        </w:rPr>
        <w:t>, klikając wcześniej opcję „Dla Wykonawców” lub ze strony głównej z zakładki Postępowania.</w:t>
      </w:r>
    </w:p>
    <w:p w14:paraId="2928767C" w14:textId="1B713FB5" w:rsidR="00305311" w:rsidRPr="00D043CC" w:rsidRDefault="00305311" w:rsidP="000E4E4D">
      <w:pPr>
        <w:pStyle w:val="Akapitzlist"/>
        <w:numPr>
          <w:ilvl w:val="6"/>
          <w:numId w:val="396"/>
        </w:numPr>
        <w:spacing w:after="0" w:line="240" w:lineRule="auto"/>
        <w:ind w:left="284" w:hanging="284"/>
        <w:jc w:val="both"/>
        <w:rPr>
          <w:rFonts w:ascii="Arial" w:hAnsi="Arial" w:cs="Arial"/>
          <w:sz w:val="20"/>
          <w:szCs w:val="20"/>
        </w:rPr>
      </w:pPr>
      <w:r w:rsidRPr="00D043CC">
        <w:rPr>
          <w:rFonts w:ascii="Arial" w:hAnsi="Arial" w:cs="Arial"/>
          <w:sz w:val="20"/>
          <w:szCs w:val="20"/>
        </w:rPr>
        <w:t xml:space="preserve">Zamawiający lub </w:t>
      </w:r>
      <w:r>
        <w:rPr>
          <w:rFonts w:ascii="Arial" w:hAnsi="Arial" w:cs="Arial"/>
          <w:sz w:val="20"/>
          <w:szCs w:val="20"/>
        </w:rPr>
        <w:t>Wykonawca</w:t>
      </w:r>
      <w:r w:rsidRPr="00D043CC">
        <w:rPr>
          <w:rFonts w:ascii="Arial" w:hAnsi="Arial" w:cs="Arial"/>
          <w:sz w:val="20"/>
          <w:szCs w:val="20"/>
        </w:rPr>
        <w:t xml:space="preserve"> przekazując oświadczenia, wnioski, zawiadomienia oraz informacje przy użyciu środków komunikacji elektronicznej, w rozumieniu ustawy z dnia 18 lipca 2002 r.</w:t>
      </w:r>
      <w:r w:rsidR="000006F3">
        <w:rPr>
          <w:rFonts w:ascii="Arial" w:hAnsi="Arial" w:cs="Arial"/>
          <w:sz w:val="20"/>
          <w:szCs w:val="20"/>
        </w:rPr>
        <w:br/>
      </w:r>
      <w:r w:rsidRPr="00D043CC">
        <w:rPr>
          <w:rFonts w:ascii="Arial" w:hAnsi="Arial" w:cs="Arial"/>
          <w:sz w:val="20"/>
          <w:szCs w:val="20"/>
        </w:rPr>
        <w:t>o świadczeniu usług drogą elektroniczną, mogą żądać od drugiej strony niezwłocznego potwierdzenia ich otrzymania.</w:t>
      </w:r>
      <w:r w:rsidRPr="00D043CC">
        <w:rPr>
          <w:rFonts w:ascii="Arial" w:hAnsi="Arial" w:cs="Arial"/>
          <w:b/>
          <w:sz w:val="20"/>
          <w:szCs w:val="20"/>
        </w:rPr>
        <w:t xml:space="preserve"> </w:t>
      </w:r>
    </w:p>
    <w:p w14:paraId="10563E0E" w14:textId="77777777" w:rsidR="00305311" w:rsidRPr="00D043CC" w:rsidRDefault="00305311" w:rsidP="000E4E4D">
      <w:pPr>
        <w:pStyle w:val="Akapitzlist"/>
        <w:numPr>
          <w:ilvl w:val="6"/>
          <w:numId w:val="396"/>
        </w:numPr>
        <w:spacing w:after="0" w:line="240" w:lineRule="auto"/>
        <w:ind w:left="284" w:hanging="284"/>
        <w:jc w:val="both"/>
        <w:rPr>
          <w:rFonts w:ascii="Arial" w:hAnsi="Arial" w:cs="Arial"/>
          <w:sz w:val="20"/>
          <w:szCs w:val="20"/>
        </w:rPr>
      </w:pPr>
      <w:r w:rsidRPr="00D043CC">
        <w:rPr>
          <w:rFonts w:ascii="Arial" w:hAnsi="Arial" w:cs="Arial"/>
          <w:sz w:val="20"/>
          <w:szCs w:val="20"/>
        </w:rPr>
        <w:t>Komunikacja ustna dopuszczalna jest wyłącznie w odniesieniu do informacji, które nie są istotne, w szczególności nie dotyczą ogłoszenia o zamówieniu lub dokumentów zamówienia, ofert, o ile jej treść jest udokumentowana (wymagana jest pisemna notatka z ustnej rozmowy).</w:t>
      </w:r>
    </w:p>
    <w:p w14:paraId="57974BBE" w14:textId="77777777" w:rsidR="00305311" w:rsidRPr="00D043CC" w:rsidRDefault="00305311" w:rsidP="000E4E4D">
      <w:pPr>
        <w:pStyle w:val="Akapitzlist"/>
        <w:numPr>
          <w:ilvl w:val="6"/>
          <w:numId w:val="396"/>
        </w:numPr>
        <w:spacing w:after="0" w:line="240" w:lineRule="auto"/>
        <w:ind w:left="284" w:hanging="284"/>
        <w:jc w:val="both"/>
        <w:rPr>
          <w:rFonts w:ascii="Arial" w:hAnsi="Arial" w:cs="Arial"/>
          <w:sz w:val="20"/>
          <w:szCs w:val="20"/>
        </w:rPr>
      </w:pPr>
      <w:r w:rsidRPr="00D043CC">
        <w:rPr>
          <w:rFonts w:ascii="Arial" w:hAnsi="Arial" w:cs="Arial"/>
          <w:sz w:val="20"/>
          <w:szCs w:val="20"/>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t>
      </w:r>
      <w:r>
        <w:rPr>
          <w:rFonts w:ascii="Arial" w:hAnsi="Arial" w:cs="Arial"/>
          <w:sz w:val="20"/>
          <w:szCs w:val="20"/>
        </w:rPr>
        <w:t>Wykonawcy</w:t>
      </w:r>
      <w:r w:rsidRPr="00D043CC">
        <w:rPr>
          <w:rFonts w:ascii="Arial" w:hAnsi="Arial" w:cs="Arial"/>
          <w:sz w:val="20"/>
          <w:szCs w:val="20"/>
        </w:rPr>
        <w:t xml:space="preserve"> (Dz. U. z 2020 poz. 2415). </w:t>
      </w:r>
    </w:p>
    <w:p w14:paraId="62419BC0" w14:textId="40900271" w:rsidR="00305311" w:rsidRPr="00D043CC" w:rsidRDefault="00305311" w:rsidP="000E4E4D">
      <w:pPr>
        <w:pStyle w:val="Akapitzlist"/>
        <w:numPr>
          <w:ilvl w:val="6"/>
          <w:numId w:val="396"/>
        </w:numPr>
        <w:spacing w:after="0" w:line="240" w:lineRule="auto"/>
        <w:ind w:left="284" w:hanging="284"/>
        <w:jc w:val="both"/>
        <w:rPr>
          <w:rFonts w:ascii="Arial" w:hAnsi="Arial" w:cs="Arial"/>
          <w:sz w:val="20"/>
          <w:szCs w:val="20"/>
        </w:rPr>
      </w:pPr>
      <w:r w:rsidRPr="00D043CC">
        <w:rPr>
          <w:rFonts w:ascii="Arial" w:hAnsi="Arial" w:cs="Arial"/>
          <w:sz w:val="20"/>
          <w:szCs w:val="20"/>
        </w:rPr>
        <w:t xml:space="preserve">Oferty, oświadczenia, o których mowa w art. 125 ust. 1 ustawy </w:t>
      </w:r>
      <w:proofErr w:type="spellStart"/>
      <w:r w:rsidRPr="00D043CC">
        <w:rPr>
          <w:rFonts w:ascii="Arial" w:hAnsi="Arial" w:cs="Arial"/>
          <w:sz w:val="20"/>
          <w:szCs w:val="20"/>
        </w:rPr>
        <w:t>Pzp</w:t>
      </w:r>
      <w:proofErr w:type="spellEnd"/>
      <w:r w:rsidRPr="00D043CC">
        <w:rPr>
          <w:rFonts w:ascii="Arial" w:hAnsi="Arial" w:cs="Arial"/>
          <w:sz w:val="20"/>
          <w:szCs w:val="20"/>
        </w:rPr>
        <w:t xml:space="preserve">, podmiotowe środki dowodowe, w tym oświadczenie, o którym mowa w art. 117 ust. 4 ustawy </w:t>
      </w:r>
      <w:proofErr w:type="spellStart"/>
      <w:r w:rsidRPr="00D043CC">
        <w:rPr>
          <w:rFonts w:ascii="Arial" w:hAnsi="Arial" w:cs="Arial"/>
          <w:sz w:val="20"/>
          <w:szCs w:val="20"/>
        </w:rPr>
        <w:t>Pzp</w:t>
      </w:r>
      <w:proofErr w:type="spellEnd"/>
      <w:r w:rsidRPr="00D043CC">
        <w:rPr>
          <w:rFonts w:ascii="Arial" w:hAnsi="Arial" w:cs="Arial"/>
          <w:sz w:val="20"/>
          <w:szCs w:val="20"/>
        </w:rPr>
        <w:t xml:space="preserve">, oraz zobowiązanie podmiotu udostępniającego zasoby, o którym mowa w art. 118 ust. 3 ustawy </w:t>
      </w:r>
      <w:proofErr w:type="spellStart"/>
      <w:r w:rsidRPr="00D043CC">
        <w:rPr>
          <w:rFonts w:ascii="Arial" w:hAnsi="Arial" w:cs="Arial"/>
          <w:sz w:val="20"/>
          <w:szCs w:val="20"/>
        </w:rPr>
        <w:t>Pzp</w:t>
      </w:r>
      <w:proofErr w:type="spellEnd"/>
      <w:r w:rsidRPr="00D043CC">
        <w:rPr>
          <w:rFonts w:ascii="Arial" w:hAnsi="Arial" w:cs="Arial"/>
          <w:sz w:val="20"/>
          <w:szCs w:val="20"/>
        </w:rPr>
        <w:t xml:space="preserve">, przedmiotowe środki dowodowe, pełnomocnictwo, sporządza się w postaci elektronicznej, w </w:t>
      </w:r>
      <w:r w:rsidRPr="00D043CC">
        <w:rPr>
          <w:rFonts w:ascii="Arial" w:hAnsi="Arial" w:cs="Arial"/>
          <w:sz w:val="20"/>
          <w:szCs w:val="20"/>
          <w:u w:val="single"/>
        </w:rPr>
        <w:t>formatach danych określonych</w:t>
      </w:r>
      <w:r w:rsidRPr="00D043CC">
        <w:rPr>
          <w:rFonts w:ascii="Arial" w:hAnsi="Arial" w:cs="Arial"/>
          <w:sz w:val="20"/>
          <w:szCs w:val="20"/>
        </w:rPr>
        <w:t xml:space="preserve"> w przepisach wydanych na podstawie art. 18 ustawy z dnia 17 lutego 2005 r.</w:t>
      </w:r>
      <w:r w:rsidR="000006F3">
        <w:rPr>
          <w:rFonts w:ascii="Arial" w:hAnsi="Arial" w:cs="Arial"/>
          <w:sz w:val="20"/>
          <w:szCs w:val="20"/>
        </w:rPr>
        <w:br/>
      </w:r>
      <w:r w:rsidRPr="00D043CC">
        <w:rPr>
          <w:rFonts w:ascii="Arial" w:hAnsi="Arial" w:cs="Arial"/>
          <w:sz w:val="20"/>
          <w:szCs w:val="20"/>
        </w:rPr>
        <w:t>o informatyzacji działalności podmiotów realizujących zadania publiczne (Dz.U. z 2020 r. poz. 346, 568, 695, 1517 i 2320), z zastrzeżeniem formatów, o których mowa w art. 66 ust. 1 ustawy,</w:t>
      </w:r>
      <w:r w:rsidR="000006F3">
        <w:rPr>
          <w:rFonts w:ascii="Arial" w:hAnsi="Arial" w:cs="Arial"/>
          <w:sz w:val="20"/>
          <w:szCs w:val="20"/>
        </w:rPr>
        <w:br/>
      </w:r>
      <w:r w:rsidRPr="00D043CC">
        <w:rPr>
          <w:rFonts w:ascii="Arial" w:hAnsi="Arial" w:cs="Arial"/>
          <w:sz w:val="20"/>
          <w:szCs w:val="20"/>
        </w:rPr>
        <w:t>z uwzględnieniem rodzaju przekazywanych danych.</w:t>
      </w:r>
    </w:p>
    <w:p w14:paraId="0A010BE4" w14:textId="5EAFB3DB" w:rsidR="00305311" w:rsidRPr="00D043CC" w:rsidRDefault="00305311" w:rsidP="000E4E4D">
      <w:pPr>
        <w:pStyle w:val="Akapitzlist"/>
        <w:numPr>
          <w:ilvl w:val="6"/>
          <w:numId w:val="396"/>
        </w:numPr>
        <w:spacing w:after="0" w:line="240" w:lineRule="auto"/>
        <w:ind w:left="284" w:hanging="284"/>
        <w:jc w:val="both"/>
        <w:rPr>
          <w:rFonts w:ascii="Arial" w:hAnsi="Arial" w:cs="Arial"/>
          <w:sz w:val="20"/>
          <w:szCs w:val="20"/>
        </w:rPr>
      </w:pPr>
      <w:r w:rsidRPr="00D043CC">
        <w:rPr>
          <w:rFonts w:ascii="Arial" w:hAnsi="Arial" w:cs="Arial"/>
          <w:sz w:val="20"/>
          <w:szCs w:val="20"/>
        </w:rPr>
        <w:t>Informacje, oświadczenia lub dokumenty, inne niż określone w pkt 10 niniejszego rozdziału SWZ, przekazywane w postępowaniu o udzielenie zamówienia, sporządza się w postaci elektronicznej,</w:t>
      </w:r>
      <w:r w:rsidR="000006F3">
        <w:rPr>
          <w:rFonts w:ascii="Arial" w:hAnsi="Arial" w:cs="Arial"/>
          <w:sz w:val="20"/>
          <w:szCs w:val="20"/>
        </w:rPr>
        <w:br/>
      </w:r>
      <w:r w:rsidRPr="00D043CC">
        <w:rPr>
          <w:rFonts w:ascii="Arial" w:hAnsi="Arial" w:cs="Arial"/>
          <w:sz w:val="20"/>
          <w:szCs w:val="20"/>
        </w:rPr>
        <w:t xml:space="preserve">w formatach danych określonych w przepisach wydanych na podstawie art. 18 ustawy z dnia 17 lutego 2005 r. o informatyzacji działalności podmiotów realizujących zadania publiczne </w:t>
      </w:r>
      <w:r w:rsidRPr="00D043CC">
        <w:rPr>
          <w:rFonts w:ascii="Arial" w:hAnsi="Arial" w:cs="Arial"/>
          <w:sz w:val="20"/>
          <w:szCs w:val="20"/>
          <w:u w:val="single"/>
        </w:rPr>
        <w:t>lub jako tekst wpisany bezpośrednio do wiadomości przekazywanej przy użyciu środków komunikacji elektronicznej</w:t>
      </w:r>
      <w:r w:rsidRPr="00D043CC">
        <w:rPr>
          <w:rFonts w:ascii="Arial" w:hAnsi="Arial" w:cs="Arial"/>
          <w:sz w:val="20"/>
          <w:szCs w:val="20"/>
        </w:rPr>
        <w:t>, wskazanych przez zamawiającego w niniejszej SWZ.</w:t>
      </w:r>
    </w:p>
    <w:p w14:paraId="6531D5F5" w14:textId="6057ABE5" w:rsidR="00305311" w:rsidRPr="00D043CC" w:rsidRDefault="00305311" w:rsidP="000E4E4D">
      <w:pPr>
        <w:pStyle w:val="Akapitzlist"/>
        <w:numPr>
          <w:ilvl w:val="6"/>
          <w:numId w:val="396"/>
        </w:numPr>
        <w:spacing w:after="0" w:line="240" w:lineRule="auto"/>
        <w:ind w:left="284" w:hanging="284"/>
        <w:jc w:val="both"/>
        <w:rPr>
          <w:rFonts w:ascii="Arial" w:hAnsi="Arial" w:cs="Arial"/>
          <w:sz w:val="20"/>
          <w:szCs w:val="20"/>
        </w:rPr>
      </w:pPr>
      <w:r w:rsidRPr="00D043CC">
        <w:rPr>
          <w:rFonts w:ascii="Arial" w:hAnsi="Arial" w:cs="Arial"/>
          <w:sz w:val="20"/>
          <w:szCs w:val="20"/>
        </w:rPr>
        <w:t xml:space="preserve">Zamawiający informuje, iż </w:t>
      </w:r>
      <w:bookmarkStart w:id="8" w:name="_Hlk66184684"/>
      <w:r w:rsidRPr="00D043CC">
        <w:rPr>
          <w:rFonts w:ascii="Arial" w:hAnsi="Arial" w:cs="Arial"/>
          <w:sz w:val="20"/>
          <w:szCs w:val="20"/>
        </w:rPr>
        <w:t>w przypadku przesłania przez wykonawcę dokumentów elektronicznych skompresowanych</w:t>
      </w:r>
      <w:bookmarkEnd w:id="8"/>
      <w:r w:rsidRPr="00D043CC">
        <w:rPr>
          <w:rFonts w:ascii="Arial" w:hAnsi="Arial" w:cs="Arial"/>
          <w:sz w:val="20"/>
          <w:szCs w:val="20"/>
        </w:rPr>
        <w:t xml:space="preserve"> (</w:t>
      </w:r>
      <w:r w:rsidRPr="00D043CC">
        <w:rPr>
          <w:rFonts w:ascii="Arial" w:hAnsi="Arial" w:cs="Arial"/>
          <w:sz w:val="20"/>
          <w:szCs w:val="20"/>
          <w:u w:val="single"/>
        </w:rPr>
        <w:t>w tym oferta</w:t>
      </w:r>
      <w:r w:rsidRPr="00D043CC">
        <w:rPr>
          <w:rFonts w:ascii="Arial" w:hAnsi="Arial" w:cs="Arial"/>
          <w:sz w:val="20"/>
          <w:szCs w:val="20"/>
        </w:rPr>
        <w:t>), dopuszczone są jedynie formaty danych wskazanych</w:t>
      </w:r>
      <w:r w:rsidR="000006F3">
        <w:rPr>
          <w:rFonts w:ascii="Arial" w:hAnsi="Arial" w:cs="Arial"/>
          <w:sz w:val="20"/>
          <w:szCs w:val="20"/>
        </w:rPr>
        <w:br/>
      </w:r>
      <w:r w:rsidRPr="00D043CC">
        <w:rPr>
          <w:rFonts w:ascii="Arial" w:hAnsi="Arial" w:cs="Arial"/>
          <w:sz w:val="20"/>
          <w:szCs w:val="20"/>
        </w:rPr>
        <w:t xml:space="preserve">w Rozporządzeniu Rady Ministrów z dnia 12 kwietnia 2012 r. w sprawie Krajowych Ram Interoperacyjności, minimalnych wymagań dla rejestrów publicznych  i wymiany informacji w postaci elektronicznej oraz minimalnych wymagań dla systemów teleinformatycznych (Dz. U.  z 2017 r. poz. 2247). </w:t>
      </w:r>
      <w:r w:rsidRPr="00D043CC">
        <w:rPr>
          <w:rFonts w:ascii="Arial" w:hAnsi="Arial" w:cs="Arial"/>
          <w:sz w:val="20"/>
          <w:szCs w:val="20"/>
          <w:u w:val="single"/>
        </w:rPr>
        <w:t>Powyższe oznacza, iż zamawiający nie dopuszcza przesyłania dokumentów elektronicznych (w tym oferty) skompresowanych np. formatem .</w:t>
      </w:r>
      <w:proofErr w:type="spellStart"/>
      <w:r w:rsidRPr="00D043CC">
        <w:rPr>
          <w:rFonts w:ascii="Arial" w:hAnsi="Arial" w:cs="Arial"/>
          <w:sz w:val="20"/>
          <w:szCs w:val="20"/>
          <w:u w:val="single"/>
        </w:rPr>
        <w:t>rar</w:t>
      </w:r>
      <w:proofErr w:type="spellEnd"/>
    </w:p>
    <w:p w14:paraId="43EA17AF" w14:textId="70BD8E85" w:rsidR="00305311" w:rsidRPr="00D043CC" w:rsidRDefault="00305311" w:rsidP="000E4E4D">
      <w:pPr>
        <w:pStyle w:val="Akapitzlist"/>
        <w:numPr>
          <w:ilvl w:val="6"/>
          <w:numId w:val="396"/>
        </w:numPr>
        <w:spacing w:after="0" w:line="240" w:lineRule="auto"/>
        <w:ind w:left="284" w:hanging="284"/>
        <w:jc w:val="both"/>
        <w:rPr>
          <w:rFonts w:ascii="Arial" w:hAnsi="Arial" w:cs="Arial"/>
          <w:sz w:val="20"/>
          <w:szCs w:val="20"/>
        </w:rPr>
      </w:pPr>
      <w:r w:rsidRPr="00D043CC">
        <w:rPr>
          <w:rFonts w:ascii="Arial" w:hAnsi="Arial" w:cs="Arial"/>
          <w:sz w:val="20"/>
          <w:szCs w:val="20"/>
        </w:rPr>
        <w:t xml:space="preserve">W przypadku gdy dokumenty elektroniczne w postępowaniu o udzielenie zamówienia, przekazywane przy użyciu środków komunikacji elektronicznej, zawierają informacje stanowiące </w:t>
      </w:r>
      <w:r w:rsidRPr="00D043CC">
        <w:rPr>
          <w:rFonts w:ascii="Arial" w:hAnsi="Arial" w:cs="Arial"/>
          <w:b/>
          <w:bCs/>
          <w:sz w:val="20"/>
          <w:szCs w:val="20"/>
          <w:u w:val="single"/>
        </w:rPr>
        <w:t>tajemnicę przedsiębiorstwa</w:t>
      </w:r>
      <w:r w:rsidRPr="00D043CC">
        <w:rPr>
          <w:rFonts w:ascii="Arial" w:hAnsi="Arial" w:cs="Arial"/>
          <w:sz w:val="20"/>
          <w:szCs w:val="20"/>
        </w:rPr>
        <w:t xml:space="preserve"> w rozumieniu przepisów ustawy z dnia 16 kwietnia 1993 r.</w:t>
      </w:r>
      <w:r w:rsidR="000006F3">
        <w:rPr>
          <w:rFonts w:ascii="Arial" w:hAnsi="Arial" w:cs="Arial"/>
          <w:sz w:val="20"/>
          <w:szCs w:val="20"/>
        </w:rPr>
        <w:br/>
      </w:r>
      <w:r w:rsidRPr="00D043CC">
        <w:rPr>
          <w:rFonts w:ascii="Arial" w:hAnsi="Arial" w:cs="Arial"/>
          <w:sz w:val="20"/>
          <w:szCs w:val="20"/>
        </w:rPr>
        <w:t xml:space="preserve">o zwalczaniu nieuczciwej konkurencji (Dz. U. z 2020 r. poz. 1913), </w:t>
      </w:r>
      <w:r>
        <w:rPr>
          <w:rFonts w:ascii="Arial" w:hAnsi="Arial" w:cs="Arial"/>
          <w:sz w:val="20"/>
          <w:szCs w:val="20"/>
        </w:rPr>
        <w:t>Wykonawca</w:t>
      </w:r>
      <w:r w:rsidRPr="00D043CC">
        <w:rPr>
          <w:rFonts w:ascii="Arial" w:hAnsi="Arial" w:cs="Arial"/>
          <w:sz w:val="20"/>
          <w:szCs w:val="20"/>
        </w:rPr>
        <w:t>, w celu utrzymania w poufności tych informacji, przekazuje je w wydzielonym i odpowiednio oznaczonym pliku pn. „Załącznik stanowiący tajemnicę przedsiębiorstwa”.</w:t>
      </w:r>
    </w:p>
    <w:p w14:paraId="069B5BD6" w14:textId="01853322" w:rsidR="00305311" w:rsidRPr="00D043CC" w:rsidRDefault="00305311" w:rsidP="00305311">
      <w:pPr>
        <w:pStyle w:val="Standard"/>
        <w:ind w:left="284"/>
        <w:jc w:val="both"/>
        <w:rPr>
          <w:rFonts w:ascii="Arial" w:hAnsi="Arial" w:cs="Arial"/>
        </w:rPr>
      </w:pPr>
      <w:r w:rsidRPr="00D043CC">
        <w:rPr>
          <w:rFonts w:ascii="Arial" w:hAnsi="Arial" w:cs="Arial"/>
        </w:rPr>
        <w:t xml:space="preserve">Protokół postępowania o udzielenie zamówienia wraz z załącznikami, w tym oferta </w:t>
      </w:r>
      <w:r>
        <w:rPr>
          <w:rFonts w:ascii="Arial" w:hAnsi="Arial" w:cs="Arial"/>
        </w:rPr>
        <w:t>Wykonawcy</w:t>
      </w:r>
      <w:r w:rsidRPr="00D043CC">
        <w:rPr>
          <w:rFonts w:ascii="Arial" w:hAnsi="Arial" w:cs="Arial"/>
        </w:rPr>
        <w:t xml:space="preserve"> wraz z załącznikami, są jawne, z wyjątkiem informacji stanowiących tajemnicę przedsiębiorstwa</w:t>
      </w:r>
      <w:r w:rsidR="000006F3">
        <w:rPr>
          <w:rFonts w:ascii="Arial" w:hAnsi="Arial" w:cs="Arial"/>
        </w:rPr>
        <w:br/>
      </w:r>
      <w:r w:rsidRPr="00D043CC">
        <w:rPr>
          <w:rFonts w:ascii="Arial" w:hAnsi="Arial" w:cs="Arial"/>
        </w:rPr>
        <w:t xml:space="preserve">w rozumieniu przepisów o zwalczaniu nieuczciwej konkurencji, jeżeli </w:t>
      </w:r>
      <w:r>
        <w:rPr>
          <w:rFonts w:ascii="Arial" w:hAnsi="Arial" w:cs="Arial"/>
        </w:rPr>
        <w:t>Wykonawca</w:t>
      </w:r>
      <w:r w:rsidRPr="00D043CC">
        <w:rPr>
          <w:rFonts w:ascii="Arial" w:hAnsi="Arial" w:cs="Arial"/>
        </w:rPr>
        <w:t xml:space="preserve"> wraz</w:t>
      </w:r>
      <w:r w:rsidR="000006F3">
        <w:rPr>
          <w:rFonts w:ascii="Arial" w:hAnsi="Arial" w:cs="Arial"/>
        </w:rPr>
        <w:br/>
      </w:r>
      <w:r w:rsidRPr="00D043CC">
        <w:rPr>
          <w:rFonts w:ascii="Arial" w:hAnsi="Arial" w:cs="Arial"/>
        </w:rPr>
        <w:t>z przekazaniem takich informacji zastrzegł, że nie mogą być one udostępniane oraz wykazał,</w:t>
      </w:r>
      <w:r w:rsidR="000006F3">
        <w:rPr>
          <w:rFonts w:ascii="Arial" w:hAnsi="Arial" w:cs="Arial"/>
        </w:rPr>
        <w:br/>
      </w:r>
      <w:r w:rsidRPr="00D043CC">
        <w:rPr>
          <w:rFonts w:ascii="Arial" w:hAnsi="Arial" w:cs="Arial"/>
        </w:rPr>
        <w:t xml:space="preserve">że zastrzeżone informacje stanowią tajemnicę przedsiębiorstwa. </w:t>
      </w:r>
      <w:r>
        <w:rPr>
          <w:rFonts w:ascii="Arial" w:hAnsi="Arial" w:cs="Arial"/>
        </w:rPr>
        <w:t>Wykonawca</w:t>
      </w:r>
      <w:r w:rsidRPr="00D043CC">
        <w:rPr>
          <w:rFonts w:ascii="Arial" w:hAnsi="Arial" w:cs="Arial"/>
        </w:rPr>
        <w:t xml:space="preserve"> nie może zastrzec informacji, o których mowa w art. 222 ust. 5 ustawy </w:t>
      </w:r>
      <w:proofErr w:type="spellStart"/>
      <w:r w:rsidRPr="00D043CC">
        <w:rPr>
          <w:rFonts w:ascii="Arial" w:hAnsi="Arial" w:cs="Arial"/>
        </w:rPr>
        <w:t>Pzp</w:t>
      </w:r>
      <w:proofErr w:type="spellEnd"/>
      <w:r w:rsidRPr="00D043CC">
        <w:rPr>
          <w:rFonts w:ascii="Arial" w:hAnsi="Arial" w:cs="Arial"/>
        </w:rPr>
        <w:t>. Protokół postępowania wraz z załącznikami, w tym oferty wraz z załącznikami, udostępnia się na wniosek.</w:t>
      </w:r>
    </w:p>
    <w:p w14:paraId="111ECA41" w14:textId="77777777" w:rsidR="00305311" w:rsidRPr="00D043CC" w:rsidRDefault="00305311" w:rsidP="000E4E4D">
      <w:pPr>
        <w:pStyle w:val="Akapitzlist"/>
        <w:numPr>
          <w:ilvl w:val="6"/>
          <w:numId w:val="396"/>
        </w:numPr>
        <w:spacing w:after="0" w:line="240" w:lineRule="auto"/>
        <w:ind w:left="284" w:hanging="284"/>
        <w:jc w:val="both"/>
        <w:rPr>
          <w:rFonts w:ascii="Arial" w:hAnsi="Arial" w:cs="Arial"/>
          <w:sz w:val="20"/>
          <w:szCs w:val="20"/>
        </w:rPr>
      </w:pPr>
      <w:r w:rsidRPr="00D043CC">
        <w:rPr>
          <w:rFonts w:ascii="Arial" w:hAnsi="Arial" w:cs="Arial"/>
          <w:sz w:val="20"/>
          <w:szCs w:val="20"/>
        </w:rPr>
        <w:t xml:space="preserve">Osobami uprawnionymi do kontaktów z </w:t>
      </w:r>
      <w:r>
        <w:rPr>
          <w:rFonts w:ascii="Arial" w:hAnsi="Arial" w:cs="Arial"/>
          <w:sz w:val="20"/>
          <w:szCs w:val="20"/>
        </w:rPr>
        <w:t>Wykonawca</w:t>
      </w:r>
      <w:r w:rsidRPr="00D043CC">
        <w:rPr>
          <w:rFonts w:ascii="Arial" w:hAnsi="Arial" w:cs="Arial"/>
          <w:sz w:val="20"/>
          <w:szCs w:val="20"/>
        </w:rPr>
        <w:t>mi są:</w:t>
      </w:r>
    </w:p>
    <w:p w14:paraId="6541EB37" w14:textId="77777777" w:rsidR="00305311" w:rsidRPr="00D043CC" w:rsidRDefault="00305311" w:rsidP="00305311">
      <w:pPr>
        <w:pStyle w:val="Standard"/>
        <w:tabs>
          <w:tab w:val="left" w:pos="14177"/>
          <w:tab w:val="left" w:pos="26937"/>
          <w:tab w:val="left" w:pos="29205"/>
        </w:tabs>
        <w:ind w:left="3828" w:hanging="3544"/>
        <w:jc w:val="both"/>
        <w:rPr>
          <w:rFonts w:ascii="Arial" w:hAnsi="Arial" w:cs="Arial"/>
        </w:rPr>
      </w:pPr>
      <w:r w:rsidRPr="00D043CC">
        <w:rPr>
          <w:rFonts w:ascii="Arial" w:hAnsi="Arial" w:cs="Arial"/>
        </w:rPr>
        <w:t xml:space="preserve">w sprawach przedmiotu zamówienia  </w:t>
      </w:r>
      <w:r w:rsidRPr="00D043CC">
        <w:rPr>
          <w:rFonts w:ascii="Arial" w:hAnsi="Arial" w:cs="Arial"/>
        </w:rPr>
        <w:tab/>
        <w:t xml:space="preserve">- Zbigniew </w:t>
      </w:r>
      <w:proofErr w:type="spellStart"/>
      <w:r w:rsidRPr="00D043CC">
        <w:rPr>
          <w:rFonts w:ascii="Arial" w:hAnsi="Arial" w:cs="Arial"/>
        </w:rPr>
        <w:t>Pipiński</w:t>
      </w:r>
      <w:proofErr w:type="spellEnd"/>
      <w:r w:rsidRPr="00D043CC">
        <w:rPr>
          <w:rFonts w:ascii="Arial" w:hAnsi="Arial" w:cs="Arial"/>
          <w:kern w:val="0"/>
          <w:lang w:eastAsia="pl-PL"/>
        </w:rPr>
        <w:t>,</w:t>
      </w:r>
    </w:p>
    <w:p w14:paraId="2CE98163" w14:textId="77777777" w:rsidR="00305311" w:rsidRPr="00D043CC" w:rsidRDefault="00305311" w:rsidP="00305311">
      <w:pPr>
        <w:pStyle w:val="Standard"/>
        <w:tabs>
          <w:tab w:val="left" w:pos="14177"/>
          <w:tab w:val="left" w:pos="26937"/>
          <w:tab w:val="left" w:pos="29205"/>
        </w:tabs>
        <w:ind w:left="3828" w:hanging="3544"/>
        <w:jc w:val="both"/>
        <w:rPr>
          <w:rFonts w:ascii="Arial" w:hAnsi="Arial" w:cs="Arial"/>
        </w:rPr>
      </w:pPr>
      <w:r w:rsidRPr="00D043CC">
        <w:rPr>
          <w:rFonts w:ascii="Arial" w:hAnsi="Arial" w:cs="Arial"/>
        </w:rPr>
        <w:t>w sprawach proceduralnych</w:t>
      </w:r>
      <w:r w:rsidRPr="00D043CC">
        <w:rPr>
          <w:rFonts w:ascii="Arial" w:hAnsi="Arial" w:cs="Arial"/>
        </w:rPr>
        <w:tab/>
        <w:t xml:space="preserve">- </w:t>
      </w:r>
      <w:r w:rsidRPr="00D043CC">
        <w:rPr>
          <w:rFonts w:ascii="Arial" w:hAnsi="Arial" w:cs="Arial"/>
          <w:kern w:val="0"/>
          <w:lang w:eastAsia="pl-PL"/>
        </w:rPr>
        <w:t>Piotr Ogiński</w:t>
      </w:r>
      <w:r w:rsidRPr="00D043CC">
        <w:rPr>
          <w:rFonts w:ascii="Arial" w:hAnsi="Arial" w:cs="Arial"/>
        </w:rPr>
        <w:t>.</w:t>
      </w:r>
    </w:p>
    <w:p w14:paraId="151575BB" w14:textId="77777777" w:rsidR="00305311" w:rsidRPr="00D043CC" w:rsidRDefault="00305311" w:rsidP="00305311">
      <w:pPr>
        <w:pStyle w:val="Standard"/>
        <w:jc w:val="both"/>
        <w:rPr>
          <w:rFonts w:ascii="Arial" w:hAnsi="Arial" w:cs="Arial"/>
        </w:rPr>
      </w:pPr>
    </w:p>
    <w:p w14:paraId="73523456" w14:textId="77777777" w:rsidR="00305311" w:rsidRPr="00012855" w:rsidRDefault="00305311" w:rsidP="00A6319A">
      <w:pPr>
        <w:pStyle w:val="Standard"/>
        <w:numPr>
          <w:ilvl w:val="0"/>
          <w:numId w:val="477"/>
        </w:numPr>
        <w:ind w:left="284" w:hanging="284"/>
        <w:jc w:val="both"/>
        <w:rPr>
          <w:rFonts w:ascii="Arial" w:hAnsi="Arial" w:cs="Arial"/>
          <w:b/>
          <w:i/>
          <w:u w:val="single"/>
        </w:rPr>
      </w:pPr>
      <w:r w:rsidRPr="00012855">
        <w:rPr>
          <w:rFonts w:ascii="Arial" w:hAnsi="Arial" w:cs="Arial"/>
          <w:b/>
          <w:i/>
          <w:u w:val="single"/>
        </w:rPr>
        <w:t>Opis sposobu udzielania wyjaśnień dotyczących specyfikacji warunków zamówienia.</w:t>
      </w:r>
    </w:p>
    <w:p w14:paraId="33AECA4B" w14:textId="77777777" w:rsidR="00305311" w:rsidRPr="00D043CC" w:rsidRDefault="00305311" w:rsidP="00305311">
      <w:pPr>
        <w:pStyle w:val="Standard"/>
        <w:ind w:left="284"/>
        <w:jc w:val="both"/>
        <w:rPr>
          <w:rFonts w:ascii="Arial" w:hAnsi="Arial" w:cs="Arial"/>
        </w:rPr>
      </w:pPr>
    </w:p>
    <w:p w14:paraId="53936D3F" w14:textId="0866755D" w:rsidR="00305311" w:rsidRPr="00D043CC" w:rsidRDefault="009F605A" w:rsidP="009F605A">
      <w:pPr>
        <w:pStyle w:val="Standard"/>
        <w:ind w:left="284" w:hanging="284"/>
        <w:jc w:val="both"/>
        <w:rPr>
          <w:rFonts w:ascii="Arial" w:hAnsi="Arial" w:cs="Arial"/>
        </w:rPr>
      </w:pPr>
      <w:r>
        <w:rPr>
          <w:rFonts w:ascii="Arial" w:hAnsi="Arial" w:cs="Arial"/>
        </w:rPr>
        <w:t xml:space="preserve">1. </w:t>
      </w:r>
      <w:r w:rsidR="00305311" w:rsidRPr="00D043CC">
        <w:rPr>
          <w:rFonts w:ascii="Arial" w:hAnsi="Arial" w:cs="Arial"/>
        </w:rPr>
        <w:t xml:space="preserve">Treść SWZ wraz z załącznikami zamieszczona jest na </w:t>
      </w:r>
      <w:bookmarkStart w:id="9" w:name="_Hlk66191489"/>
      <w:r w:rsidR="00305311" w:rsidRPr="00D043CC">
        <w:rPr>
          <w:rFonts w:ascii="Arial" w:hAnsi="Arial" w:cs="Arial"/>
        </w:rPr>
        <w:t>stronie internetowej prowadzonego postępowania</w:t>
      </w:r>
      <w:bookmarkEnd w:id="9"/>
      <w:r w:rsidR="00305311" w:rsidRPr="00D043CC">
        <w:rPr>
          <w:rFonts w:ascii="Arial" w:hAnsi="Arial" w:cs="Arial"/>
        </w:rPr>
        <w:t>.</w:t>
      </w:r>
    </w:p>
    <w:p w14:paraId="59D2E719" w14:textId="77777777" w:rsidR="00305311" w:rsidRPr="00D043CC" w:rsidRDefault="00305311" w:rsidP="00305311">
      <w:pPr>
        <w:pStyle w:val="Standard"/>
        <w:ind w:left="284" w:hanging="284"/>
        <w:jc w:val="both"/>
        <w:rPr>
          <w:rFonts w:ascii="Arial" w:hAnsi="Arial" w:cs="Arial"/>
        </w:rPr>
      </w:pPr>
      <w:r w:rsidRPr="00D043CC">
        <w:rPr>
          <w:rFonts w:ascii="Arial" w:hAnsi="Arial" w:cs="Arial"/>
        </w:rPr>
        <w:t>2.</w:t>
      </w:r>
      <w:r w:rsidRPr="00D043CC">
        <w:rPr>
          <w:rFonts w:ascii="Arial" w:hAnsi="Arial" w:cs="Arial"/>
        </w:rPr>
        <w:tab/>
      </w:r>
      <w:r>
        <w:rPr>
          <w:rFonts w:ascii="Arial" w:hAnsi="Arial" w:cs="Arial"/>
        </w:rPr>
        <w:t>Wykonawca</w:t>
      </w:r>
      <w:r w:rsidRPr="00D043CC">
        <w:rPr>
          <w:rFonts w:ascii="Arial" w:hAnsi="Arial" w:cs="Arial"/>
        </w:rPr>
        <w:t xml:space="preserve"> może zwrócić się do zamawiającego z wnioskiem o wyjaśnienie treści SWZ.</w:t>
      </w:r>
    </w:p>
    <w:p w14:paraId="0AF8826D" w14:textId="40814FB5" w:rsidR="00305311" w:rsidRPr="00D043CC" w:rsidRDefault="00305311" w:rsidP="00305311">
      <w:pPr>
        <w:pStyle w:val="Standard"/>
        <w:ind w:left="284" w:hanging="284"/>
        <w:jc w:val="both"/>
        <w:rPr>
          <w:rFonts w:ascii="Arial" w:hAnsi="Arial" w:cs="Arial"/>
        </w:rPr>
      </w:pPr>
      <w:r w:rsidRPr="00D043CC">
        <w:rPr>
          <w:rFonts w:ascii="Arial" w:hAnsi="Arial" w:cs="Arial"/>
        </w:rPr>
        <w:t>3.</w:t>
      </w:r>
      <w:r w:rsidRPr="00D043CC">
        <w:rPr>
          <w:rFonts w:ascii="Arial" w:hAnsi="Arial" w:cs="Arial"/>
        </w:rPr>
        <w:tab/>
        <w:t>Zamawiający niezwłocznie udzieli wyjaśnień, jednakże nie później niż na 2 dni przed upływem terminu składania ofert, o ile wniosek o wyjaśnienie SWZ wpłynie do zamawiającego nie później</w:t>
      </w:r>
      <w:r w:rsidR="007C1E84">
        <w:rPr>
          <w:rFonts w:ascii="Arial" w:hAnsi="Arial" w:cs="Arial"/>
        </w:rPr>
        <w:br/>
      </w:r>
      <w:r w:rsidRPr="00D043CC">
        <w:rPr>
          <w:rFonts w:ascii="Arial" w:hAnsi="Arial" w:cs="Arial"/>
        </w:rPr>
        <w:t xml:space="preserve">niż na 4 dni przed upływem terminu składania ofert. </w:t>
      </w:r>
    </w:p>
    <w:p w14:paraId="7AB048FD" w14:textId="77777777" w:rsidR="00305311" w:rsidRPr="00D043CC" w:rsidRDefault="00305311" w:rsidP="00305311">
      <w:pPr>
        <w:pStyle w:val="Standard"/>
        <w:ind w:left="284" w:hanging="284"/>
        <w:jc w:val="both"/>
        <w:rPr>
          <w:rFonts w:ascii="Arial" w:hAnsi="Arial" w:cs="Arial"/>
          <w:color w:val="FF0000"/>
        </w:rPr>
      </w:pPr>
      <w:r w:rsidRPr="00D043CC">
        <w:rPr>
          <w:rFonts w:ascii="Arial" w:hAnsi="Arial" w:cs="Arial"/>
        </w:rPr>
        <w:t>4.</w:t>
      </w:r>
      <w:r w:rsidRPr="00D043CC">
        <w:rPr>
          <w:rFonts w:ascii="Arial" w:hAnsi="Arial" w:cs="Arial"/>
        </w:rPr>
        <w:tab/>
        <w:t>Wszelkie wyjaśnienia, modyfikacje treści SWZ oraz inne informacje związane z niniejszym postępowaniem, zamawiający będzie zamieszczał wyłącznie na stronie internetowej prowadzonego postępowania.</w:t>
      </w:r>
    </w:p>
    <w:p w14:paraId="57ED175B" w14:textId="77777777" w:rsidR="00305311" w:rsidRPr="00D043CC" w:rsidRDefault="00305311" w:rsidP="00305311">
      <w:pPr>
        <w:pStyle w:val="Standard"/>
        <w:ind w:left="284" w:hanging="284"/>
        <w:jc w:val="both"/>
        <w:rPr>
          <w:rFonts w:ascii="Arial" w:hAnsi="Arial" w:cs="Arial"/>
        </w:rPr>
      </w:pPr>
      <w:r w:rsidRPr="00D043CC">
        <w:rPr>
          <w:rFonts w:ascii="Arial" w:hAnsi="Arial" w:cs="Arial"/>
        </w:rPr>
        <w:t>5.</w:t>
      </w:r>
      <w:r w:rsidRPr="00D043CC">
        <w:rPr>
          <w:rFonts w:ascii="Arial" w:hAnsi="Arial" w:cs="Arial"/>
        </w:rPr>
        <w:tab/>
        <w:t>W uzasadnionych przypadkach zamawiający może przed upływem terminu składania ofert zmienić treść SWZ. Każda wprowadzona przez zamawiającego zmiana staje się w takim przypadku częścią SWZ. Dokonaną zmianę treści SWZ zamawiający udostępnia na stronie internetowej prowadzonego postępowania.</w:t>
      </w:r>
    </w:p>
    <w:p w14:paraId="3DA5EB3B" w14:textId="77777777" w:rsidR="00305311" w:rsidRPr="00D043CC" w:rsidRDefault="00305311" w:rsidP="00305311">
      <w:pPr>
        <w:pStyle w:val="Standard"/>
        <w:ind w:left="284" w:hanging="284"/>
        <w:jc w:val="both"/>
        <w:rPr>
          <w:rFonts w:ascii="Arial" w:hAnsi="Arial" w:cs="Arial"/>
        </w:rPr>
      </w:pPr>
      <w:r w:rsidRPr="00D043CC">
        <w:rPr>
          <w:rFonts w:ascii="Arial" w:hAnsi="Arial" w:cs="Arial"/>
        </w:rPr>
        <w:t>6.</w:t>
      </w:r>
      <w:r w:rsidRPr="00D043CC">
        <w:rPr>
          <w:rFonts w:ascii="Arial" w:hAnsi="Arial" w:cs="Arial"/>
        </w:rPr>
        <w:tab/>
        <w:t>Zamawiający oświadcza, iż nie zamierza zwoływać zebrania wykonawców w celu wyjaśnienia treści SWZ.</w:t>
      </w:r>
    </w:p>
    <w:p w14:paraId="213E02DD" w14:textId="77777777" w:rsidR="00305311" w:rsidRPr="00D043CC" w:rsidRDefault="00305311" w:rsidP="00305311">
      <w:pPr>
        <w:pStyle w:val="Standard"/>
        <w:ind w:left="284" w:hanging="284"/>
        <w:jc w:val="both"/>
        <w:rPr>
          <w:rFonts w:ascii="Arial" w:hAnsi="Arial" w:cs="Arial"/>
        </w:rPr>
      </w:pPr>
    </w:p>
    <w:p w14:paraId="63009640" w14:textId="77777777" w:rsidR="00305311" w:rsidRPr="00012855" w:rsidRDefault="00305311" w:rsidP="00A6319A">
      <w:pPr>
        <w:pStyle w:val="Standard"/>
        <w:numPr>
          <w:ilvl w:val="0"/>
          <w:numId w:val="477"/>
        </w:numPr>
        <w:ind w:left="284" w:hanging="284"/>
        <w:jc w:val="both"/>
        <w:rPr>
          <w:rFonts w:ascii="Arial" w:hAnsi="Arial" w:cs="Arial"/>
          <w:b/>
          <w:i/>
          <w:u w:val="single"/>
        </w:rPr>
      </w:pPr>
      <w:r w:rsidRPr="00D043CC">
        <w:rPr>
          <w:rFonts w:ascii="Arial" w:hAnsi="Arial" w:cs="Arial"/>
          <w:b/>
          <w:i/>
          <w:u w:val="single"/>
        </w:rPr>
        <w:t>Termin związania ofertą.</w:t>
      </w:r>
    </w:p>
    <w:p w14:paraId="2890F768" w14:textId="77777777" w:rsidR="00305311" w:rsidRPr="00D043CC" w:rsidRDefault="00305311" w:rsidP="00305311">
      <w:pPr>
        <w:pStyle w:val="Standard"/>
        <w:ind w:left="62"/>
        <w:jc w:val="both"/>
        <w:rPr>
          <w:rFonts w:ascii="Arial" w:hAnsi="Arial" w:cs="Arial"/>
          <w:b/>
          <w:i/>
          <w:u w:val="single"/>
        </w:rPr>
      </w:pPr>
    </w:p>
    <w:p w14:paraId="5C7028AC" w14:textId="77777777" w:rsidR="00305311" w:rsidRPr="00E00394" w:rsidRDefault="00305311" w:rsidP="000E4E4D">
      <w:pPr>
        <w:pStyle w:val="Akapitzlist"/>
        <w:numPr>
          <w:ilvl w:val="0"/>
          <w:numId w:val="397"/>
        </w:numPr>
        <w:autoSpaceDE w:val="0"/>
        <w:adjustRightInd w:val="0"/>
        <w:spacing w:after="0" w:line="240" w:lineRule="auto"/>
        <w:ind w:left="284" w:hanging="284"/>
        <w:jc w:val="both"/>
        <w:rPr>
          <w:rFonts w:ascii="Arial" w:eastAsiaTheme="minorHAnsi" w:hAnsi="Arial" w:cs="Arial"/>
          <w:b/>
          <w:bCs/>
          <w:sz w:val="20"/>
          <w:szCs w:val="20"/>
          <w:lang w:eastAsia="en-US"/>
        </w:rPr>
      </w:pPr>
      <w:r w:rsidRPr="00E00394">
        <w:rPr>
          <w:rFonts w:ascii="Arial" w:eastAsiaTheme="minorHAnsi" w:hAnsi="Arial" w:cs="Arial"/>
          <w:sz w:val="20"/>
          <w:szCs w:val="20"/>
          <w:lang w:eastAsia="en-US"/>
        </w:rPr>
        <w:t xml:space="preserve">Wykonawca jest związany ofertą do dnia: </w:t>
      </w:r>
      <w:r w:rsidRPr="00E00394">
        <w:rPr>
          <w:rFonts w:ascii="Arial" w:eastAsiaTheme="minorHAnsi" w:hAnsi="Arial" w:cs="Arial"/>
          <w:b/>
          <w:bCs/>
          <w:sz w:val="20"/>
          <w:szCs w:val="20"/>
          <w:lang w:eastAsia="en-US"/>
        </w:rPr>
        <w:t>23.11.2021 r.</w:t>
      </w:r>
      <w:r w:rsidRPr="00E00394">
        <w:rPr>
          <w:b/>
          <w:bCs/>
          <w:sz w:val="20"/>
          <w:szCs w:val="20"/>
        </w:rPr>
        <w:t xml:space="preserve"> </w:t>
      </w:r>
    </w:p>
    <w:p w14:paraId="55D52ACC" w14:textId="77777777" w:rsidR="00305311" w:rsidRPr="00D043CC" w:rsidRDefault="00305311" w:rsidP="000E4E4D">
      <w:pPr>
        <w:pStyle w:val="Akapitzlist"/>
        <w:numPr>
          <w:ilvl w:val="0"/>
          <w:numId w:val="397"/>
        </w:numPr>
        <w:autoSpaceDE w:val="0"/>
        <w:adjustRightInd w:val="0"/>
        <w:spacing w:after="0" w:line="240" w:lineRule="auto"/>
        <w:ind w:left="284" w:hanging="284"/>
        <w:jc w:val="both"/>
        <w:rPr>
          <w:rFonts w:ascii="Arial" w:eastAsiaTheme="minorHAnsi" w:hAnsi="Arial" w:cs="Arial"/>
          <w:sz w:val="20"/>
          <w:szCs w:val="20"/>
          <w:lang w:eastAsia="en-US"/>
        </w:rPr>
      </w:pPr>
      <w:r w:rsidRPr="00D043CC">
        <w:rPr>
          <w:rFonts w:ascii="Arial" w:eastAsiaTheme="minorHAnsi" w:hAnsi="Arial" w:cs="Arial"/>
          <w:sz w:val="20"/>
          <w:szCs w:val="20"/>
          <w:lang w:eastAsia="en-US"/>
        </w:rPr>
        <w:t xml:space="preserve">W przypadku gdy wybór najkorzystniejszej oferty nie nastąpi przed upływem terminu związania ofertą określonego w pkt 1 powyżej, zamawiający przed upływem terminu związania ofertą zwraca się jednokrotnie do wykonawców o wyrażenie zgody na przedłużenie tego terminu o wskazywany przez niego okres, nie dłuższy niż 60 dni. </w:t>
      </w:r>
    </w:p>
    <w:p w14:paraId="6DD7A58E" w14:textId="77777777" w:rsidR="00305311" w:rsidRPr="00D043CC" w:rsidRDefault="00305311" w:rsidP="000E4E4D">
      <w:pPr>
        <w:pStyle w:val="Akapitzlist"/>
        <w:numPr>
          <w:ilvl w:val="0"/>
          <w:numId w:val="397"/>
        </w:numPr>
        <w:autoSpaceDE w:val="0"/>
        <w:adjustRightInd w:val="0"/>
        <w:spacing w:after="0" w:line="240" w:lineRule="auto"/>
        <w:ind w:left="284" w:hanging="284"/>
        <w:jc w:val="both"/>
        <w:rPr>
          <w:rFonts w:ascii="Arial" w:eastAsiaTheme="minorHAnsi" w:hAnsi="Arial" w:cs="Arial"/>
          <w:sz w:val="20"/>
          <w:szCs w:val="20"/>
          <w:lang w:eastAsia="en-US"/>
        </w:rPr>
      </w:pPr>
      <w:r w:rsidRPr="00D043CC">
        <w:rPr>
          <w:rFonts w:ascii="Arial" w:eastAsiaTheme="minorHAnsi" w:hAnsi="Arial" w:cs="Arial"/>
          <w:sz w:val="20"/>
          <w:szCs w:val="20"/>
          <w:lang w:eastAsia="en-US"/>
        </w:rPr>
        <w:t>Przedłużenie terminu związania ofertą, o którym mowa w pkt 2 powyżej, wymaga złożenia przez wykonawcę pisemnego oświadczenia o wyrażeniu zgody na przedłużenie terminu związania ofertą.</w:t>
      </w:r>
    </w:p>
    <w:p w14:paraId="04F72370" w14:textId="77777777" w:rsidR="00305311" w:rsidRPr="00D043CC" w:rsidRDefault="00305311" w:rsidP="00305311">
      <w:pPr>
        <w:pStyle w:val="Standard"/>
        <w:jc w:val="both"/>
        <w:rPr>
          <w:rFonts w:ascii="Arial" w:hAnsi="Arial" w:cs="Arial"/>
          <w:b/>
          <w:i/>
          <w:u w:val="single"/>
        </w:rPr>
      </w:pPr>
    </w:p>
    <w:p w14:paraId="18173411" w14:textId="77777777" w:rsidR="00305311" w:rsidRPr="00012855" w:rsidRDefault="00305311" w:rsidP="00A6319A">
      <w:pPr>
        <w:pStyle w:val="Standard"/>
        <w:numPr>
          <w:ilvl w:val="0"/>
          <w:numId w:val="477"/>
        </w:numPr>
        <w:ind w:left="284" w:hanging="284"/>
        <w:jc w:val="both"/>
        <w:rPr>
          <w:rFonts w:ascii="Arial" w:hAnsi="Arial" w:cs="Arial"/>
          <w:b/>
          <w:i/>
          <w:u w:val="single"/>
        </w:rPr>
      </w:pPr>
      <w:r w:rsidRPr="00D043CC">
        <w:rPr>
          <w:rFonts w:ascii="Arial" w:hAnsi="Arial" w:cs="Arial"/>
          <w:b/>
          <w:i/>
          <w:u w:val="single"/>
        </w:rPr>
        <w:t>Opis sposobu przygotowania i złożenia oferty.</w:t>
      </w:r>
    </w:p>
    <w:p w14:paraId="4D352261" w14:textId="77777777" w:rsidR="00305311" w:rsidRPr="00D043CC" w:rsidRDefault="00305311" w:rsidP="00305311">
      <w:pPr>
        <w:pStyle w:val="Standard"/>
        <w:jc w:val="both"/>
        <w:rPr>
          <w:rFonts w:ascii="Arial" w:hAnsi="Arial" w:cs="Arial"/>
          <w:b/>
          <w:i/>
          <w:u w:val="single"/>
        </w:rPr>
      </w:pPr>
    </w:p>
    <w:p w14:paraId="0A74B18B" w14:textId="77777777" w:rsidR="00305311" w:rsidRPr="00D043CC" w:rsidRDefault="00305311" w:rsidP="00305311">
      <w:pPr>
        <w:pStyle w:val="Standard"/>
        <w:numPr>
          <w:ilvl w:val="0"/>
          <w:numId w:val="361"/>
        </w:numPr>
        <w:ind w:left="284" w:hanging="284"/>
        <w:jc w:val="both"/>
        <w:rPr>
          <w:rFonts w:ascii="Arial" w:hAnsi="Arial" w:cs="Arial"/>
        </w:rPr>
      </w:pPr>
      <w:r>
        <w:rPr>
          <w:rFonts w:ascii="Arial" w:hAnsi="Arial" w:cs="Arial"/>
        </w:rPr>
        <w:t>Wykonawca</w:t>
      </w:r>
      <w:r w:rsidRPr="00D043CC">
        <w:rPr>
          <w:rFonts w:ascii="Arial" w:hAnsi="Arial" w:cs="Arial"/>
        </w:rPr>
        <w:t xml:space="preserve"> ma prawo złożyć tylko jedną ofertę wypełniając odpowiednio </w:t>
      </w:r>
      <w:r w:rsidRPr="00D043CC">
        <w:rPr>
          <w:rFonts w:ascii="Arial" w:hAnsi="Arial" w:cs="Arial"/>
          <w:bCs/>
        </w:rPr>
        <w:t>formularz oferty</w:t>
      </w:r>
      <w:r w:rsidRPr="00D043CC">
        <w:rPr>
          <w:rFonts w:ascii="Arial" w:hAnsi="Arial" w:cs="Arial"/>
        </w:rPr>
        <w:t xml:space="preserve"> lub według takiego samego schematu, stanowiącego załącznik nr 1 do Działu III SWZ. Do oferty należy dołączyć wszystkie dokumenty i oświadczenia wymagane odpowiednimi postanowieniami SWZ.</w:t>
      </w:r>
    </w:p>
    <w:p w14:paraId="39CBCDDB" w14:textId="77777777" w:rsidR="00305311" w:rsidRPr="00D043CC" w:rsidRDefault="00305311" w:rsidP="00305311">
      <w:pPr>
        <w:pStyle w:val="Akapitzlist"/>
        <w:numPr>
          <w:ilvl w:val="0"/>
          <w:numId w:val="361"/>
        </w:numPr>
        <w:spacing w:after="0" w:line="240" w:lineRule="auto"/>
        <w:ind w:left="284" w:hanging="284"/>
        <w:jc w:val="both"/>
        <w:rPr>
          <w:rFonts w:ascii="Arial" w:hAnsi="Arial" w:cs="Arial"/>
          <w:sz w:val="20"/>
          <w:szCs w:val="20"/>
        </w:rPr>
      </w:pPr>
      <w:r w:rsidRPr="00D043CC">
        <w:rPr>
          <w:rFonts w:ascii="Arial" w:hAnsi="Arial" w:cs="Arial"/>
          <w:sz w:val="20"/>
          <w:szCs w:val="20"/>
        </w:rPr>
        <w:t>Ofertę wraz ze stanowiącymi jej integralną cześć załącznikami należy złożyć pod rygorem nieważności w formie elektronicznej (w postaci elektronicznej opatrzonej kwalifikowanym podpisem elektronicznym) lub w postaci elektronicznej opatrzonej podpisem zaufanym lub podpisem osobistym.</w:t>
      </w:r>
    </w:p>
    <w:p w14:paraId="5AA5126A" w14:textId="766D69E5" w:rsidR="00305311" w:rsidRPr="00D043CC" w:rsidRDefault="00305311" w:rsidP="00305311">
      <w:pPr>
        <w:pStyle w:val="Akapitzlist"/>
        <w:numPr>
          <w:ilvl w:val="0"/>
          <w:numId w:val="361"/>
        </w:numPr>
        <w:autoSpaceDE w:val="0"/>
        <w:adjustRightInd w:val="0"/>
        <w:spacing w:after="0" w:line="240" w:lineRule="auto"/>
        <w:ind w:left="284" w:hanging="284"/>
        <w:jc w:val="both"/>
        <w:rPr>
          <w:rFonts w:ascii="Arial" w:hAnsi="Arial" w:cs="Arial"/>
          <w:sz w:val="20"/>
          <w:szCs w:val="20"/>
        </w:rPr>
      </w:pPr>
      <w:r w:rsidRPr="00D043CC">
        <w:rPr>
          <w:rFonts w:ascii="Arial" w:hAnsi="Arial" w:cs="Arial"/>
          <w:sz w:val="20"/>
          <w:szCs w:val="20"/>
        </w:rPr>
        <w:t>Zamawiający zaleca, aby oferta została utworzona w formacie .pdf oraz podpisana wewnętrznym podpisem elektronicznym. W przypadku zastosowania podpisu zewnętrznego należy pamiętać</w:t>
      </w:r>
      <w:r w:rsidR="007C1E84">
        <w:rPr>
          <w:rFonts w:ascii="Arial" w:hAnsi="Arial" w:cs="Arial"/>
          <w:sz w:val="20"/>
          <w:szCs w:val="20"/>
        </w:rPr>
        <w:br/>
      </w:r>
      <w:r w:rsidRPr="00D043CC">
        <w:rPr>
          <w:rFonts w:ascii="Arial" w:hAnsi="Arial" w:cs="Arial"/>
          <w:sz w:val="20"/>
          <w:szCs w:val="20"/>
        </w:rPr>
        <w:t>o obowiązku dołączenia do pliku stanowiącego ofertę także pliku podpisującego, który generuje się automatycznie podczas złożenia podpisu.</w:t>
      </w:r>
    </w:p>
    <w:p w14:paraId="09C04DC5" w14:textId="77777777" w:rsidR="00305311" w:rsidRPr="00D043CC" w:rsidRDefault="00305311" w:rsidP="00305311">
      <w:pPr>
        <w:pStyle w:val="Standard"/>
        <w:numPr>
          <w:ilvl w:val="0"/>
          <w:numId w:val="361"/>
        </w:numPr>
        <w:ind w:left="284" w:hanging="284"/>
        <w:jc w:val="both"/>
        <w:rPr>
          <w:rFonts w:ascii="Arial" w:hAnsi="Arial" w:cs="Arial"/>
        </w:rPr>
      </w:pPr>
      <w:r w:rsidRPr="00D043CC">
        <w:rPr>
          <w:rFonts w:ascii="Arial" w:hAnsi="Arial" w:cs="Arial"/>
        </w:rPr>
        <w:t xml:space="preserve">Oferta wraz ze stanowiącymi jej integralną część wszystkimi załącznikami (dokumentami </w:t>
      </w:r>
      <w:r w:rsidRPr="00D043CC">
        <w:rPr>
          <w:rFonts w:ascii="Arial" w:hAnsi="Arial" w:cs="Arial"/>
        </w:rPr>
        <w:br/>
        <w:t>i oświadczeniami) stanowi jedną całość</w:t>
      </w:r>
      <w:r w:rsidRPr="00D043CC">
        <w:rPr>
          <w:rFonts w:ascii="Arial" w:hAnsi="Arial" w:cs="Arial"/>
          <w:bCs/>
          <w:iCs/>
        </w:rPr>
        <w:t xml:space="preserve"> i powinna być przygotowana zgodnie z wymogami SWZ oraz ustawy </w:t>
      </w:r>
      <w:proofErr w:type="spellStart"/>
      <w:r w:rsidRPr="00D043CC">
        <w:rPr>
          <w:rFonts w:ascii="Arial" w:hAnsi="Arial" w:cs="Arial"/>
          <w:bCs/>
          <w:iCs/>
        </w:rPr>
        <w:t>Pzp</w:t>
      </w:r>
      <w:proofErr w:type="spellEnd"/>
      <w:r w:rsidRPr="00D043CC">
        <w:rPr>
          <w:rFonts w:ascii="Arial" w:hAnsi="Arial" w:cs="Arial"/>
          <w:bCs/>
          <w:iCs/>
        </w:rPr>
        <w:t>.</w:t>
      </w:r>
    </w:p>
    <w:p w14:paraId="31742934" w14:textId="77777777" w:rsidR="00305311" w:rsidRPr="00D043CC" w:rsidRDefault="00305311" w:rsidP="00305311">
      <w:pPr>
        <w:pStyle w:val="Standard"/>
        <w:numPr>
          <w:ilvl w:val="0"/>
          <w:numId w:val="361"/>
        </w:numPr>
        <w:ind w:left="284" w:hanging="284"/>
        <w:jc w:val="both"/>
        <w:rPr>
          <w:rFonts w:ascii="Arial" w:hAnsi="Arial" w:cs="Arial"/>
        </w:rPr>
      </w:pPr>
      <w:r w:rsidRPr="00D043CC">
        <w:rPr>
          <w:rFonts w:ascii="Arial" w:hAnsi="Arial" w:cs="Arial"/>
        </w:rPr>
        <w:t xml:space="preserve">Podmiotowe środki dowodowe, przedmiotowe środki dowodowe oraz inne dokumenty lub oświadczenia, sporządzone w języku obcym przekazuje się wraz z tłumaczeniem na język polski </w:t>
      </w:r>
      <w:r w:rsidRPr="00D043CC">
        <w:rPr>
          <w:rFonts w:ascii="Arial" w:hAnsi="Arial" w:cs="Arial"/>
          <w:b/>
          <w:strike/>
        </w:rPr>
        <w:t xml:space="preserve">  </w:t>
      </w:r>
      <w:r w:rsidRPr="00D043CC">
        <w:rPr>
          <w:rFonts w:ascii="Arial" w:hAnsi="Arial" w:cs="Arial"/>
          <w:b/>
        </w:rPr>
        <w:t xml:space="preserve"> nie dotyczy oferty, która musi być sporządzona w języku polskim</w:t>
      </w:r>
      <w:r w:rsidRPr="00D043CC">
        <w:rPr>
          <w:rFonts w:ascii="Arial" w:hAnsi="Arial" w:cs="Arial"/>
        </w:rPr>
        <w:t>.</w:t>
      </w:r>
    </w:p>
    <w:p w14:paraId="505D70ED" w14:textId="77777777" w:rsidR="00305311" w:rsidRPr="00D043CC" w:rsidRDefault="00305311" w:rsidP="00305311">
      <w:pPr>
        <w:pStyle w:val="Standard"/>
        <w:numPr>
          <w:ilvl w:val="0"/>
          <w:numId w:val="361"/>
        </w:numPr>
        <w:ind w:left="284" w:hanging="284"/>
        <w:jc w:val="both"/>
        <w:rPr>
          <w:rFonts w:ascii="Arial" w:hAnsi="Arial" w:cs="Arial"/>
        </w:rPr>
      </w:pPr>
      <w:r w:rsidRPr="00D043CC">
        <w:rPr>
          <w:rFonts w:ascii="Arial" w:hAnsi="Arial" w:cs="Arial"/>
        </w:rPr>
        <w:t xml:space="preserve">Oferta musi być podpisana przez osobę/y upoważnioną/e do reprezentowania </w:t>
      </w:r>
      <w:r>
        <w:rPr>
          <w:rFonts w:ascii="Arial" w:hAnsi="Arial" w:cs="Arial"/>
        </w:rPr>
        <w:t>Wykonawcy</w:t>
      </w:r>
      <w:r w:rsidRPr="00D043CC">
        <w:rPr>
          <w:rFonts w:ascii="Arial" w:hAnsi="Arial" w:cs="Arial"/>
        </w:rPr>
        <w:t>.</w:t>
      </w:r>
    </w:p>
    <w:p w14:paraId="2BC2276A" w14:textId="77777777" w:rsidR="00305311" w:rsidRPr="00D043CC" w:rsidRDefault="00305311" w:rsidP="00305311">
      <w:pPr>
        <w:pStyle w:val="Standard"/>
        <w:numPr>
          <w:ilvl w:val="0"/>
          <w:numId w:val="361"/>
        </w:numPr>
        <w:ind w:left="284" w:hanging="284"/>
        <w:jc w:val="both"/>
        <w:rPr>
          <w:rFonts w:ascii="Arial" w:hAnsi="Arial" w:cs="Arial"/>
          <w:u w:val="single"/>
        </w:rPr>
      </w:pPr>
      <w:bookmarkStart w:id="10" w:name="_Hlk70669369"/>
      <w:r>
        <w:rPr>
          <w:rFonts w:ascii="Arial" w:hAnsi="Arial" w:cs="Arial"/>
          <w:u w:val="single"/>
        </w:rPr>
        <w:t>Wykonawca</w:t>
      </w:r>
      <w:r w:rsidRPr="00D043CC">
        <w:rPr>
          <w:rFonts w:ascii="Arial" w:hAnsi="Arial" w:cs="Arial"/>
          <w:u w:val="single"/>
        </w:rPr>
        <w:t xml:space="preserve"> zobowiązany jest złożyć wraz z ofertą (sporządzoną na formularzu oferty - załącznik nr 1 do Działu III SWZ):</w:t>
      </w:r>
    </w:p>
    <w:p w14:paraId="526ED5E3" w14:textId="684B688D" w:rsidR="00305311" w:rsidRPr="00D043CC" w:rsidRDefault="00305311" w:rsidP="004D494F">
      <w:pPr>
        <w:pStyle w:val="Standard"/>
        <w:numPr>
          <w:ilvl w:val="0"/>
          <w:numId w:val="389"/>
        </w:numPr>
        <w:jc w:val="both"/>
        <w:rPr>
          <w:rFonts w:ascii="Arial" w:hAnsi="Arial" w:cs="Arial"/>
        </w:rPr>
      </w:pPr>
      <w:r w:rsidRPr="00D043CC">
        <w:rPr>
          <w:rFonts w:ascii="Arial" w:hAnsi="Arial" w:cs="Arial"/>
          <w:u w:val="single"/>
        </w:rPr>
        <w:t xml:space="preserve">Oświadczenie, o którym mowa w art. 125 ust. 1 ustawy </w:t>
      </w:r>
      <w:proofErr w:type="spellStart"/>
      <w:r w:rsidRPr="00D043CC">
        <w:rPr>
          <w:rFonts w:ascii="Arial" w:hAnsi="Arial" w:cs="Arial"/>
          <w:u w:val="single"/>
        </w:rPr>
        <w:t>Pzp</w:t>
      </w:r>
      <w:proofErr w:type="spellEnd"/>
      <w:r w:rsidRPr="00D043CC">
        <w:rPr>
          <w:rFonts w:ascii="Arial" w:hAnsi="Arial" w:cs="Arial"/>
        </w:rPr>
        <w:t xml:space="preserve"> o niepodleganiu wykluczeniu</w:t>
      </w:r>
      <w:r w:rsidR="007C1E84">
        <w:rPr>
          <w:rFonts w:ascii="Arial" w:hAnsi="Arial" w:cs="Arial"/>
        </w:rPr>
        <w:br/>
      </w:r>
      <w:r w:rsidRPr="00D043CC">
        <w:rPr>
          <w:rFonts w:ascii="Arial" w:hAnsi="Arial" w:cs="Arial"/>
        </w:rPr>
        <w:t>z postępowania oraz spełnianiu warunków udziału w postępowaniu, w zakresie wskazanym</w:t>
      </w:r>
      <w:r w:rsidR="007C1E84">
        <w:rPr>
          <w:rFonts w:ascii="Arial" w:hAnsi="Arial" w:cs="Arial"/>
        </w:rPr>
        <w:br/>
      </w:r>
      <w:r w:rsidRPr="00D043CC">
        <w:rPr>
          <w:rFonts w:ascii="Arial" w:hAnsi="Arial" w:cs="Arial"/>
        </w:rPr>
        <w:t xml:space="preserve">w rozdziale XIII SWZ – zgodnie z załącznikiem nr 2 do Działu III SWZ. Oświadczenie stanowi dowód potwierdzający brak podstaw wykluczenia </w:t>
      </w:r>
      <w:r>
        <w:rPr>
          <w:rFonts w:ascii="Arial" w:hAnsi="Arial" w:cs="Arial"/>
        </w:rPr>
        <w:t>Wykonawcy</w:t>
      </w:r>
      <w:r w:rsidRPr="00D043CC">
        <w:rPr>
          <w:rFonts w:ascii="Arial" w:hAnsi="Arial" w:cs="Arial"/>
        </w:rPr>
        <w:t xml:space="preserve"> oraz spełniania przez niego warunków udziału w postępowaniu na dzień składania ofert, tymczasowo zastępujący wymagane przez zamawiającego podmiotowe środki dowodowe, wskazane w SWZ. Oświadczenie składa się, pod rygorem nieważności, w formie elektronicznej (w postaci elektronicznej opatrzonej kwalifikowanym podpisem elektronicznym) lub w postaci elektronicznej opatrzonej podpisem zaufanym lub podpisem osobistym. </w:t>
      </w:r>
      <w:r>
        <w:rPr>
          <w:rFonts w:ascii="Arial" w:hAnsi="Arial" w:cs="Arial"/>
        </w:rPr>
        <w:t>Wykonawca</w:t>
      </w:r>
      <w:r w:rsidRPr="00D043CC">
        <w:rPr>
          <w:rFonts w:ascii="Arial" w:hAnsi="Arial" w:cs="Arial"/>
        </w:rPr>
        <w:t xml:space="preserve">, w przypadku polegania na zdolnościach technicznych lub zawodowych podmiotów udostępniających zasoby wraz z oświadczeniem, o którym wyżej mowa, składa także oświadczenie podmiotu udostępniającego zasoby, potwierdzające brak podstaw wykluczenia tego podmiotu oraz odpowiednio spełnianie warunków udziału w postępowaniu w zakresie, w jakim </w:t>
      </w:r>
      <w:r>
        <w:rPr>
          <w:rFonts w:ascii="Arial" w:hAnsi="Arial" w:cs="Arial"/>
        </w:rPr>
        <w:t>Wykonawca</w:t>
      </w:r>
      <w:r w:rsidRPr="00D043CC">
        <w:rPr>
          <w:rFonts w:ascii="Arial" w:hAnsi="Arial" w:cs="Arial"/>
        </w:rPr>
        <w:t xml:space="preserve"> powołuje się na jego zasoby - załącznik nr 3 do Działu III SWZ.</w:t>
      </w:r>
    </w:p>
    <w:p w14:paraId="01105124" w14:textId="69883F9C" w:rsidR="00305311" w:rsidRPr="00D043CC" w:rsidRDefault="00305311" w:rsidP="004D494F">
      <w:pPr>
        <w:pStyle w:val="Akapitzlist"/>
        <w:numPr>
          <w:ilvl w:val="0"/>
          <w:numId w:val="389"/>
        </w:numPr>
        <w:autoSpaceDE w:val="0"/>
        <w:adjustRightInd w:val="0"/>
        <w:spacing w:after="0" w:line="240" w:lineRule="auto"/>
        <w:ind w:left="646"/>
        <w:jc w:val="both"/>
        <w:rPr>
          <w:rFonts w:ascii="Arial" w:hAnsi="Arial" w:cs="Arial"/>
          <w:sz w:val="20"/>
          <w:szCs w:val="20"/>
        </w:rPr>
      </w:pPr>
      <w:r w:rsidRPr="00D043CC">
        <w:rPr>
          <w:rFonts w:ascii="Arial" w:hAnsi="Arial" w:cs="Arial"/>
          <w:sz w:val="20"/>
          <w:szCs w:val="20"/>
          <w:u w:val="single"/>
        </w:rPr>
        <w:t xml:space="preserve">Zobowiązanie podmiotu udostępniającego </w:t>
      </w:r>
      <w:r>
        <w:rPr>
          <w:rFonts w:ascii="Arial" w:hAnsi="Arial" w:cs="Arial"/>
          <w:sz w:val="20"/>
          <w:szCs w:val="20"/>
          <w:u w:val="single"/>
        </w:rPr>
        <w:t>Wykonawcy</w:t>
      </w:r>
      <w:r w:rsidRPr="00D043CC">
        <w:rPr>
          <w:rFonts w:ascii="Arial" w:hAnsi="Arial" w:cs="Arial"/>
          <w:sz w:val="20"/>
          <w:szCs w:val="20"/>
          <w:u w:val="single"/>
        </w:rPr>
        <w:t xml:space="preserve"> zasoby</w:t>
      </w:r>
      <w:r w:rsidRPr="00D043CC">
        <w:rPr>
          <w:rFonts w:ascii="Arial" w:hAnsi="Arial" w:cs="Arial"/>
          <w:sz w:val="20"/>
          <w:szCs w:val="20"/>
        </w:rPr>
        <w:t xml:space="preserve">, do oddania mu do dyspozycji niezbędnych zasobów na potrzeby realizacji zamówienia lub inny podmiotowy środek dowodowy potwierdzający, że </w:t>
      </w:r>
      <w:r>
        <w:rPr>
          <w:rFonts w:ascii="Arial" w:hAnsi="Arial" w:cs="Arial"/>
          <w:sz w:val="20"/>
          <w:szCs w:val="20"/>
        </w:rPr>
        <w:t>Wykonawca</w:t>
      </w:r>
      <w:r w:rsidRPr="00D043CC">
        <w:rPr>
          <w:rFonts w:ascii="Arial" w:hAnsi="Arial" w:cs="Arial"/>
          <w:sz w:val="20"/>
          <w:szCs w:val="20"/>
        </w:rPr>
        <w:t xml:space="preserve"> realizując zamówienie, będzie dysponował niezbędnymi zasobami tych podmiotów (o ile </w:t>
      </w:r>
      <w:r>
        <w:rPr>
          <w:rFonts w:ascii="Arial" w:hAnsi="Arial" w:cs="Arial"/>
          <w:sz w:val="20"/>
          <w:szCs w:val="20"/>
        </w:rPr>
        <w:t>Wykonawca</w:t>
      </w:r>
      <w:r w:rsidRPr="00D043CC">
        <w:rPr>
          <w:rFonts w:ascii="Arial" w:hAnsi="Arial" w:cs="Arial"/>
          <w:sz w:val="20"/>
          <w:szCs w:val="20"/>
        </w:rPr>
        <w:t xml:space="preserve"> korzysta ze zdolności innych podmiotów na zasadach określonych w art. 118 ustawy </w:t>
      </w:r>
      <w:proofErr w:type="spellStart"/>
      <w:r w:rsidRPr="00D043CC">
        <w:rPr>
          <w:rFonts w:ascii="Arial" w:hAnsi="Arial" w:cs="Arial"/>
          <w:sz w:val="20"/>
          <w:szCs w:val="20"/>
        </w:rPr>
        <w:t>Pzp</w:t>
      </w:r>
      <w:proofErr w:type="spellEnd"/>
      <w:r w:rsidRPr="00D043CC">
        <w:rPr>
          <w:rFonts w:ascii="Arial" w:hAnsi="Arial" w:cs="Arial"/>
          <w:sz w:val="20"/>
          <w:szCs w:val="20"/>
        </w:rPr>
        <w:t>). Zobowiązanie lub inny podmiotowy środek dowodowy w opisywanym zakresie, przekazuje się w postaci elektronicznej, i opatruje kwalifikowanym podpisem elektronicznym, podpisem zaufanym lub podpisem osobistym.</w:t>
      </w:r>
      <w:r w:rsidR="007C1E84">
        <w:rPr>
          <w:rFonts w:ascii="Arial" w:hAnsi="Arial" w:cs="Arial"/>
          <w:sz w:val="20"/>
          <w:szCs w:val="20"/>
        </w:rPr>
        <w:br/>
      </w:r>
      <w:r w:rsidRPr="00D043CC">
        <w:rPr>
          <w:rFonts w:ascii="Arial" w:hAnsi="Arial" w:cs="Arial"/>
          <w:sz w:val="20"/>
          <w:szCs w:val="20"/>
        </w:rPr>
        <w:t>W przypadku, gdy zobowiązanie (inny podmiotowy środek dowodowy) zostało wystawione w postaci papierowej i opatrzone własnoręcznym podpisem, przekazuje się cyfrowe odwzorowanie tego dokumentu, opatrzone kwalifikowanym podpisem elektronicznym, podpisem zaufanym lub podpisem osobistym, poświadczającym zgodność cyfrowego odwzorowania</w:t>
      </w:r>
      <w:r w:rsidR="007C1E84">
        <w:rPr>
          <w:rFonts w:ascii="Arial" w:hAnsi="Arial" w:cs="Arial"/>
          <w:sz w:val="20"/>
          <w:szCs w:val="20"/>
        </w:rPr>
        <w:br/>
      </w:r>
      <w:r w:rsidRPr="00D043CC">
        <w:rPr>
          <w:rFonts w:ascii="Arial" w:hAnsi="Arial" w:cs="Arial"/>
          <w:sz w:val="20"/>
          <w:szCs w:val="20"/>
        </w:rPr>
        <w:t>z dokumentem w postaci papierowej.</w:t>
      </w:r>
    </w:p>
    <w:p w14:paraId="6A05863A" w14:textId="77777777" w:rsidR="00305311" w:rsidRPr="00D043CC" w:rsidRDefault="00305311" w:rsidP="004D494F">
      <w:pPr>
        <w:pStyle w:val="Standard"/>
        <w:numPr>
          <w:ilvl w:val="0"/>
          <w:numId w:val="389"/>
        </w:numPr>
        <w:jc w:val="both"/>
        <w:rPr>
          <w:rFonts w:ascii="Arial" w:hAnsi="Arial" w:cs="Arial"/>
        </w:rPr>
      </w:pPr>
      <w:r w:rsidRPr="00D043CC">
        <w:rPr>
          <w:rFonts w:ascii="Arial" w:hAnsi="Arial" w:cs="Arial"/>
          <w:u w:val="single"/>
        </w:rPr>
        <w:t>Oświadczenie wykonawców wspólnie ubiegających się o udzielenie zamówienia (jeżeli dotyczy</w:t>
      </w:r>
      <w:r w:rsidRPr="00D043CC">
        <w:rPr>
          <w:rFonts w:ascii="Arial" w:hAnsi="Arial" w:cs="Arial"/>
        </w:rPr>
        <w:t>).</w:t>
      </w:r>
    </w:p>
    <w:p w14:paraId="70FB4918" w14:textId="513E78C1" w:rsidR="00305311" w:rsidRPr="00D043CC" w:rsidRDefault="00305311" w:rsidP="00305311">
      <w:pPr>
        <w:pStyle w:val="Standard"/>
        <w:ind w:left="644"/>
        <w:jc w:val="both"/>
        <w:rPr>
          <w:rFonts w:ascii="Arial" w:hAnsi="Arial" w:cs="Arial"/>
        </w:rPr>
      </w:pPr>
      <w:r w:rsidRPr="00D043CC">
        <w:rPr>
          <w:rFonts w:ascii="Arial" w:hAnsi="Arial" w:cs="Arial"/>
        </w:rPr>
        <w:t>W odniesieniu do spełniania warunków udziału w postępowaniu dotyczących doświadczenia wskazanych w</w:t>
      </w:r>
      <w:r w:rsidRPr="00D043CC">
        <w:rPr>
          <w:rFonts w:ascii="Arial" w:hAnsi="Arial" w:cs="Arial"/>
          <w:kern w:val="0"/>
          <w:lang w:eastAsia="pl-PL"/>
        </w:rPr>
        <w:t xml:space="preserve"> </w:t>
      </w:r>
      <w:r w:rsidRPr="00D043CC">
        <w:rPr>
          <w:rFonts w:ascii="Arial" w:hAnsi="Arial" w:cs="Arial"/>
        </w:rPr>
        <w:t xml:space="preserve">rozdziale XIII pkt 3 </w:t>
      </w:r>
      <w:proofErr w:type="spellStart"/>
      <w:r w:rsidRPr="00D043CC">
        <w:rPr>
          <w:rFonts w:ascii="Arial" w:hAnsi="Arial" w:cs="Arial"/>
        </w:rPr>
        <w:t>ppkt</w:t>
      </w:r>
      <w:proofErr w:type="spellEnd"/>
      <w:r w:rsidRPr="00D043CC">
        <w:rPr>
          <w:rFonts w:ascii="Arial" w:hAnsi="Arial" w:cs="Arial"/>
        </w:rPr>
        <w:t xml:space="preserve"> 4) SWZ, </w:t>
      </w:r>
      <w:r>
        <w:rPr>
          <w:rFonts w:ascii="Arial" w:hAnsi="Arial" w:cs="Arial"/>
        </w:rPr>
        <w:t>Wykonawcy</w:t>
      </w:r>
      <w:r w:rsidRPr="00D043CC">
        <w:rPr>
          <w:rFonts w:ascii="Arial" w:hAnsi="Arial" w:cs="Arial"/>
        </w:rPr>
        <w:t xml:space="preserve"> wspólnie ubiegający się o udzielenie zamówienia, mogą polegać na zdolnościach tych z wykonawców, którzy wykonują roboty budowlane lub usługi, do realizacji których te zdolności są wymagane. W  takim przypadku, </w:t>
      </w:r>
      <w:r>
        <w:rPr>
          <w:rFonts w:ascii="Arial" w:hAnsi="Arial" w:cs="Arial"/>
        </w:rPr>
        <w:t>Wykonawcy</w:t>
      </w:r>
      <w:r w:rsidRPr="00D043CC">
        <w:rPr>
          <w:rFonts w:ascii="Arial" w:hAnsi="Arial" w:cs="Arial"/>
        </w:rPr>
        <w:t xml:space="preserve"> wspólnie ubiegający się o udzielenie zamówienia dołączają do oferty oświadczenie, z którego wynika, które roboty budowlane, dostawy lub usługi wykonują poszczególni </w:t>
      </w:r>
      <w:r>
        <w:rPr>
          <w:rFonts w:ascii="Arial" w:hAnsi="Arial" w:cs="Arial"/>
        </w:rPr>
        <w:t>Wykonawcy</w:t>
      </w:r>
      <w:r w:rsidRPr="00D043CC">
        <w:rPr>
          <w:rFonts w:ascii="Arial" w:hAnsi="Arial" w:cs="Arial"/>
        </w:rPr>
        <w:t>. Oświadczenie składa się, pod rygorem nieważności, w formie elektronicznej</w:t>
      </w:r>
      <w:r w:rsidR="007C1E84">
        <w:rPr>
          <w:rFonts w:ascii="Arial" w:hAnsi="Arial" w:cs="Arial"/>
        </w:rPr>
        <w:br/>
      </w:r>
      <w:r w:rsidRPr="00D043CC">
        <w:rPr>
          <w:rFonts w:ascii="Arial" w:hAnsi="Arial" w:cs="Arial"/>
        </w:rPr>
        <w:t>(w postaci elektronicznej opatrzonej kwalifikowanym podpisem elektronicznym) lub w postaci elektronicznej opatrzonej podpisem zaufanym lub podpisem osobistym.</w:t>
      </w:r>
    </w:p>
    <w:p w14:paraId="733003D8" w14:textId="77777777" w:rsidR="00305311" w:rsidRPr="00D043CC" w:rsidRDefault="00305311" w:rsidP="004D494F">
      <w:pPr>
        <w:pStyle w:val="Standard"/>
        <w:numPr>
          <w:ilvl w:val="0"/>
          <w:numId w:val="389"/>
        </w:numPr>
        <w:ind w:left="646"/>
        <w:jc w:val="both"/>
        <w:rPr>
          <w:rFonts w:ascii="Arial" w:hAnsi="Arial" w:cs="Arial"/>
          <w:u w:val="single"/>
        </w:rPr>
      </w:pPr>
      <w:r w:rsidRPr="00D043CC">
        <w:rPr>
          <w:rFonts w:ascii="Arial" w:hAnsi="Arial" w:cs="Arial"/>
          <w:u w:val="single"/>
        </w:rPr>
        <w:t xml:space="preserve">Pełnomocnictwo (jeżeli dotyczy). </w:t>
      </w:r>
    </w:p>
    <w:bookmarkEnd w:id="10"/>
    <w:p w14:paraId="1410657D" w14:textId="1CC1B101" w:rsidR="00305311" w:rsidRPr="00D043CC" w:rsidRDefault="00305311" w:rsidP="00305311">
      <w:pPr>
        <w:pStyle w:val="Standard"/>
        <w:ind w:left="646"/>
        <w:jc w:val="both"/>
        <w:rPr>
          <w:rFonts w:ascii="Arial" w:hAnsi="Arial" w:cs="Arial"/>
        </w:rPr>
      </w:pPr>
      <w:r w:rsidRPr="00D043CC">
        <w:rPr>
          <w:rFonts w:ascii="Arial" w:hAnsi="Arial" w:cs="Arial"/>
        </w:rPr>
        <w:t xml:space="preserve">Upoważnienie osób podpisujących ofertę musi bezpośrednio wynikać z dokumentów dołączonych do oferty. Oznacza to, że jeżeli upoważnienie takie nie wynika wprost z dokumentu stwierdzającego status prawny </w:t>
      </w:r>
      <w:r>
        <w:rPr>
          <w:rFonts w:ascii="Arial" w:hAnsi="Arial" w:cs="Arial"/>
        </w:rPr>
        <w:t>Wykonawcy</w:t>
      </w:r>
      <w:r w:rsidRPr="00D043CC">
        <w:rPr>
          <w:rFonts w:ascii="Arial" w:hAnsi="Arial" w:cs="Arial"/>
        </w:rPr>
        <w:t>, to do oferty należy dołączyć stosowne pełnomocnictwo w formie oryginału lub kserokopii potwierdzonej notarialnie, ustanowione</w:t>
      </w:r>
      <w:r w:rsidR="007C1E84">
        <w:rPr>
          <w:rFonts w:ascii="Arial" w:hAnsi="Arial" w:cs="Arial"/>
        </w:rPr>
        <w:br/>
      </w:r>
      <w:r w:rsidRPr="00D043CC">
        <w:rPr>
          <w:rFonts w:ascii="Arial" w:hAnsi="Arial" w:cs="Arial"/>
        </w:rPr>
        <w:t xml:space="preserve">do reprezentowania </w:t>
      </w:r>
      <w:r>
        <w:rPr>
          <w:rFonts w:ascii="Arial" w:hAnsi="Arial" w:cs="Arial"/>
        </w:rPr>
        <w:t>Wykonawcy</w:t>
      </w:r>
      <w:r w:rsidRPr="00D043CC">
        <w:rPr>
          <w:rFonts w:ascii="Arial" w:hAnsi="Arial" w:cs="Arial"/>
        </w:rPr>
        <w:t>/ów ubiegającego/</w:t>
      </w:r>
      <w:proofErr w:type="spellStart"/>
      <w:r w:rsidRPr="00D043CC">
        <w:rPr>
          <w:rFonts w:ascii="Arial" w:hAnsi="Arial" w:cs="Arial"/>
        </w:rPr>
        <w:t>ych</w:t>
      </w:r>
      <w:proofErr w:type="spellEnd"/>
      <w:r w:rsidRPr="00D043CC">
        <w:rPr>
          <w:rFonts w:ascii="Arial" w:hAnsi="Arial" w:cs="Arial"/>
        </w:rPr>
        <w:t xml:space="preserve"> się o udzielenie zamówienia publicznego.</w:t>
      </w:r>
    </w:p>
    <w:p w14:paraId="5412352A" w14:textId="77777777" w:rsidR="00305311" w:rsidRPr="00D043CC" w:rsidRDefault="00305311" w:rsidP="00305311">
      <w:pPr>
        <w:pStyle w:val="Standard"/>
        <w:ind w:left="644"/>
        <w:jc w:val="both"/>
        <w:rPr>
          <w:rFonts w:ascii="Arial" w:hAnsi="Arial" w:cs="Arial"/>
        </w:rPr>
      </w:pPr>
      <w:r w:rsidRPr="00D043CC">
        <w:rPr>
          <w:rFonts w:ascii="Arial" w:hAnsi="Arial" w:cs="Arial"/>
        </w:rPr>
        <w:t>W przypadku składania oferty wspólnej przez kilku przedsiębiorców (tzw. konsorcjum)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w:t>
      </w:r>
    </w:p>
    <w:p w14:paraId="598E7468" w14:textId="77777777" w:rsidR="00305311" w:rsidRDefault="00305311" w:rsidP="00305311">
      <w:pPr>
        <w:pStyle w:val="Standard"/>
        <w:ind w:left="644"/>
        <w:jc w:val="both"/>
        <w:rPr>
          <w:rFonts w:ascii="Arial" w:hAnsi="Arial" w:cs="Arial"/>
        </w:rPr>
      </w:pPr>
      <w:r w:rsidRPr="00D043CC">
        <w:rPr>
          <w:rFonts w:ascii="Arial" w:hAnsi="Arial" w:cs="Arial"/>
        </w:rPr>
        <w:t>Pełnomocnictwo przekazuje się w postaci elektronicznej i opatruje kwalifikowanym podpisem elektronicznym, podpisem zaufanym lub podpisem osobistym. W przypadku, gdy pełnomocnictwo zostało wystawione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pełnomocnictwem w postaci papierowej, może dokonać mocodawca (osoba/osoby wystawiające pełnomocnictwo) lub notariusz.</w:t>
      </w:r>
    </w:p>
    <w:p w14:paraId="4914A60D" w14:textId="77777777" w:rsidR="00305311" w:rsidRPr="000F1BE1" w:rsidRDefault="00305311" w:rsidP="004D494F">
      <w:pPr>
        <w:pStyle w:val="Standard"/>
        <w:numPr>
          <w:ilvl w:val="0"/>
          <w:numId w:val="389"/>
        </w:numPr>
        <w:ind w:left="646"/>
        <w:jc w:val="both"/>
        <w:rPr>
          <w:rFonts w:ascii="Arial" w:hAnsi="Arial" w:cs="Arial"/>
          <w:u w:val="single"/>
        </w:rPr>
      </w:pPr>
      <w:r>
        <w:rPr>
          <w:rFonts w:ascii="Arial" w:hAnsi="Arial" w:cs="Arial"/>
          <w:u w:val="single"/>
        </w:rPr>
        <w:t>W</w:t>
      </w:r>
      <w:r w:rsidRPr="000F1BE1">
        <w:rPr>
          <w:rFonts w:ascii="Arial" w:hAnsi="Arial" w:cs="Arial"/>
          <w:u w:val="single"/>
        </w:rPr>
        <w:t xml:space="preserve"> przypadku wnoszenia wadium w formie innej niż pieniężna, oryginał dokumentu wadialnego (gwarancji lub poręczenia). </w:t>
      </w:r>
    </w:p>
    <w:p w14:paraId="38332C9F" w14:textId="4745A016" w:rsidR="00305311" w:rsidRPr="00D043CC" w:rsidRDefault="00305311" w:rsidP="00305311">
      <w:pPr>
        <w:pStyle w:val="Standard"/>
        <w:numPr>
          <w:ilvl w:val="0"/>
          <w:numId w:val="361"/>
        </w:numPr>
        <w:ind w:left="284" w:hanging="284"/>
        <w:jc w:val="both"/>
        <w:rPr>
          <w:rFonts w:ascii="Arial" w:hAnsi="Arial" w:cs="Arial"/>
        </w:rPr>
      </w:pPr>
      <w:r>
        <w:rPr>
          <w:rFonts w:ascii="Arial" w:hAnsi="Arial" w:cs="Arial"/>
        </w:rPr>
        <w:t>Wykonawca</w:t>
      </w:r>
      <w:r w:rsidRPr="00D043CC">
        <w:rPr>
          <w:rFonts w:ascii="Arial" w:hAnsi="Arial" w:cs="Arial"/>
        </w:rPr>
        <w:t xml:space="preserve"> składa ofertę za pośrednictwem </w:t>
      </w:r>
      <w:r w:rsidRPr="00D043CC">
        <w:rPr>
          <w:rFonts w:ascii="Arial" w:hAnsi="Arial" w:cs="Arial"/>
          <w:b/>
          <w:bCs/>
          <w:i/>
          <w:iCs/>
        </w:rPr>
        <w:t>„Formularza do złożenia, zmiany, wycofania oferty lub wniosku”</w:t>
      </w:r>
      <w:r w:rsidRPr="00D043CC">
        <w:rPr>
          <w:rFonts w:ascii="Arial" w:hAnsi="Arial" w:cs="Arial"/>
        </w:rPr>
        <w:t xml:space="preserve"> </w:t>
      </w:r>
      <w:r w:rsidRPr="00D043CC">
        <w:rPr>
          <w:rFonts w:ascii="Arial" w:hAnsi="Arial" w:cs="Arial"/>
          <w:u w:val="single"/>
        </w:rPr>
        <w:t xml:space="preserve">dostępnego na </w:t>
      </w:r>
      <w:proofErr w:type="spellStart"/>
      <w:r w:rsidRPr="00D043CC">
        <w:rPr>
          <w:rFonts w:ascii="Arial" w:hAnsi="Arial" w:cs="Arial"/>
          <w:u w:val="single"/>
        </w:rPr>
        <w:t>ePUAP</w:t>
      </w:r>
      <w:proofErr w:type="spellEnd"/>
      <w:r w:rsidRPr="00D043CC">
        <w:rPr>
          <w:rFonts w:ascii="Arial" w:hAnsi="Arial" w:cs="Arial"/>
          <w:u w:val="single"/>
        </w:rPr>
        <w:t xml:space="preserve"> i udostępnionego również na </w:t>
      </w:r>
      <w:proofErr w:type="spellStart"/>
      <w:r w:rsidRPr="00D043CC">
        <w:rPr>
          <w:rFonts w:ascii="Arial" w:hAnsi="Arial" w:cs="Arial"/>
          <w:u w:val="single"/>
        </w:rPr>
        <w:t>miniPortalu</w:t>
      </w:r>
      <w:proofErr w:type="spellEnd"/>
      <w:r w:rsidRPr="00D043CC">
        <w:rPr>
          <w:rFonts w:ascii="Arial" w:hAnsi="Arial" w:cs="Arial"/>
          <w:u w:val="single"/>
        </w:rPr>
        <w:t>.</w:t>
      </w:r>
      <w:r w:rsidRPr="00D043CC">
        <w:rPr>
          <w:rFonts w:ascii="Arial" w:hAnsi="Arial" w:cs="Arial"/>
        </w:rPr>
        <w:t xml:space="preserve"> Funkcjonalność</w:t>
      </w:r>
      <w:r w:rsidR="007C1E84">
        <w:rPr>
          <w:rFonts w:ascii="Arial" w:hAnsi="Arial" w:cs="Arial"/>
        </w:rPr>
        <w:br/>
      </w:r>
      <w:r w:rsidRPr="00D043CC">
        <w:rPr>
          <w:rFonts w:ascii="Arial" w:hAnsi="Arial" w:cs="Arial"/>
        </w:rPr>
        <w:t xml:space="preserve">do zaszyfrowania oferty przez wykonawcę jest dostępna dla wykonawców na </w:t>
      </w:r>
      <w:proofErr w:type="spellStart"/>
      <w:r w:rsidRPr="00D043CC">
        <w:rPr>
          <w:rFonts w:ascii="Arial" w:hAnsi="Arial" w:cs="Arial"/>
        </w:rPr>
        <w:t>miniPortalu</w:t>
      </w:r>
      <w:proofErr w:type="spellEnd"/>
      <w:r w:rsidRPr="00D043CC">
        <w:rPr>
          <w:rFonts w:ascii="Arial" w:hAnsi="Arial" w:cs="Arial"/>
        </w:rPr>
        <w:t>,</w:t>
      </w:r>
      <w:r w:rsidR="007C1E84">
        <w:rPr>
          <w:rFonts w:ascii="Arial" w:hAnsi="Arial" w:cs="Arial"/>
        </w:rPr>
        <w:br/>
      </w:r>
      <w:r w:rsidRPr="00D043CC">
        <w:rPr>
          <w:rFonts w:ascii="Arial" w:hAnsi="Arial" w:cs="Arial"/>
        </w:rPr>
        <w:t xml:space="preserve">w szczegółach danego postępowania. </w:t>
      </w:r>
    </w:p>
    <w:p w14:paraId="1E4398D2" w14:textId="53059D58" w:rsidR="00305311" w:rsidRPr="00D043CC" w:rsidRDefault="00305311" w:rsidP="00305311">
      <w:pPr>
        <w:pStyle w:val="Standard"/>
        <w:numPr>
          <w:ilvl w:val="0"/>
          <w:numId w:val="361"/>
        </w:numPr>
        <w:ind w:left="284" w:hanging="284"/>
        <w:jc w:val="both"/>
        <w:rPr>
          <w:rFonts w:ascii="Arial" w:hAnsi="Arial" w:cs="Arial"/>
        </w:rPr>
      </w:pPr>
      <w:r w:rsidRPr="00D043CC">
        <w:rPr>
          <w:rFonts w:ascii="Arial" w:hAnsi="Arial" w:cs="Arial"/>
          <w:kern w:val="0"/>
          <w:lang w:eastAsia="pl-PL"/>
        </w:rPr>
        <w:t xml:space="preserve">Zamawiający rekomenduje stosowanie formatu .pdf. Jednak </w:t>
      </w:r>
      <w:r>
        <w:rPr>
          <w:rFonts w:ascii="Arial" w:hAnsi="Arial" w:cs="Arial"/>
          <w:kern w:val="0"/>
          <w:lang w:eastAsia="pl-PL"/>
        </w:rPr>
        <w:t>Wykonawca</w:t>
      </w:r>
      <w:r w:rsidRPr="00D043CC">
        <w:rPr>
          <w:rFonts w:ascii="Arial" w:hAnsi="Arial" w:cs="Arial"/>
          <w:kern w:val="0"/>
          <w:lang w:eastAsia="pl-PL"/>
        </w:rPr>
        <w:t xml:space="preserve"> może przygotować ofertę w każdym innym formacie zgodnym z przepisami  </w:t>
      </w:r>
      <w:proofErr w:type="spellStart"/>
      <w:r w:rsidRPr="00D043CC">
        <w:rPr>
          <w:rFonts w:ascii="Arial" w:hAnsi="Arial" w:cs="Arial"/>
          <w:kern w:val="0"/>
          <w:lang w:eastAsia="pl-PL"/>
        </w:rPr>
        <w:t>rozp</w:t>
      </w:r>
      <w:proofErr w:type="spellEnd"/>
      <w:r w:rsidRPr="00D043CC">
        <w:rPr>
          <w:rFonts w:ascii="Arial" w:hAnsi="Arial" w:cs="Arial"/>
          <w:kern w:val="0"/>
          <w:lang w:eastAsia="pl-PL"/>
        </w:rPr>
        <w:t>. Rady Ministrów z dnia 12 kwietnia 2012 roku w sprawie Krajowych Ram Interoperacyjności, minimalnych wymagań dla rejestrów publicznych</w:t>
      </w:r>
      <w:r w:rsidR="008E1F00">
        <w:rPr>
          <w:rFonts w:ascii="Arial" w:hAnsi="Arial" w:cs="Arial"/>
          <w:kern w:val="0"/>
          <w:lang w:eastAsia="pl-PL"/>
        </w:rPr>
        <w:br/>
      </w:r>
      <w:r w:rsidRPr="00D043CC">
        <w:rPr>
          <w:rFonts w:ascii="Arial" w:hAnsi="Arial" w:cs="Arial"/>
          <w:kern w:val="0"/>
          <w:lang w:eastAsia="pl-PL"/>
        </w:rPr>
        <w:t>i wymiany informacji w postaci elektronicznej oraz minimalnych wymagań dla systemów teleinformatycznych (tj. Dz. U. z 2017 r., poz. 2247 ze zm.)</w:t>
      </w:r>
      <w:r w:rsidRPr="00D043CC">
        <w:rPr>
          <w:rFonts w:ascii="Arial" w:hAnsi="Arial" w:cs="Arial"/>
        </w:rPr>
        <w:t>.</w:t>
      </w:r>
    </w:p>
    <w:p w14:paraId="224A6797" w14:textId="471A8E73" w:rsidR="00305311" w:rsidRPr="00D043CC" w:rsidRDefault="00305311" w:rsidP="00305311">
      <w:pPr>
        <w:pStyle w:val="Standard"/>
        <w:ind w:left="284"/>
        <w:jc w:val="both"/>
        <w:rPr>
          <w:rFonts w:ascii="Arial" w:hAnsi="Arial" w:cs="Arial"/>
        </w:rPr>
      </w:pPr>
      <w:r w:rsidRPr="00D043CC">
        <w:rPr>
          <w:rFonts w:ascii="Arial" w:hAnsi="Arial" w:cs="Arial"/>
        </w:rPr>
        <w:t>W przypadku przekazywania w postępowaniu dokumentu elektronicznego w formacie poddającym dane kompresji, opatrzenie pliku zawierającego skompresowane dokumenty kwalifikowanym podpisem elektronicznym, podpisem zaufanym lub podpisem osobistym, jest równoznaczne</w:t>
      </w:r>
      <w:r w:rsidR="008E1F00">
        <w:rPr>
          <w:rFonts w:ascii="Arial" w:hAnsi="Arial" w:cs="Arial"/>
        </w:rPr>
        <w:br/>
      </w:r>
      <w:r w:rsidRPr="00D043CC">
        <w:rPr>
          <w:rFonts w:ascii="Arial" w:hAnsi="Arial" w:cs="Arial"/>
        </w:rPr>
        <w:t>z opatrzeniem wszystkich dokumentów zawartych w tym pliku odpowiednio kwalifikowanym podpisem elektronicznym, podpisem zaufanym lub podpisem osobistym.</w:t>
      </w:r>
    </w:p>
    <w:p w14:paraId="1B74C148" w14:textId="77777777" w:rsidR="00305311" w:rsidRPr="00D043CC" w:rsidRDefault="00305311" w:rsidP="00305311">
      <w:pPr>
        <w:pStyle w:val="Standard"/>
        <w:numPr>
          <w:ilvl w:val="0"/>
          <w:numId w:val="361"/>
        </w:numPr>
        <w:ind w:left="284" w:hanging="284"/>
        <w:jc w:val="both"/>
        <w:rPr>
          <w:rFonts w:ascii="Arial" w:hAnsi="Arial" w:cs="Arial"/>
        </w:rPr>
      </w:pPr>
      <w:r w:rsidRPr="00D043CC">
        <w:rPr>
          <w:rFonts w:ascii="Arial" w:hAnsi="Arial" w:cs="Arial"/>
        </w:rPr>
        <w:t>Ofertę należy złożyć w oryginale.</w:t>
      </w:r>
    </w:p>
    <w:p w14:paraId="6927AE30" w14:textId="4E696C5A" w:rsidR="00305311" w:rsidRPr="00D043CC" w:rsidRDefault="00305311" w:rsidP="00305311">
      <w:pPr>
        <w:pStyle w:val="Standard"/>
        <w:numPr>
          <w:ilvl w:val="0"/>
          <w:numId w:val="361"/>
        </w:numPr>
        <w:ind w:left="284" w:hanging="284"/>
        <w:jc w:val="both"/>
        <w:rPr>
          <w:rFonts w:ascii="Arial" w:hAnsi="Arial" w:cs="Arial"/>
        </w:rPr>
      </w:pPr>
      <w:r w:rsidRPr="00D043CC">
        <w:rPr>
          <w:rFonts w:ascii="Arial" w:hAnsi="Arial" w:cs="Arial"/>
        </w:rPr>
        <w:t>Nazwa pliku z formularzem ofertowym powinna zawierać słowo OFERTA. W przeciwnym razie zamawiający nie ponosi odpowiedzialności za nieotwarcie nieprawidłowo opisanego pliku</w:t>
      </w:r>
      <w:r w:rsidR="008E1F00">
        <w:rPr>
          <w:rFonts w:ascii="Arial" w:hAnsi="Arial" w:cs="Arial"/>
        </w:rPr>
        <w:br/>
      </w:r>
      <w:r w:rsidRPr="00D043CC">
        <w:rPr>
          <w:rFonts w:ascii="Arial" w:hAnsi="Arial" w:cs="Arial"/>
        </w:rPr>
        <w:t>z formularzem ofertowym w trakcie sesji otwarcia ofert.</w:t>
      </w:r>
    </w:p>
    <w:p w14:paraId="325248C5" w14:textId="77777777" w:rsidR="00305311" w:rsidRPr="00D043CC" w:rsidRDefault="00305311" w:rsidP="00305311">
      <w:pPr>
        <w:pStyle w:val="Standard"/>
        <w:numPr>
          <w:ilvl w:val="0"/>
          <w:numId w:val="361"/>
        </w:numPr>
        <w:ind w:left="284" w:hanging="284"/>
        <w:jc w:val="both"/>
        <w:rPr>
          <w:rFonts w:ascii="Arial" w:hAnsi="Arial" w:cs="Arial"/>
        </w:rPr>
      </w:pPr>
      <w:r w:rsidRPr="00D043CC">
        <w:rPr>
          <w:rFonts w:ascii="Arial" w:hAnsi="Arial" w:cs="Arial"/>
        </w:rPr>
        <w:t xml:space="preserve">Sposób złożenia oferty, w tym zaszyfrowania oferty, opisany został w „Instrukcji użytkownika”, dostępnej na stronie: https://miniportal.uzp.gov.pl/  </w:t>
      </w:r>
    </w:p>
    <w:p w14:paraId="19BE8589" w14:textId="77777777" w:rsidR="00305311" w:rsidRPr="00D043CC" w:rsidRDefault="00305311" w:rsidP="00305311">
      <w:pPr>
        <w:pStyle w:val="Standard"/>
        <w:numPr>
          <w:ilvl w:val="0"/>
          <w:numId w:val="361"/>
        </w:numPr>
        <w:ind w:left="284" w:hanging="284"/>
        <w:jc w:val="both"/>
        <w:rPr>
          <w:rFonts w:ascii="Arial" w:hAnsi="Arial" w:cs="Arial"/>
          <w:u w:val="single"/>
        </w:rPr>
      </w:pPr>
      <w:r w:rsidRPr="00D043CC">
        <w:rPr>
          <w:rFonts w:ascii="Arial" w:hAnsi="Arial"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t>
      </w:r>
      <w:r>
        <w:rPr>
          <w:rFonts w:ascii="Arial" w:hAnsi="Arial" w:cs="Arial"/>
        </w:rPr>
        <w:t>Wykonawca</w:t>
      </w:r>
      <w:r w:rsidRPr="00D043CC">
        <w:rPr>
          <w:rFonts w:ascii="Arial" w:hAnsi="Arial" w:cs="Arial"/>
        </w:rPr>
        <w:t xml:space="preserve">, w celu utrzymania w poufności tych informacji, przekazuje je w wydzielonym i odpowiednio oznaczonym pliku, wraz z jednoczesnym zaznaczeniem polecenia „Załącznik stanowiący tajemnicę przedsiębiorstwa”, </w:t>
      </w:r>
      <w:r w:rsidRPr="00D043CC">
        <w:rPr>
          <w:rFonts w:ascii="Arial" w:hAnsi="Arial" w:cs="Arial"/>
          <w:u w:val="single"/>
        </w:rPr>
        <w:t>a następnie wraz z plikami stanowiącymi jawną część należy ten plik zaszyfrować.</w:t>
      </w:r>
    </w:p>
    <w:p w14:paraId="3D1595B0" w14:textId="77777777" w:rsidR="00305311" w:rsidRPr="00D043CC" w:rsidRDefault="00305311" w:rsidP="00305311">
      <w:pPr>
        <w:pStyle w:val="Standard"/>
        <w:numPr>
          <w:ilvl w:val="0"/>
          <w:numId w:val="361"/>
        </w:numPr>
        <w:ind w:left="284" w:hanging="284"/>
        <w:jc w:val="both"/>
        <w:rPr>
          <w:rFonts w:ascii="Arial" w:hAnsi="Arial" w:cs="Arial"/>
        </w:rPr>
      </w:pPr>
      <w:r w:rsidRPr="00D043CC">
        <w:rPr>
          <w:rFonts w:ascii="Arial" w:hAnsi="Arial" w:cs="Arial"/>
        </w:rPr>
        <w:t xml:space="preserve">Do formularza oferty należy dołączyć oświadczenia i dokumenty, o których mowa w pkt 7 niniejszego rozdziału SWZ, a następnie zaszyfrować. </w:t>
      </w:r>
    </w:p>
    <w:p w14:paraId="001C4E45" w14:textId="77777777" w:rsidR="00305311" w:rsidRPr="00D043CC" w:rsidRDefault="00305311" w:rsidP="00305311">
      <w:pPr>
        <w:pStyle w:val="Standard"/>
        <w:numPr>
          <w:ilvl w:val="0"/>
          <w:numId w:val="361"/>
        </w:numPr>
        <w:ind w:left="284" w:hanging="284"/>
        <w:jc w:val="both"/>
        <w:rPr>
          <w:rFonts w:ascii="Arial" w:hAnsi="Arial" w:cs="Arial"/>
        </w:rPr>
      </w:pPr>
      <w:r w:rsidRPr="00D043CC">
        <w:rPr>
          <w:rFonts w:ascii="Arial" w:hAnsi="Arial" w:cs="Arial"/>
        </w:rPr>
        <w:t xml:space="preserve">W przypadku, gdy w opatrzonej kwalifikowanym podpisem elektronicznym, podpisem zaufanym lub podpisem osobistym ofercie lub oświadczeniu </w:t>
      </w:r>
      <w:r>
        <w:rPr>
          <w:rFonts w:ascii="Arial" w:hAnsi="Arial" w:cs="Arial"/>
        </w:rPr>
        <w:t>Wykonawcy</w:t>
      </w:r>
      <w:r w:rsidRPr="00D043CC">
        <w:rPr>
          <w:rFonts w:ascii="Arial" w:hAnsi="Arial" w:cs="Arial"/>
        </w:rPr>
        <w:t xml:space="preserve">, zostały naniesione zmiany, oferta/oświadczenie </w:t>
      </w:r>
      <w:r>
        <w:rPr>
          <w:rFonts w:ascii="Arial" w:hAnsi="Arial" w:cs="Arial"/>
        </w:rPr>
        <w:t>Wykonawcy</w:t>
      </w:r>
      <w:r w:rsidRPr="00D043CC">
        <w:rPr>
          <w:rFonts w:ascii="Arial" w:hAnsi="Arial" w:cs="Arial"/>
        </w:rPr>
        <w:t xml:space="preserve"> </w:t>
      </w:r>
      <w:r w:rsidRPr="00D043CC">
        <w:rPr>
          <w:rFonts w:ascii="Arial" w:hAnsi="Arial" w:cs="Arial"/>
          <w:b/>
          <w:bCs/>
          <w:u w:val="single"/>
        </w:rPr>
        <w:t>muszą być ponownie podpisane</w:t>
      </w:r>
      <w:r w:rsidRPr="00D043CC">
        <w:rPr>
          <w:rFonts w:ascii="Arial" w:hAnsi="Arial" w:cs="Arial"/>
        </w:rPr>
        <w:t xml:space="preserve"> kwalifikowanym podpisem elektronicznym lub podpisem zaufanym lub podpisem osobistym, przez wykonawcę lub osobę/y upoważnioną/e do reprezentowania </w:t>
      </w:r>
      <w:r>
        <w:rPr>
          <w:rFonts w:ascii="Arial" w:hAnsi="Arial" w:cs="Arial"/>
        </w:rPr>
        <w:t>Wykonawcy</w:t>
      </w:r>
      <w:r w:rsidRPr="00D043CC">
        <w:rPr>
          <w:rFonts w:ascii="Arial" w:hAnsi="Arial" w:cs="Arial"/>
        </w:rPr>
        <w:t>/ów wspólnie ubiegających się o udzielenie zamówienia publicznego.</w:t>
      </w:r>
    </w:p>
    <w:p w14:paraId="58F34B90" w14:textId="77777777" w:rsidR="00305311" w:rsidRPr="00D043CC" w:rsidRDefault="00305311" w:rsidP="00305311">
      <w:pPr>
        <w:pStyle w:val="Standard"/>
        <w:numPr>
          <w:ilvl w:val="0"/>
          <w:numId w:val="361"/>
        </w:numPr>
        <w:ind w:left="284" w:hanging="284"/>
        <w:jc w:val="both"/>
        <w:rPr>
          <w:rFonts w:ascii="Arial" w:hAnsi="Arial" w:cs="Arial"/>
        </w:rPr>
      </w:pPr>
      <w:r w:rsidRPr="00D043CC">
        <w:rPr>
          <w:rFonts w:ascii="Arial" w:hAnsi="Arial" w:cs="Arial"/>
        </w:rPr>
        <w:t xml:space="preserve">Oferta może być złożona tylko do upływu terminu składania ofert. </w:t>
      </w:r>
    </w:p>
    <w:p w14:paraId="08A6AA62" w14:textId="5787F177" w:rsidR="00305311" w:rsidRPr="00D043CC" w:rsidRDefault="00305311" w:rsidP="00305311">
      <w:pPr>
        <w:pStyle w:val="Standard"/>
        <w:numPr>
          <w:ilvl w:val="0"/>
          <w:numId w:val="361"/>
        </w:numPr>
        <w:ind w:left="284" w:hanging="284"/>
        <w:jc w:val="both"/>
        <w:rPr>
          <w:rFonts w:ascii="Arial" w:hAnsi="Arial" w:cs="Arial"/>
        </w:rPr>
      </w:pPr>
      <w:r>
        <w:rPr>
          <w:rFonts w:ascii="Arial" w:hAnsi="Arial" w:cs="Arial"/>
        </w:rPr>
        <w:t>Wykonawca</w:t>
      </w:r>
      <w:r w:rsidRPr="00D043CC">
        <w:rPr>
          <w:rFonts w:ascii="Arial" w:hAnsi="Arial" w:cs="Arial"/>
        </w:rPr>
        <w:t xml:space="preserve"> może przed upływem terminu do składania ofert zmienić lub wycofać ofertę</w:t>
      </w:r>
      <w:r w:rsidR="008E1F00">
        <w:rPr>
          <w:rFonts w:ascii="Arial" w:hAnsi="Arial" w:cs="Arial"/>
        </w:rPr>
        <w:br/>
      </w:r>
      <w:r w:rsidRPr="00D043CC">
        <w:rPr>
          <w:rFonts w:ascii="Arial" w:hAnsi="Arial" w:cs="Arial"/>
        </w:rPr>
        <w:t xml:space="preserve">za pośrednictwem </w:t>
      </w:r>
      <w:r w:rsidRPr="00D043CC">
        <w:rPr>
          <w:rFonts w:ascii="Arial" w:hAnsi="Arial" w:cs="Arial"/>
          <w:b/>
          <w:bCs/>
          <w:i/>
          <w:iCs/>
        </w:rPr>
        <w:t>„Formularza do złożenia, zmiany, wycofania oferty lub wniosku”</w:t>
      </w:r>
      <w:r w:rsidRPr="00D043CC">
        <w:rPr>
          <w:rFonts w:ascii="Arial" w:hAnsi="Arial" w:cs="Arial"/>
        </w:rPr>
        <w:t xml:space="preserve"> dostępnego na </w:t>
      </w:r>
      <w:proofErr w:type="spellStart"/>
      <w:r w:rsidRPr="00D043CC">
        <w:rPr>
          <w:rFonts w:ascii="Arial" w:hAnsi="Arial" w:cs="Arial"/>
        </w:rPr>
        <w:t>ePUAP</w:t>
      </w:r>
      <w:proofErr w:type="spellEnd"/>
      <w:r w:rsidRPr="00D043CC">
        <w:rPr>
          <w:rFonts w:ascii="Arial" w:hAnsi="Arial" w:cs="Arial"/>
        </w:rPr>
        <w:t xml:space="preserve"> i udostępnionego również na </w:t>
      </w:r>
      <w:proofErr w:type="spellStart"/>
      <w:r w:rsidRPr="00D043CC">
        <w:rPr>
          <w:rFonts w:ascii="Arial" w:hAnsi="Arial" w:cs="Arial"/>
        </w:rPr>
        <w:t>miniPortalu</w:t>
      </w:r>
      <w:proofErr w:type="spellEnd"/>
      <w:r w:rsidRPr="00D043CC">
        <w:rPr>
          <w:rFonts w:ascii="Arial" w:hAnsi="Arial" w:cs="Arial"/>
        </w:rPr>
        <w:t xml:space="preserve">. Sposób zmiany i wycofania oferty został opisany w „Instrukcji użytkownika” dostępnej na </w:t>
      </w:r>
      <w:proofErr w:type="spellStart"/>
      <w:r w:rsidRPr="00D043CC">
        <w:rPr>
          <w:rFonts w:ascii="Arial" w:hAnsi="Arial" w:cs="Arial"/>
        </w:rPr>
        <w:t>miniPortalu</w:t>
      </w:r>
      <w:proofErr w:type="spellEnd"/>
      <w:r w:rsidRPr="00D043CC">
        <w:rPr>
          <w:rFonts w:ascii="Arial" w:hAnsi="Arial" w:cs="Arial"/>
        </w:rPr>
        <w:t>.</w:t>
      </w:r>
    </w:p>
    <w:p w14:paraId="7CE33602" w14:textId="77777777" w:rsidR="00305311" w:rsidRPr="00D043CC" w:rsidRDefault="00305311" w:rsidP="00305311">
      <w:pPr>
        <w:pStyle w:val="Standard"/>
        <w:numPr>
          <w:ilvl w:val="0"/>
          <w:numId w:val="361"/>
        </w:numPr>
        <w:ind w:left="284" w:hanging="284"/>
        <w:jc w:val="both"/>
        <w:rPr>
          <w:rFonts w:ascii="Arial" w:hAnsi="Arial" w:cs="Arial"/>
        </w:rPr>
      </w:pPr>
      <w:r>
        <w:rPr>
          <w:rFonts w:ascii="Arial" w:hAnsi="Arial" w:cs="Arial"/>
        </w:rPr>
        <w:t>Wykonawca</w:t>
      </w:r>
      <w:r w:rsidRPr="00D043CC">
        <w:rPr>
          <w:rFonts w:ascii="Arial" w:hAnsi="Arial" w:cs="Arial"/>
        </w:rPr>
        <w:t xml:space="preserve"> po upływie terminu do składania ofert nie może skutecznie dokonać zmiany ani wycofać złożonej oferty.</w:t>
      </w:r>
    </w:p>
    <w:p w14:paraId="339BE4B6" w14:textId="77777777" w:rsidR="00305311" w:rsidRPr="00D043CC" w:rsidRDefault="00305311" w:rsidP="00305311">
      <w:pPr>
        <w:pStyle w:val="Standard"/>
        <w:numPr>
          <w:ilvl w:val="0"/>
          <w:numId w:val="361"/>
        </w:numPr>
        <w:ind w:left="284" w:hanging="284"/>
        <w:jc w:val="both"/>
        <w:rPr>
          <w:rFonts w:ascii="Arial" w:hAnsi="Arial" w:cs="Arial"/>
        </w:rPr>
      </w:pPr>
      <w:r w:rsidRPr="00D043CC">
        <w:rPr>
          <w:rFonts w:ascii="Arial" w:hAnsi="Arial" w:cs="Arial"/>
          <w:b/>
          <w:bCs/>
        </w:rPr>
        <w:t xml:space="preserve">Termin składania ofert: do dnia </w:t>
      </w:r>
      <w:r>
        <w:rPr>
          <w:rFonts w:ascii="Arial" w:hAnsi="Arial" w:cs="Arial"/>
          <w:b/>
          <w:bCs/>
        </w:rPr>
        <w:t>25</w:t>
      </w:r>
      <w:r w:rsidRPr="00D043CC">
        <w:rPr>
          <w:rFonts w:ascii="Arial" w:hAnsi="Arial" w:cs="Arial"/>
          <w:b/>
          <w:bCs/>
        </w:rPr>
        <w:t>.</w:t>
      </w:r>
      <w:r>
        <w:rPr>
          <w:rFonts w:ascii="Arial" w:hAnsi="Arial" w:cs="Arial"/>
          <w:b/>
          <w:bCs/>
        </w:rPr>
        <w:t>10</w:t>
      </w:r>
      <w:r w:rsidRPr="00D043CC">
        <w:rPr>
          <w:rFonts w:ascii="Arial" w:hAnsi="Arial" w:cs="Arial"/>
          <w:b/>
          <w:bCs/>
        </w:rPr>
        <w:t>.2021 r. do godziny 11:00.</w:t>
      </w:r>
    </w:p>
    <w:p w14:paraId="7EA1E8DD" w14:textId="77777777" w:rsidR="00305311" w:rsidRPr="00D043CC" w:rsidRDefault="00305311" w:rsidP="00305311">
      <w:pPr>
        <w:pStyle w:val="Standard"/>
        <w:numPr>
          <w:ilvl w:val="0"/>
          <w:numId w:val="361"/>
        </w:numPr>
        <w:ind w:left="284" w:hanging="284"/>
        <w:jc w:val="both"/>
        <w:rPr>
          <w:rFonts w:ascii="Arial" w:hAnsi="Arial" w:cs="Arial"/>
          <w:b/>
          <w:bCs/>
        </w:rPr>
      </w:pPr>
      <w:r w:rsidRPr="00D043CC">
        <w:rPr>
          <w:rFonts w:ascii="Arial" w:hAnsi="Arial" w:cs="Arial"/>
        </w:rPr>
        <w:t xml:space="preserve">Za datę przekazania oferty rozumie się datę jej przekazania na </w:t>
      </w:r>
      <w:proofErr w:type="spellStart"/>
      <w:r w:rsidRPr="00D043CC">
        <w:rPr>
          <w:rFonts w:ascii="Arial" w:hAnsi="Arial" w:cs="Arial"/>
        </w:rPr>
        <w:t>ePUAP</w:t>
      </w:r>
      <w:proofErr w:type="spellEnd"/>
      <w:r w:rsidRPr="00D043CC">
        <w:rPr>
          <w:rFonts w:ascii="Arial" w:hAnsi="Arial" w:cs="Arial"/>
        </w:rPr>
        <w:t>.</w:t>
      </w:r>
    </w:p>
    <w:p w14:paraId="246F62D1" w14:textId="77777777" w:rsidR="00305311" w:rsidRPr="00D043CC" w:rsidRDefault="00305311" w:rsidP="00305311">
      <w:pPr>
        <w:pStyle w:val="Standard"/>
        <w:numPr>
          <w:ilvl w:val="0"/>
          <w:numId w:val="361"/>
        </w:numPr>
        <w:ind w:left="284" w:hanging="284"/>
        <w:jc w:val="both"/>
        <w:rPr>
          <w:rFonts w:ascii="Arial" w:hAnsi="Arial" w:cs="Arial"/>
          <w:b/>
          <w:bCs/>
        </w:rPr>
      </w:pPr>
      <w:r w:rsidRPr="00D043CC">
        <w:rPr>
          <w:rFonts w:ascii="Arial" w:hAnsi="Arial" w:cs="Arial"/>
        </w:rPr>
        <w:t xml:space="preserve">W przypadku otrzymania przez zamawiającego oferty po terminie podanym w pkt 19 niniejszego rozdziału SWZ, oferta zostanie odrzucona. </w:t>
      </w:r>
    </w:p>
    <w:p w14:paraId="602EC191" w14:textId="77777777" w:rsidR="00305311" w:rsidRPr="00D043CC" w:rsidRDefault="00305311" w:rsidP="00305311">
      <w:pPr>
        <w:pStyle w:val="Standard"/>
        <w:numPr>
          <w:ilvl w:val="0"/>
          <w:numId w:val="361"/>
        </w:numPr>
        <w:ind w:left="284" w:hanging="284"/>
        <w:jc w:val="both"/>
        <w:rPr>
          <w:rFonts w:ascii="Arial" w:hAnsi="Arial" w:cs="Arial"/>
        </w:rPr>
      </w:pPr>
      <w:r w:rsidRPr="00D043CC">
        <w:rPr>
          <w:rFonts w:ascii="Arial" w:hAnsi="Arial" w:cs="Arial"/>
        </w:rPr>
        <w:t xml:space="preserve">Koszty udziału w postępowaniu, a w szczególności koszty sporządzenia oferty, pokrywa </w:t>
      </w:r>
      <w:r>
        <w:rPr>
          <w:rFonts w:ascii="Arial" w:hAnsi="Arial" w:cs="Arial"/>
        </w:rPr>
        <w:t>Wykonawca</w:t>
      </w:r>
      <w:r w:rsidRPr="00D043CC">
        <w:rPr>
          <w:rFonts w:ascii="Arial" w:hAnsi="Arial" w:cs="Arial"/>
        </w:rPr>
        <w:t xml:space="preserve">. Zamawiający nie przewiduje zwrotu kosztów udziału w postępowaniu (za wyjątkiem zaistnienia okoliczności, o której mowa w art. 261 ustawy </w:t>
      </w:r>
      <w:proofErr w:type="spellStart"/>
      <w:r w:rsidRPr="00D043CC">
        <w:rPr>
          <w:rFonts w:ascii="Arial" w:hAnsi="Arial" w:cs="Arial"/>
        </w:rPr>
        <w:t>Pzp</w:t>
      </w:r>
      <w:proofErr w:type="spellEnd"/>
      <w:r w:rsidRPr="00D043CC">
        <w:rPr>
          <w:rFonts w:ascii="Arial" w:hAnsi="Arial" w:cs="Arial"/>
        </w:rPr>
        <w:t>).</w:t>
      </w:r>
    </w:p>
    <w:p w14:paraId="7CC4C91D" w14:textId="77777777" w:rsidR="00305311" w:rsidRPr="00D043CC" w:rsidRDefault="00305311" w:rsidP="00305311">
      <w:pPr>
        <w:pStyle w:val="Standard"/>
        <w:ind w:left="284"/>
        <w:jc w:val="both"/>
        <w:rPr>
          <w:rFonts w:ascii="Arial" w:hAnsi="Arial" w:cs="Arial"/>
        </w:rPr>
      </w:pPr>
    </w:p>
    <w:p w14:paraId="24645DE4" w14:textId="77777777" w:rsidR="00305311" w:rsidRPr="00012855" w:rsidRDefault="00305311" w:rsidP="00A6319A">
      <w:pPr>
        <w:pStyle w:val="Standard"/>
        <w:numPr>
          <w:ilvl w:val="0"/>
          <w:numId w:val="477"/>
        </w:numPr>
        <w:ind w:left="284" w:hanging="284"/>
        <w:jc w:val="both"/>
        <w:rPr>
          <w:rFonts w:ascii="Arial" w:hAnsi="Arial" w:cs="Arial"/>
          <w:b/>
          <w:i/>
          <w:u w:val="single"/>
        </w:rPr>
      </w:pPr>
      <w:r w:rsidRPr="00D043CC">
        <w:rPr>
          <w:rFonts w:ascii="Arial" w:hAnsi="Arial" w:cs="Arial"/>
          <w:b/>
          <w:i/>
          <w:u w:val="single"/>
        </w:rPr>
        <w:t>Otwarcie ofert.</w:t>
      </w:r>
    </w:p>
    <w:p w14:paraId="3972AD26" w14:textId="77777777" w:rsidR="00305311" w:rsidRPr="00D043CC" w:rsidRDefault="00305311" w:rsidP="00305311">
      <w:pPr>
        <w:pStyle w:val="Standard"/>
        <w:tabs>
          <w:tab w:val="left" w:pos="480"/>
        </w:tabs>
        <w:ind w:left="-60"/>
        <w:jc w:val="both"/>
        <w:rPr>
          <w:rFonts w:ascii="Arial" w:hAnsi="Arial" w:cs="Arial"/>
          <w:b/>
          <w:i/>
        </w:rPr>
      </w:pPr>
    </w:p>
    <w:p w14:paraId="7F6962EB" w14:textId="77777777" w:rsidR="00305311" w:rsidRPr="00D043CC" w:rsidRDefault="00305311" w:rsidP="004D494F">
      <w:pPr>
        <w:pStyle w:val="Standard"/>
        <w:numPr>
          <w:ilvl w:val="0"/>
          <w:numId w:val="390"/>
        </w:numPr>
        <w:ind w:left="284" w:hanging="284"/>
        <w:jc w:val="both"/>
        <w:rPr>
          <w:rFonts w:ascii="Arial" w:hAnsi="Arial" w:cs="Arial"/>
          <w:b/>
          <w:bCs/>
        </w:rPr>
      </w:pPr>
      <w:r w:rsidRPr="00D043CC">
        <w:rPr>
          <w:rFonts w:ascii="Arial" w:hAnsi="Arial" w:cs="Arial"/>
          <w:b/>
          <w:bCs/>
        </w:rPr>
        <w:t xml:space="preserve">Otwarcie ofert nastąpi w dniu </w:t>
      </w:r>
      <w:r>
        <w:rPr>
          <w:rFonts w:ascii="Arial" w:hAnsi="Arial" w:cs="Arial"/>
          <w:b/>
          <w:bCs/>
        </w:rPr>
        <w:t>25</w:t>
      </w:r>
      <w:r w:rsidRPr="00D043CC">
        <w:rPr>
          <w:rFonts w:ascii="Arial" w:hAnsi="Arial" w:cs="Arial"/>
          <w:b/>
          <w:bCs/>
        </w:rPr>
        <w:t>.</w:t>
      </w:r>
      <w:r>
        <w:rPr>
          <w:rFonts w:ascii="Arial" w:hAnsi="Arial" w:cs="Arial"/>
          <w:b/>
          <w:bCs/>
        </w:rPr>
        <w:t>10</w:t>
      </w:r>
      <w:r w:rsidRPr="00D043CC">
        <w:rPr>
          <w:rFonts w:ascii="Arial" w:hAnsi="Arial" w:cs="Arial"/>
          <w:b/>
          <w:bCs/>
        </w:rPr>
        <w:t>.2021 r. o godzinie 13:00.</w:t>
      </w:r>
    </w:p>
    <w:p w14:paraId="0904C297" w14:textId="77777777" w:rsidR="00305311" w:rsidRPr="00D043CC" w:rsidRDefault="00305311" w:rsidP="004D494F">
      <w:pPr>
        <w:pStyle w:val="Standard"/>
        <w:numPr>
          <w:ilvl w:val="0"/>
          <w:numId w:val="390"/>
        </w:numPr>
        <w:ind w:left="284" w:hanging="284"/>
        <w:jc w:val="both"/>
        <w:rPr>
          <w:rFonts w:ascii="Arial" w:hAnsi="Arial" w:cs="Arial"/>
        </w:rPr>
      </w:pPr>
      <w:r w:rsidRPr="00D043CC">
        <w:rPr>
          <w:rFonts w:ascii="Arial" w:hAnsi="Arial" w:cs="Arial"/>
        </w:rPr>
        <w:t>Najpóźniej przed otwarciem ofert zamawiający udostępni na stronie internetowej prowadzonego postępowania informację o kwocie, jaką zamawiający zamierza przeznaczyć na sfinansowanie zamówienia.</w:t>
      </w:r>
    </w:p>
    <w:p w14:paraId="16A9E004" w14:textId="21FA8DD6" w:rsidR="00305311" w:rsidRPr="00D043CC" w:rsidRDefault="00305311" w:rsidP="004D494F">
      <w:pPr>
        <w:pStyle w:val="Standard"/>
        <w:numPr>
          <w:ilvl w:val="0"/>
          <w:numId w:val="390"/>
        </w:numPr>
        <w:ind w:left="284" w:hanging="284"/>
        <w:jc w:val="both"/>
        <w:rPr>
          <w:rFonts w:ascii="Arial" w:hAnsi="Arial" w:cs="Arial"/>
        </w:rPr>
      </w:pPr>
      <w:r w:rsidRPr="00D043CC">
        <w:rPr>
          <w:rFonts w:ascii="Arial" w:hAnsi="Arial" w:cs="Arial"/>
        </w:rPr>
        <w:t>Otwarcie ofert następuje poprzez użycie mechanizmu do odszyfrowania ofert dostępnego</w:t>
      </w:r>
      <w:r w:rsidR="008E1F00">
        <w:rPr>
          <w:rFonts w:ascii="Arial" w:hAnsi="Arial" w:cs="Arial"/>
        </w:rPr>
        <w:br/>
      </w:r>
      <w:r w:rsidRPr="00D043CC">
        <w:rPr>
          <w:rFonts w:ascii="Arial" w:hAnsi="Arial" w:cs="Arial"/>
        </w:rPr>
        <w:t xml:space="preserve">po zalogowaniu w zakładce Deszyfrowanie na </w:t>
      </w:r>
      <w:proofErr w:type="spellStart"/>
      <w:r w:rsidRPr="00D043CC">
        <w:rPr>
          <w:rFonts w:ascii="Arial" w:hAnsi="Arial" w:cs="Arial"/>
        </w:rPr>
        <w:t>miniPortalu</w:t>
      </w:r>
      <w:proofErr w:type="spellEnd"/>
      <w:r w:rsidRPr="00D043CC">
        <w:rPr>
          <w:rFonts w:ascii="Arial" w:hAnsi="Arial" w:cs="Arial"/>
        </w:rPr>
        <w:t xml:space="preserve"> i następuje poprzez wskazanie pliku</w:t>
      </w:r>
      <w:r w:rsidR="008E1F00">
        <w:rPr>
          <w:rFonts w:ascii="Arial" w:hAnsi="Arial" w:cs="Arial"/>
        </w:rPr>
        <w:br/>
      </w:r>
      <w:r w:rsidRPr="00D043CC">
        <w:rPr>
          <w:rFonts w:ascii="Arial" w:hAnsi="Arial" w:cs="Arial"/>
        </w:rPr>
        <w:t xml:space="preserve">do odszyfrowania. </w:t>
      </w:r>
    </w:p>
    <w:p w14:paraId="0E03C609" w14:textId="77777777" w:rsidR="00305311" w:rsidRPr="00D043CC" w:rsidRDefault="00305311" w:rsidP="004D494F">
      <w:pPr>
        <w:pStyle w:val="Standard"/>
        <w:numPr>
          <w:ilvl w:val="0"/>
          <w:numId w:val="390"/>
        </w:numPr>
        <w:ind w:left="284" w:hanging="284"/>
        <w:jc w:val="both"/>
        <w:rPr>
          <w:rFonts w:ascii="Arial" w:hAnsi="Arial" w:cs="Arial"/>
        </w:rPr>
      </w:pPr>
      <w:r w:rsidRPr="00D043CC">
        <w:rPr>
          <w:rFonts w:ascii="Arial" w:hAnsi="Arial" w:cs="Arial"/>
        </w:rPr>
        <w:t xml:space="preserve">Niezwłocznie po otwarciu złożonych ofert, zamawiający zamieści na </w:t>
      </w:r>
      <w:bookmarkStart w:id="11" w:name="_Hlk66174572"/>
      <w:r w:rsidRPr="00D043CC">
        <w:rPr>
          <w:rFonts w:ascii="Arial" w:hAnsi="Arial" w:cs="Arial"/>
        </w:rPr>
        <w:t>stronie internetowej prowadzonego postępowania</w:t>
      </w:r>
      <w:bookmarkEnd w:id="11"/>
      <w:r w:rsidRPr="00D043CC">
        <w:rPr>
          <w:rFonts w:ascii="Arial" w:hAnsi="Arial" w:cs="Arial"/>
        </w:rPr>
        <w:t xml:space="preserve"> informacje o:</w:t>
      </w:r>
    </w:p>
    <w:p w14:paraId="41D0ECCF" w14:textId="00183FCE" w:rsidR="00305311" w:rsidRPr="00D043CC" w:rsidRDefault="00305311" w:rsidP="00305311">
      <w:pPr>
        <w:pStyle w:val="Standard"/>
        <w:ind w:left="567" w:hanging="283"/>
        <w:jc w:val="both"/>
        <w:rPr>
          <w:rFonts w:ascii="Arial" w:hAnsi="Arial" w:cs="Arial"/>
        </w:rPr>
      </w:pPr>
      <w:r w:rsidRPr="00D043CC">
        <w:rPr>
          <w:rFonts w:ascii="Arial" w:hAnsi="Arial" w:cs="Arial"/>
        </w:rPr>
        <w:t>1)</w:t>
      </w:r>
      <w:r w:rsidRPr="00D043CC">
        <w:rPr>
          <w:rFonts w:ascii="Arial" w:hAnsi="Arial" w:cs="Arial"/>
        </w:rPr>
        <w:tab/>
      </w:r>
      <w:r w:rsidR="008E1F00">
        <w:rPr>
          <w:rFonts w:ascii="Arial" w:hAnsi="Arial" w:cs="Arial"/>
        </w:rPr>
        <w:t>N</w:t>
      </w:r>
      <w:r w:rsidRPr="00D043CC">
        <w:rPr>
          <w:rFonts w:ascii="Arial" w:hAnsi="Arial" w:cs="Arial"/>
        </w:rPr>
        <w:t>azwach albo imionach i nazwiskach oraz siedzibach lub miejscach prowadzonej działalności gospodarczej albo miejscach zamieszkania wykonawców, których oferty zostały otwarte</w:t>
      </w:r>
      <w:r w:rsidR="008E1F00">
        <w:rPr>
          <w:rFonts w:ascii="Arial" w:hAnsi="Arial" w:cs="Arial"/>
        </w:rPr>
        <w:t>.</w:t>
      </w:r>
    </w:p>
    <w:p w14:paraId="07199B1E" w14:textId="6E4A5708" w:rsidR="00305311" w:rsidRPr="00D043CC" w:rsidRDefault="00305311" w:rsidP="00305311">
      <w:pPr>
        <w:pStyle w:val="Standard"/>
        <w:ind w:left="567" w:hanging="283"/>
        <w:jc w:val="both"/>
        <w:rPr>
          <w:rFonts w:ascii="Arial" w:hAnsi="Arial" w:cs="Arial"/>
        </w:rPr>
      </w:pPr>
      <w:r w:rsidRPr="00D043CC">
        <w:rPr>
          <w:rFonts w:ascii="Arial" w:hAnsi="Arial" w:cs="Arial"/>
        </w:rPr>
        <w:t>2)</w:t>
      </w:r>
      <w:r w:rsidRPr="00D043CC">
        <w:rPr>
          <w:rFonts w:ascii="Arial" w:hAnsi="Arial" w:cs="Arial"/>
        </w:rPr>
        <w:tab/>
      </w:r>
      <w:r w:rsidR="008E1F00">
        <w:rPr>
          <w:rFonts w:ascii="Arial" w:hAnsi="Arial" w:cs="Arial"/>
        </w:rPr>
        <w:t>C</w:t>
      </w:r>
      <w:r w:rsidRPr="00D043CC">
        <w:rPr>
          <w:rFonts w:ascii="Arial" w:hAnsi="Arial" w:cs="Arial"/>
        </w:rPr>
        <w:t>enach zawartych w ofertach.</w:t>
      </w:r>
    </w:p>
    <w:p w14:paraId="7C60802C" w14:textId="77777777" w:rsidR="00305311" w:rsidRPr="00D043CC" w:rsidRDefault="00305311" w:rsidP="004D494F">
      <w:pPr>
        <w:pStyle w:val="Standard"/>
        <w:numPr>
          <w:ilvl w:val="0"/>
          <w:numId w:val="390"/>
        </w:numPr>
        <w:ind w:left="284" w:hanging="284"/>
        <w:jc w:val="both"/>
        <w:rPr>
          <w:rFonts w:ascii="Arial" w:hAnsi="Arial" w:cs="Arial"/>
        </w:rPr>
      </w:pPr>
      <w:r w:rsidRPr="00D043CC">
        <w:rPr>
          <w:rFonts w:ascii="Arial" w:hAnsi="Arial" w:cs="Arial"/>
        </w:rPr>
        <w:t>Informację o wyborze oferty najkorzystniejszej bądź o unieważnieniu postępowania zamawiający zamieści na stronie internetowej prowadzonego postępowania.</w:t>
      </w:r>
    </w:p>
    <w:bookmarkEnd w:id="6"/>
    <w:p w14:paraId="3F576326" w14:textId="77777777" w:rsidR="00305311" w:rsidRPr="00D043CC" w:rsidRDefault="00305311" w:rsidP="00305311">
      <w:pPr>
        <w:jc w:val="both"/>
        <w:rPr>
          <w:rFonts w:ascii="Arial" w:hAnsi="Arial" w:cs="Arial"/>
          <w:b/>
          <w:i/>
          <w:vanish/>
          <w:u w:val="single"/>
        </w:rPr>
      </w:pPr>
    </w:p>
    <w:p w14:paraId="16837EFA" w14:textId="77777777" w:rsidR="00305311" w:rsidRPr="00012855" w:rsidRDefault="00305311" w:rsidP="00A6319A">
      <w:pPr>
        <w:pStyle w:val="Standard"/>
        <w:numPr>
          <w:ilvl w:val="0"/>
          <w:numId w:val="477"/>
        </w:numPr>
        <w:ind w:left="284" w:hanging="284"/>
        <w:jc w:val="both"/>
        <w:rPr>
          <w:rFonts w:ascii="Arial" w:hAnsi="Arial" w:cs="Arial"/>
          <w:b/>
          <w:i/>
          <w:u w:val="single"/>
        </w:rPr>
      </w:pPr>
      <w:r w:rsidRPr="00D043CC">
        <w:rPr>
          <w:rFonts w:ascii="Arial" w:hAnsi="Arial" w:cs="Arial"/>
          <w:b/>
          <w:i/>
          <w:u w:val="single"/>
        </w:rPr>
        <w:t>Podstawy wykluczenia z postępowania. Warunki udziału w postępowaniu.</w:t>
      </w:r>
    </w:p>
    <w:p w14:paraId="4DAAEBF3" w14:textId="77777777" w:rsidR="00305311" w:rsidRPr="00D043CC" w:rsidRDefault="00305311" w:rsidP="00305311">
      <w:pPr>
        <w:tabs>
          <w:tab w:val="left" w:pos="1701"/>
        </w:tabs>
        <w:spacing w:line="360" w:lineRule="auto"/>
        <w:ind w:left="1701" w:hanging="1701"/>
        <w:jc w:val="both"/>
        <w:rPr>
          <w:rFonts w:ascii="Arial" w:hAnsi="Arial" w:cs="Arial"/>
          <w:b/>
        </w:rPr>
      </w:pPr>
    </w:p>
    <w:p w14:paraId="312AACC9" w14:textId="77777777" w:rsidR="00305311" w:rsidRPr="00D043CC" w:rsidRDefault="00305311" w:rsidP="00305311">
      <w:pPr>
        <w:pStyle w:val="Standard"/>
        <w:numPr>
          <w:ilvl w:val="0"/>
          <w:numId w:val="359"/>
        </w:numPr>
        <w:tabs>
          <w:tab w:val="left" w:pos="284"/>
        </w:tabs>
        <w:suppressAutoHyphens w:val="0"/>
        <w:ind w:left="284" w:hanging="284"/>
        <w:jc w:val="both"/>
        <w:rPr>
          <w:rFonts w:ascii="Arial" w:hAnsi="Arial" w:cs="Arial"/>
        </w:rPr>
      </w:pPr>
      <w:r w:rsidRPr="00D043CC">
        <w:rPr>
          <w:rFonts w:ascii="Arial" w:hAnsi="Arial" w:cs="Arial"/>
          <w:b/>
        </w:rPr>
        <w:t xml:space="preserve">O udzielenie zamówienia mogą ubiegać się </w:t>
      </w:r>
      <w:r>
        <w:rPr>
          <w:rFonts w:ascii="Arial" w:hAnsi="Arial" w:cs="Arial"/>
          <w:b/>
        </w:rPr>
        <w:t>Wykonawcy</w:t>
      </w:r>
      <w:r w:rsidRPr="00D043CC">
        <w:rPr>
          <w:rFonts w:ascii="Arial" w:hAnsi="Arial" w:cs="Arial"/>
          <w:b/>
        </w:rPr>
        <w:t>, którzy:</w:t>
      </w:r>
    </w:p>
    <w:p w14:paraId="4D3356E3" w14:textId="3D4B5852" w:rsidR="00305311" w:rsidRPr="00D043CC" w:rsidRDefault="00681D3D" w:rsidP="00305311">
      <w:pPr>
        <w:pStyle w:val="Akapitzlist"/>
        <w:numPr>
          <w:ilvl w:val="0"/>
          <w:numId w:val="360"/>
        </w:numPr>
        <w:spacing w:after="0" w:line="240" w:lineRule="auto"/>
        <w:ind w:left="567" w:hanging="283"/>
        <w:jc w:val="both"/>
        <w:rPr>
          <w:rFonts w:ascii="Arial" w:hAnsi="Arial" w:cs="Arial"/>
          <w:sz w:val="20"/>
          <w:szCs w:val="20"/>
        </w:rPr>
      </w:pPr>
      <w:r>
        <w:rPr>
          <w:rFonts w:ascii="Arial" w:hAnsi="Arial" w:cs="Arial"/>
          <w:sz w:val="20"/>
          <w:szCs w:val="20"/>
        </w:rPr>
        <w:t>N</w:t>
      </w:r>
      <w:r w:rsidR="00305311" w:rsidRPr="00D043CC">
        <w:rPr>
          <w:rFonts w:ascii="Arial" w:hAnsi="Arial" w:cs="Arial"/>
          <w:sz w:val="20"/>
          <w:szCs w:val="20"/>
        </w:rPr>
        <w:t>ie podlegają wykluczeniu</w:t>
      </w:r>
      <w:r>
        <w:rPr>
          <w:rFonts w:ascii="Arial" w:hAnsi="Arial" w:cs="Arial"/>
          <w:sz w:val="20"/>
          <w:szCs w:val="20"/>
        </w:rPr>
        <w:t>.</w:t>
      </w:r>
    </w:p>
    <w:p w14:paraId="45992153" w14:textId="33201D1A" w:rsidR="00305311" w:rsidRPr="00D043CC" w:rsidRDefault="00681D3D" w:rsidP="00305311">
      <w:pPr>
        <w:pStyle w:val="Akapitzlist"/>
        <w:numPr>
          <w:ilvl w:val="0"/>
          <w:numId w:val="360"/>
        </w:numPr>
        <w:spacing w:after="0" w:line="240" w:lineRule="auto"/>
        <w:ind w:left="567" w:hanging="283"/>
        <w:jc w:val="both"/>
        <w:rPr>
          <w:rFonts w:ascii="Arial" w:hAnsi="Arial" w:cs="Arial"/>
          <w:sz w:val="20"/>
          <w:szCs w:val="20"/>
        </w:rPr>
      </w:pPr>
      <w:r>
        <w:rPr>
          <w:rFonts w:ascii="Arial" w:hAnsi="Arial" w:cs="Arial"/>
          <w:sz w:val="20"/>
          <w:szCs w:val="20"/>
        </w:rPr>
        <w:t>S</w:t>
      </w:r>
      <w:r w:rsidR="00305311" w:rsidRPr="00D043CC">
        <w:rPr>
          <w:rFonts w:ascii="Arial" w:hAnsi="Arial" w:cs="Arial"/>
          <w:sz w:val="20"/>
          <w:szCs w:val="20"/>
        </w:rPr>
        <w:t>pełniają warunki udziału w postępowaniu określone przez zamawiającego w ogłoszeniu</w:t>
      </w:r>
      <w:r>
        <w:rPr>
          <w:rFonts w:ascii="Arial" w:hAnsi="Arial" w:cs="Arial"/>
          <w:sz w:val="20"/>
          <w:szCs w:val="20"/>
        </w:rPr>
        <w:br/>
      </w:r>
      <w:r w:rsidR="00305311" w:rsidRPr="00D043CC">
        <w:rPr>
          <w:rFonts w:ascii="Arial" w:hAnsi="Arial" w:cs="Arial"/>
          <w:sz w:val="20"/>
          <w:szCs w:val="20"/>
        </w:rPr>
        <w:t>o zamówieniu oraz w pkt 3 niniejszego rozdziału SWZ.</w:t>
      </w:r>
    </w:p>
    <w:p w14:paraId="1EA04558" w14:textId="77777777" w:rsidR="00305311" w:rsidRPr="00D043CC" w:rsidRDefault="00305311" w:rsidP="00305311">
      <w:pPr>
        <w:pStyle w:val="Akapitzlist"/>
        <w:spacing w:after="0" w:line="240" w:lineRule="auto"/>
        <w:jc w:val="both"/>
        <w:rPr>
          <w:rFonts w:ascii="Arial" w:hAnsi="Arial" w:cs="Arial"/>
          <w:sz w:val="20"/>
          <w:szCs w:val="20"/>
        </w:rPr>
      </w:pPr>
    </w:p>
    <w:p w14:paraId="059112CB" w14:textId="77777777" w:rsidR="00305311" w:rsidRPr="00D043CC" w:rsidRDefault="00305311" w:rsidP="00305311">
      <w:pPr>
        <w:pStyle w:val="Akapitzlist"/>
        <w:numPr>
          <w:ilvl w:val="0"/>
          <w:numId w:val="359"/>
        </w:numPr>
        <w:spacing w:after="0" w:line="240" w:lineRule="auto"/>
        <w:ind w:left="284" w:hanging="284"/>
        <w:jc w:val="both"/>
        <w:rPr>
          <w:rFonts w:ascii="Arial" w:hAnsi="Arial" w:cs="Arial"/>
          <w:sz w:val="20"/>
          <w:szCs w:val="20"/>
        </w:rPr>
      </w:pPr>
      <w:r w:rsidRPr="00D043CC">
        <w:rPr>
          <w:rFonts w:ascii="Arial" w:hAnsi="Arial" w:cs="Arial"/>
          <w:b/>
          <w:sz w:val="20"/>
          <w:szCs w:val="20"/>
        </w:rPr>
        <w:t xml:space="preserve">Podstawy wykluczenia: zamawiający wykluczy z postępowania wykonawcę, w stosunku do którego zachodzi którakolwiek z okoliczności wskazanych w art. 108 ust. 1 pkt 1-6 ustawy </w:t>
      </w:r>
      <w:proofErr w:type="spellStart"/>
      <w:r w:rsidRPr="00D043CC">
        <w:rPr>
          <w:rFonts w:ascii="Arial" w:hAnsi="Arial" w:cs="Arial"/>
          <w:b/>
          <w:sz w:val="20"/>
          <w:szCs w:val="20"/>
        </w:rPr>
        <w:t>Pzp</w:t>
      </w:r>
      <w:proofErr w:type="spellEnd"/>
      <w:r w:rsidRPr="00D043CC">
        <w:rPr>
          <w:rFonts w:ascii="Arial" w:hAnsi="Arial" w:cs="Arial"/>
          <w:b/>
          <w:sz w:val="20"/>
          <w:szCs w:val="20"/>
        </w:rPr>
        <w:t xml:space="preserve"> (przesłanki wykluczenia obligatoryjne):</w:t>
      </w:r>
    </w:p>
    <w:p w14:paraId="298AB6B6" w14:textId="65C5B11E" w:rsidR="00305311" w:rsidRPr="00D043CC" w:rsidRDefault="00681D3D" w:rsidP="004D494F">
      <w:pPr>
        <w:pStyle w:val="Akapitzlist"/>
        <w:numPr>
          <w:ilvl w:val="0"/>
          <w:numId w:val="387"/>
        </w:numPr>
        <w:spacing w:after="0" w:line="240" w:lineRule="auto"/>
        <w:ind w:left="567" w:hanging="283"/>
        <w:jc w:val="both"/>
        <w:rPr>
          <w:rFonts w:ascii="Arial" w:hAnsi="Arial" w:cs="Arial"/>
          <w:bCs/>
          <w:sz w:val="20"/>
          <w:szCs w:val="20"/>
        </w:rPr>
      </w:pPr>
      <w:r>
        <w:rPr>
          <w:rFonts w:ascii="Arial" w:hAnsi="Arial" w:cs="Arial"/>
          <w:bCs/>
          <w:sz w:val="20"/>
          <w:szCs w:val="20"/>
        </w:rPr>
        <w:t>B</w:t>
      </w:r>
      <w:r w:rsidR="00305311" w:rsidRPr="00D043CC">
        <w:rPr>
          <w:rFonts w:ascii="Arial" w:hAnsi="Arial" w:cs="Arial"/>
          <w:bCs/>
          <w:sz w:val="20"/>
          <w:szCs w:val="20"/>
        </w:rPr>
        <w:t>ędącego osobą fizyczną, którego prawomocnie skazano za przestępstwo:</w:t>
      </w:r>
    </w:p>
    <w:p w14:paraId="49902A1A" w14:textId="77777777" w:rsidR="00305311" w:rsidRPr="00D043CC" w:rsidRDefault="00305311" w:rsidP="004D494F">
      <w:pPr>
        <w:pStyle w:val="Akapitzlist"/>
        <w:numPr>
          <w:ilvl w:val="1"/>
          <w:numId w:val="388"/>
        </w:numPr>
        <w:spacing w:after="0" w:line="240" w:lineRule="auto"/>
        <w:ind w:left="851" w:hanging="284"/>
        <w:jc w:val="both"/>
        <w:rPr>
          <w:rFonts w:ascii="Arial" w:hAnsi="Arial" w:cs="Arial"/>
          <w:bCs/>
          <w:sz w:val="20"/>
          <w:szCs w:val="20"/>
        </w:rPr>
      </w:pPr>
      <w:r w:rsidRPr="00D043CC">
        <w:rPr>
          <w:rFonts w:ascii="Arial" w:hAnsi="Arial" w:cs="Arial"/>
          <w:bCs/>
          <w:sz w:val="20"/>
          <w:szCs w:val="20"/>
        </w:rPr>
        <w:t>udziału w zorganizowanej grupie przestępczej albo związku mającym na celu popełnienie przestępstwa lub przestępstwa skarbowego, o którym mowa w art. 258 Kodeksu karnego,</w:t>
      </w:r>
    </w:p>
    <w:p w14:paraId="3AABF3F3" w14:textId="77777777" w:rsidR="00305311" w:rsidRPr="00D043CC" w:rsidRDefault="00305311" w:rsidP="004D494F">
      <w:pPr>
        <w:pStyle w:val="Akapitzlist"/>
        <w:numPr>
          <w:ilvl w:val="1"/>
          <w:numId w:val="388"/>
        </w:numPr>
        <w:spacing w:after="0" w:line="240" w:lineRule="auto"/>
        <w:ind w:left="851" w:hanging="284"/>
        <w:jc w:val="both"/>
        <w:rPr>
          <w:rFonts w:ascii="Arial" w:hAnsi="Arial" w:cs="Arial"/>
          <w:bCs/>
          <w:sz w:val="20"/>
          <w:szCs w:val="20"/>
        </w:rPr>
      </w:pPr>
      <w:r w:rsidRPr="00D043CC">
        <w:rPr>
          <w:rFonts w:ascii="Arial" w:hAnsi="Arial" w:cs="Arial"/>
          <w:bCs/>
          <w:sz w:val="20"/>
          <w:szCs w:val="20"/>
        </w:rPr>
        <w:t>handlu ludźmi, o którym mowa w art. 189a Kodeksu karnego,</w:t>
      </w:r>
    </w:p>
    <w:p w14:paraId="71BA7635" w14:textId="77777777" w:rsidR="00305311" w:rsidRPr="00D043CC" w:rsidRDefault="00305311" w:rsidP="004D494F">
      <w:pPr>
        <w:pStyle w:val="Akapitzlist"/>
        <w:numPr>
          <w:ilvl w:val="1"/>
          <w:numId w:val="388"/>
        </w:numPr>
        <w:spacing w:after="0" w:line="240" w:lineRule="auto"/>
        <w:ind w:left="851" w:hanging="284"/>
        <w:jc w:val="both"/>
        <w:rPr>
          <w:rFonts w:ascii="Arial" w:hAnsi="Arial" w:cs="Arial"/>
          <w:bCs/>
          <w:sz w:val="20"/>
          <w:szCs w:val="20"/>
        </w:rPr>
      </w:pPr>
      <w:r w:rsidRPr="00D043CC">
        <w:rPr>
          <w:rFonts w:ascii="Arial" w:hAnsi="Arial" w:cs="Arial"/>
          <w:bCs/>
          <w:sz w:val="20"/>
          <w:szCs w:val="20"/>
        </w:rPr>
        <w:t>o którym mowa w art. 228–230a, art. 250a Kodeksu karnego lub w art. 46 lub art. 48 ustawy z dnia 25 czerwca 2010 r. o sporcie,</w:t>
      </w:r>
    </w:p>
    <w:p w14:paraId="1955D3A8" w14:textId="77777777" w:rsidR="00305311" w:rsidRPr="00D043CC" w:rsidRDefault="00305311" w:rsidP="004D494F">
      <w:pPr>
        <w:pStyle w:val="Akapitzlist"/>
        <w:numPr>
          <w:ilvl w:val="1"/>
          <w:numId w:val="388"/>
        </w:numPr>
        <w:spacing w:after="0" w:line="240" w:lineRule="auto"/>
        <w:ind w:left="851" w:hanging="284"/>
        <w:jc w:val="both"/>
        <w:rPr>
          <w:rFonts w:ascii="Arial" w:hAnsi="Arial" w:cs="Arial"/>
          <w:bCs/>
          <w:sz w:val="20"/>
          <w:szCs w:val="20"/>
        </w:rPr>
      </w:pPr>
      <w:r w:rsidRPr="00D043CC">
        <w:rPr>
          <w:rFonts w:ascii="Arial" w:hAnsi="Arial" w:cs="Arial"/>
          <w:bCs/>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CA58603" w14:textId="77777777" w:rsidR="00305311" w:rsidRPr="00D043CC" w:rsidRDefault="00305311" w:rsidP="004D494F">
      <w:pPr>
        <w:pStyle w:val="Akapitzlist"/>
        <w:numPr>
          <w:ilvl w:val="1"/>
          <w:numId w:val="388"/>
        </w:numPr>
        <w:spacing w:after="0" w:line="240" w:lineRule="auto"/>
        <w:ind w:left="851" w:hanging="284"/>
        <w:jc w:val="both"/>
        <w:rPr>
          <w:rFonts w:ascii="Arial" w:hAnsi="Arial" w:cs="Arial"/>
          <w:bCs/>
          <w:sz w:val="20"/>
          <w:szCs w:val="20"/>
        </w:rPr>
      </w:pPr>
      <w:r w:rsidRPr="00D043CC">
        <w:rPr>
          <w:rFonts w:ascii="Arial" w:hAnsi="Arial" w:cs="Arial"/>
          <w:bCs/>
          <w:sz w:val="20"/>
          <w:szCs w:val="20"/>
        </w:rPr>
        <w:t>o charakterze terrorystycznym, o którym mowa w art. 115 § 20 Kodeksu karnego, lub mające na celu popełnienie tego przestępstwa,</w:t>
      </w:r>
    </w:p>
    <w:p w14:paraId="4512DA7C" w14:textId="77777777" w:rsidR="00305311" w:rsidRPr="00D043CC" w:rsidRDefault="00305311" w:rsidP="004D494F">
      <w:pPr>
        <w:pStyle w:val="Akapitzlist"/>
        <w:numPr>
          <w:ilvl w:val="1"/>
          <w:numId w:val="388"/>
        </w:numPr>
        <w:spacing w:after="0" w:line="240" w:lineRule="auto"/>
        <w:ind w:left="851" w:hanging="284"/>
        <w:jc w:val="both"/>
        <w:rPr>
          <w:rFonts w:ascii="Arial" w:hAnsi="Arial" w:cs="Arial"/>
          <w:bCs/>
          <w:sz w:val="20"/>
          <w:szCs w:val="20"/>
        </w:rPr>
      </w:pPr>
      <w:r w:rsidRPr="00D043CC">
        <w:rPr>
          <w:rFonts w:ascii="Arial" w:hAnsi="Arial" w:cs="Arial"/>
          <w:bCs/>
          <w:sz w:val="20"/>
          <w:szCs w:val="20"/>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7F54A621" w14:textId="77777777" w:rsidR="00305311" w:rsidRPr="00D043CC" w:rsidRDefault="00305311" w:rsidP="004D494F">
      <w:pPr>
        <w:pStyle w:val="Akapitzlist"/>
        <w:numPr>
          <w:ilvl w:val="1"/>
          <w:numId w:val="388"/>
        </w:numPr>
        <w:spacing w:after="0" w:line="240" w:lineRule="auto"/>
        <w:ind w:left="851" w:hanging="284"/>
        <w:jc w:val="both"/>
        <w:rPr>
          <w:rFonts w:ascii="Arial" w:hAnsi="Arial" w:cs="Arial"/>
          <w:bCs/>
          <w:sz w:val="20"/>
          <w:szCs w:val="20"/>
        </w:rPr>
      </w:pPr>
      <w:r w:rsidRPr="00D043CC">
        <w:rPr>
          <w:rFonts w:ascii="Arial" w:hAnsi="Arial" w:cs="Arial"/>
          <w:bCs/>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D762D15" w14:textId="77777777" w:rsidR="00305311" w:rsidRPr="00D043CC" w:rsidRDefault="00305311" w:rsidP="004D494F">
      <w:pPr>
        <w:pStyle w:val="Akapitzlist"/>
        <w:numPr>
          <w:ilvl w:val="1"/>
          <w:numId w:val="388"/>
        </w:numPr>
        <w:spacing w:after="0" w:line="240" w:lineRule="auto"/>
        <w:ind w:left="851" w:hanging="284"/>
        <w:jc w:val="both"/>
        <w:rPr>
          <w:rFonts w:ascii="Arial" w:hAnsi="Arial" w:cs="Arial"/>
          <w:bCs/>
          <w:sz w:val="20"/>
          <w:szCs w:val="20"/>
        </w:rPr>
      </w:pPr>
      <w:r w:rsidRPr="00D043CC">
        <w:rPr>
          <w:rFonts w:ascii="Arial" w:hAnsi="Arial" w:cs="Arial"/>
          <w:bCs/>
          <w:sz w:val="20"/>
          <w:szCs w:val="20"/>
        </w:rPr>
        <w:t>o którym mowa w art. 9 ust. 1 i 3 lub art. 10 ustawy z dnia 15 czerwca 2012 r. o skutkach powierzania wykonywania pracy cudzoziemcom przebywającym wbrew przepisom na terytorium Rzeczypospolitej Polskiej</w:t>
      </w:r>
    </w:p>
    <w:p w14:paraId="69AC6A73" w14:textId="77777777" w:rsidR="00305311" w:rsidRPr="00D043CC" w:rsidRDefault="00305311" w:rsidP="00305311">
      <w:pPr>
        <w:pStyle w:val="Akapitzlist"/>
        <w:spacing w:after="0" w:line="240" w:lineRule="auto"/>
        <w:ind w:left="567"/>
        <w:jc w:val="both"/>
        <w:rPr>
          <w:rFonts w:ascii="Arial" w:hAnsi="Arial" w:cs="Arial"/>
          <w:bCs/>
          <w:sz w:val="20"/>
          <w:szCs w:val="20"/>
        </w:rPr>
      </w:pPr>
      <w:r w:rsidRPr="00D043CC">
        <w:rPr>
          <w:rFonts w:ascii="Arial" w:hAnsi="Arial" w:cs="Arial"/>
          <w:bCs/>
          <w:sz w:val="20"/>
          <w:szCs w:val="20"/>
        </w:rPr>
        <w:t>– lub za odpowiedni czyn zabroniony określony w przepisach prawa obcego;</w:t>
      </w:r>
    </w:p>
    <w:p w14:paraId="167CA64E" w14:textId="4EB72206" w:rsidR="00305311" w:rsidRPr="00D043CC" w:rsidRDefault="00681D3D" w:rsidP="004D494F">
      <w:pPr>
        <w:pStyle w:val="Akapitzlist"/>
        <w:numPr>
          <w:ilvl w:val="0"/>
          <w:numId w:val="387"/>
        </w:numPr>
        <w:spacing w:after="0" w:line="240" w:lineRule="auto"/>
        <w:ind w:left="567" w:hanging="283"/>
        <w:jc w:val="both"/>
        <w:rPr>
          <w:rFonts w:ascii="Arial" w:hAnsi="Arial" w:cs="Arial"/>
          <w:bCs/>
          <w:sz w:val="20"/>
          <w:szCs w:val="20"/>
        </w:rPr>
      </w:pPr>
      <w:r>
        <w:rPr>
          <w:rFonts w:ascii="Arial" w:hAnsi="Arial" w:cs="Arial"/>
          <w:bCs/>
          <w:sz w:val="20"/>
          <w:szCs w:val="20"/>
        </w:rPr>
        <w:t>J</w:t>
      </w:r>
      <w:r w:rsidR="00305311" w:rsidRPr="00D043CC">
        <w:rPr>
          <w:rFonts w:ascii="Arial" w:hAnsi="Arial" w:cs="Arial"/>
          <w:bCs/>
          <w:sz w:val="20"/>
          <w:szCs w:val="20"/>
        </w:rPr>
        <w:t xml:space="preserve">eżeli urzędującego członka jego organu zarządzającego lub nadzorczego, wspólnika spółki w spółce jawnej lub partnerskiej albo komplementariusza w spółce komandytowej lub komandytowo-akcyjnej lub prokurenta prawomocnie skazano za przestępstwo, o którym mowa w </w:t>
      </w:r>
      <w:proofErr w:type="spellStart"/>
      <w:r w:rsidR="00305311" w:rsidRPr="00D043CC">
        <w:rPr>
          <w:rFonts w:ascii="Arial" w:hAnsi="Arial" w:cs="Arial"/>
          <w:bCs/>
          <w:sz w:val="20"/>
          <w:szCs w:val="20"/>
        </w:rPr>
        <w:t>ppkt</w:t>
      </w:r>
      <w:proofErr w:type="spellEnd"/>
      <w:r w:rsidR="00305311" w:rsidRPr="00D043CC">
        <w:rPr>
          <w:rFonts w:ascii="Arial" w:hAnsi="Arial" w:cs="Arial"/>
          <w:bCs/>
          <w:sz w:val="20"/>
          <w:szCs w:val="20"/>
        </w:rPr>
        <w:t xml:space="preserve"> 1 powyżej</w:t>
      </w:r>
      <w:r>
        <w:rPr>
          <w:rFonts w:ascii="Arial" w:hAnsi="Arial" w:cs="Arial"/>
          <w:bCs/>
          <w:sz w:val="20"/>
          <w:szCs w:val="20"/>
        </w:rPr>
        <w:t>.</w:t>
      </w:r>
    </w:p>
    <w:p w14:paraId="4704C0B9" w14:textId="196AED74" w:rsidR="00305311" w:rsidRPr="00D043CC" w:rsidRDefault="00661AB5" w:rsidP="004D494F">
      <w:pPr>
        <w:pStyle w:val="Akapitzlist"/>
        <w:numPr>
          <w:ilvl w:val="0"/>
          <w:numId w:val="387"/>
        </w:numPr>
        <w:spacing w:after="0" w:line="240" w:lineRule="auto"/>
        <w:ind w:left="567" w:hanging="283"/>
        <w:jc w:val="both"/>
        <w:rPr>
          <w:rFonts w:ascii="Arial" w:hAnsi="Arial" w:cs="Arial"/>
          <w:bCs/>
          <w:sz w:val="20"/>
          <w:szCs w:val="20"/>
        </w:rPr>
      </w:pPr>
      <w:r>
        <w:rPr>
          <w:rFonts w:ascii="Arial" w:hAnsi="Arial" w:cs="Arial"/>
          <w:bCs/>
          <w:sz w:val="20"/>
          <w:szCs w:val="20"/>
        </w:rPr>
        <w:t>W</w:t>
      </w:r>
      <w:r w:rsidR="00305311" w:rsidRPr="00D043CC">
        <w:rPr>
          <w:rFonts w:ascii="Arial" w:hAnsi="Arial" w:cs="Arial"/>
          <w:bCs/>
          <w:sz w:val="20"/>
          <w:szCs w:val="20"/>
        </w:rPr>
        <w:t>obec którego wydano prawomocny wyrok sądu lub ostateczną decyzję administracyjną</w:t>
      </w:r>
      <w:r>
        <w:rPr>
          <w:rFonts w:ascii="Arial" w:hAnsi="Arial" w:cs="Arial"/>
          <w:bCs/>
          <w:sz w:val="20"/>
          <w:szCs w:val="20"/>
        </w:rPr>
        <w:br/>
      </w:r>
      <w:r w:rsidR="00305311" w:rsidRPr="00D043CC">
        <w:rPr>
          <w:rFonts w:ascii="Arial" w:hAnsi="Arial" w:cs="Arial"/>
          <w:bCs/>
          <w:sz w:val="20"/>
          <w:szCs w:val="20"/>
        </w:rPr>
        <w:t>o zaleganiu z uiszczeniem podatków, opłat lub składek na ubezpieczenie społeczne</w:t>
      </w:r>
      <w:r>
        <w:rPr>
          <w:rFonts w:ascii="Arial" w:hAnsi="Arial" w:cs="Arial"/>
          <w:bCs/>
          <w:sz w:val="20"/>
          <w:szCs w:val="20"/>
        </w:rPr>
        <w:br/>
      </w:r>
      <w:r w:rsidR="00305311" w:rsidRPr="00D043CC">
        <w:rPr>
          <w:rFonts w:ascii="Arial" w:hAnsi="Arial" w:cs="Arial"/>
          <w:bCs/>
          <w:sz w:val="20"/>
          <w:szCs w:val="20"/>
        </w:rPr>
        <w:t xml:space="preserve">lub zdrowotne, chyba że </w:t>
      </w:r>
      <w:r w:rsidR="00305311">
        <w:rPr>
          <w:rFonts w:ascii="Arial" w:hAnsi="Arial" w:cs="Arial"/>
          <w:bCs/>
          <w:sz w:val="20"/>
          <w:szCs w:val="20"/>
        </w:rPr>
        <w:t>Wykonawca</w:t>
      </w:r>
      <w:r w:rsidR="00305311" w:rsidRPr="00D043CC">
        <w:rPr>
          <w:rFonts w:ascii="Arial" w:hAnsi="Arial" w:cs="Arial"/>
          <w:bCs/>
          <w:sz w:val="20"/>
          <w:szCs w:val="20"/>
        </w:rPr>
        <w:t xml:space="preserve">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rPr>
          <w:rFonts w:ascii="Arial" w:hAnsi="Arial" w:cs="Arial"/>
          <w:bCs/>
          <w:sz w:val="20"/>
          <w:szCs w:val="20"/>
        </w:rPr>
        <w:t>.</w:t>
      </w:r>
    </w:p>
    <w:p w14:paraId="1C625080" w14:textId="589FEA8C" w:rsidR="00305311" w:rsidRPr="00D043CC" w:rsidRDefault="00661AB5" w:rsidP="004D494F">
      <w:pPr>
        <w:pStyle w:val="Akapitzlist"/>
        <w:numPr>
          <w:ilvl w:val="0"/>
          <w:numId w:val="387"/>
        </w:numPr>
        <w:spacing w:after="0" w:line="240" w:lineRule="auto"/>
        <w:ind w:left="567" w:hanging="283"/>
        <w:jc w:val="both"/>
        <w:rPr>
          <w:rFonts w:ascii="Arial" w:hAnsi="Arial" w:cs="Arial"/>
          <w:bCs/>
          <w:sz w:val="20"/>
          <w:szCs w:val="20"/>
        </w:rPr>
      </w:pPr>
      <w:r>
        <w:rPr>
          <w:rFonts w:ascii="Arial" w:hAnsi="Arial" w:cs="Arial"/>
          <w:bCs/>
          <w:sz w:val="20"/>
          <w:szCs w:val="20"/>
        </w:rPr>
        <w:t>W</w:t>
      </w:r>
      <w:r w:rsidR="00305311" w:rsidRPr="00D043CC">
        <w:rPr>
          <w:rFonts w:ascii="Arial" w:hAnsi="Arial" w:cs="Arial"/>
          <w:bCs/>
          <w:sz w:val="20"/>
          <w:szCs w:val="20"/>
        </w:rPr>
        <w:t>obec którego prawomocnie  orzeczono zakaz ubiegania się o zamówienia publiczne</w:t>
      </w:r>
      <w:r>
        <w:rPr>
          <w:rFonts w:ascii="Arial" w:hAnsi="Arial" w:cs="Arial"/>
          <w:bCs/>
          <w:sz w:val="20"/>
          <w:szCs w:val="20"/>
        </w:rPr>
        <w:t>.</w:t>
      </w:r>
    </w:p>
    <w:p w14:paraId="02B7096F" w14:textId="006FA8BC" w:rsidR="00305311" w:rsidRPr="00D043CC" w:rsidRDefault="00661AB5" w:rsidP="004D494F">
      <w:pPr>
        <w:pStyle w:val="Akapitzlist"/>
        <w:numPr>
          <w:ilvl w:val="0"/>
          <w:numId w:val="387"/>
        </w:numPr>
        <w:spacing w:after="0" w:line="240" w:lineRule="auto"/>
        <w:ind w:left="567" w:hanging="283"/>
        <w:jc w:val="both"/>
        <w:rPr>
          <w:rFonts w:ascii="Arial" w:hAnsi="Arial" w:cs="Arial"/>
          <w:bCs/>
          <w:sz w:val="20"/>
          <w:szCs w:val="20"/>
        </w:rPr>
      </w:pPr>
      <w:r>
        <w:rPr>
          <w:rFonts w:ascii="Arial" w:hAnsi="Arial" w:cs="Arial"/>
          <w:bCs/>
          <w:sz w:val="20"/>
          <w:szCs w:val="20"/>
        </w:rPr>
        <w:t>J</w:t>
      </w:r>
      <w:r w:rsidR="00305311" w:rsidRPr="00D043CC">
        <w:rPr>
          <w:rFonts w:ascii="Arial" w:hAnsi="Arial" w:cs="Arial"/>
          <w:bCs/>
          <w:sz w:val="20"/>
          <w:szCs w:val="20"/>
        </w:rPr>
        <w:t xml:space="preserve">eżeli zamawiający może stwierdzić, na podstawie wiarygodnych przesłanek, że </w:t>
      </w:r>
      <w:r w:rsidR="00305311">
        <w:rPr>
          <w:rFonts w:ascii="Arial" w:hAnsi="Arial" w:cs="Arial"/>
          <w:bCs/>
          <w:sz w:val="20"/>
          <w:szCs w:val="20"/>
        </w:rPr>
        <w:t>Wykonawca</w:t>
      </w:r>
      <w:r w:rsidR="00305311" w:rsidRPr="00D043CC">
        <w:rPr>
          <w:rFonts w:ascii="Arial" w:hAnsi="Arial" w:cs="Arial"/>
          <w:bCs/>
          <w:sz w:val="20"/>
          <w:szCs w:val="20"/>
        </w:rPr>
        <w:t xml:space="preserve"> zawarł z innymi </w:t>
      </w:r>
      <w:r w:rsidR="00305311">
        <w:rPr>
          <w:rFonts w:ascii="Arial" w:hAnsi="Arial" w:cs="Arial"/>
          <w:bCs/>
          <w:sz w:val="20"/>
          <w:szCs w:val="20"/>
        </w:rPr>
        <w:t>Wykonawca</w:t>
      </w:r>
      <w:r w:rsidR="00305311" w:rsidRPr="00D043CC">
        <w:rPr>
          <w:rFonts w:ascii="Arial" w:hAnsi="Arial" w:cs="Arial"/>
          <w:bCs/>
          <w:sz w:val="20"/>
          <w:szCs w:val="20"/>
        </w:rPr>
        <w:t>mi porozumienie mające na celu zakłócenie konkurencji,</w:t>
      </w:r>
      <w:r>
        <w:rPr>
          <w:rFonts w:ascii="Arial" w:hAnsi="Arial" w:cs="Arial"/>
          <w:bCs/>
          <w:sz w:val="20"/>
          <w:szCs w:val="20"/>
        </w:rPr>
        <w:br/>
      </w:r>
      <w:r w:rsidR="00305311" w:rsidRPr="00D043CC">
        <w:rPr>
          <w:rFonts w:ascii="Arial" w:hAnsi="Arial" w:cs="Arial"/>
          <w:bCs/>
          <w:sz w:val="20"/>
          <w:szCs w:val="20"/>
        </w:rPr>
        <w:t>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r>
        <w:rPr>
          <w:rFonts w:ascii="Arial" w:hAnsi="Arial" w:cs="Arial"/>
          <w:bCs/>
          <w:sz w:val="20"/>
          <w:szCs w:val="20"/>
        </w:rPr>
        <w:t>.</w:t>
      </w:r>
    </w:p>
    <w:p w14:paraId="42F18D03" w14:textId="3DD8B7CC" w:rsidR="00305311" w:rsidRPr="00D043CC" w:rsidRDefault="00661AB5" w:rsidP="004D494F">
      <w:pPr>
        <w:pStyle w:val="Akapitzlist"/>
        <w:numPr>
          <w:ilvl w:val="0"/>
          <w:numId w:val="387"/>
        </w:numPr>
        <w:spacing w:after="0" w:line="240" w:lineRule="auto"/>
        <w:ind w:left="567" w:hanging="283"/>
        <w:jc w:val="both"/>
        <w:rPr>
          <w:rFonts w:ascii="Arial" w:hAnsi="Arial" w:cs="Arial"/>
          <w:bCs/>
          <w:sz w:val="20"/>
          <w:szCs w:val="20"/>
        </w:rPr>
      </w:pPr>
      <w:r>
        <w:rPr>
          <w:rFonts w:ascii="Arial" w:hAnsi="Arial" w:cs="Arial"/>
          <w:bCs/>
          <w:sz w:val="20"/>
          <w:szCs w:val="20"/>
        </w:rPr>
        <w:t>J</w:t>
      </w:r>
      <w:r w:rsidR="00305311" w:rsidRPr="00D043CC">
        <w:rPr>
          <w:rFonts w:ascii="Arial" w:hAnsi="Arial" w:cs="Arial"/>
          <w:bCs/>
          <w:sz w:val="20"/>
          <w:szCs w:val="20"/>
        </w:rPr>
        <w:t xml:space="preserve">eżeli, w przypadkach, o których mowa w art. 85 ust. 1 ustawy </w:t>
      </w:r>
      <w:proofErr w:type="spellStart"/>
      <w:r w:rsidR="00305311" w:rsidRPr="00D043CC">
        <w:rPr>
          <w:rFonts w:ascii="Arial" w:hAnsi="Arial" w:cs="Arial"/>
          <w:bCs/>
          <w:sz w:val="20"/>
          <w:szCs w:val="20"/>
        </w:rPr>
        <w:t>Pzp</w:t>
      </w:r>
      <w:proofErr w:type="spellEnd"/>
      <w:r w:rsidR="00305311" w:rsidRPr="00D043CC">
        <w:rPr>
          <w:rFonts w:ascii="Arial" w:hAnsi="Arial" w:cs="Arial"/>
          <w:bCs/>
          <w:sz w:val="20"/>
          <w:szCs w:val="20"/>
        </w:rPr>
        <w:t xml:space="preserve">, doszło do zakłócenia konkurencji wynikającego z wcześniejszego zaangażowania tego </w:t>
      </w:r>
      <w:r w:rsidR="00305311">
        <w:rPr>
          <w:rFonts w:ascii="Arial" w:hAnsi="Arial" w:cs="Arial"/>
          <w:bCs/>
          <w:sz w:val="20"/>
          <w:szCs w:val="20"/>
        </w:rPr>
        <w:t>Wykonawcy</w:t>
      </w:r>
      <w:r w:rsidR="00305311" w:rsidRPr="00D043CC">
        <w:rPr>
          <w:rFonts w:ascii="Arial" w:hAnsi="Arial" w:cs="Arial"/>
          <w:bCs/>
          <w:sz w:val="20"/>
          <w:szCs w:val="20"/>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305311">
        <w:rPr>
          <w:rFonts w:ascii="Arial" w:hAnsi="Arial" w:cs="Arial"/>
          <w:bCs/>
          <w:sz w:val="20"/>
          <w:szCs w:val="20"/>
        </w:rPr>
        <w:t>Wykonawcy</w:t>
      </w:r>
      <w:r w:rsidR="00305311" w:rsidRPr="00D043CC">
        <w:rPr>
          <w:rFonts w:ascii="Arial" w:hAnsi="Arial" w:cs="Arial"/>
          <w:bCs/>
          <w:sz w:val="20"/>
          <w:szCs w:val="20"/>
        </w:rPr>
        <w:t xml:space="preserve"> z udziału w postępowaniu o udzielenie zamówienia.</w:t>
      </w:r>
    </w:p>
    <w:p w14:paraId="47BB93F1" w14:textId="77777777" w:rsidR="00305311" w:rsidRPr="00D043CC" w:rsidRDefault="00305311" w:rsidP="00305311">
      <w:pPr>
        <w:pStyle w:val="Akapitzlist"/>
        <w:spacing w:after="0" w:line="240" w:lineRule="auto"/>
        <w:ind w:left="284"/>
        <w:jc w:val="both"/>
        <w:rPr>
          <w:rFonts w:ascii="Arial" w:hAnsi="Arial" w:cs="Arial"/>
          <w:sz w:val="20"/>
          <w:szCs w:val="20"/>
        </w:rPr>
      </w:pPr>
    </w:p>
    <w:p w14:paraId="02276BF5" w14:textId="77777777" w:rsidR="00305311" w:rsidRPr="00D043CC" w:rsidRDefault="00305311" w:rsidP="00305311">
      <w:pPr>
        <w:pStyle w:val="Akapitzlist"/>
        <w:numPr>
          <w:ilvl w:val="0"/>
          <w:numId w:val="359"/>
        </w:numPr>
        <w:spacing w:after="0" w:line="240" w:lineRule="auto"/>
        <w:ind w:left="284" w:hanging="284"/>
        <w:jc w:val="both"/>
        <w:rPr>
          <w:rFonts w:ascii="Arial" w:hAnsi="Arial" w:cs="Arial"/>
          <w:sz w:val="20"/>
          <w:szCs w:val="20"/>
          <w:u w:val="single"/>
        </w:rPr>
      </w:pPr>
      <w:r w:rsidRPr="00D043CC">
        <w:rPr>
          <w:rFonts w:ascii="Arial" w:hAnsi="Arial" w:cs="Arial"/>
          <w:b/>
          <w:kern w:val="0"/>
          <w:sz w:val="20"/>
          <w:szCs w:val="20"/>
          <w:lang w:eastAsia="en-US"/>
        </w:rPr>
        <w:t xml:space="preserve">Warunki udziału w postępowaniu, określone przez zamawiającego zgodnie z art. 112 ust. 2 ustawy </w:t>
      </w:r>
      <w:proofErr w:type="spellStart"/>
      <w:r w:rsidRPr="00D043CC">
        <w:rPr>
          <w:rFonts w:ascii="Arial" w:hAnsi="Arial" w:cs="Arial"/>
          <w:b/>
          <w:kern w:val="0"/>
          <w:sz w:val="20"/>
          <w:szCs w:val="20"/>
          <w:lang w:eastAsia="en-US"/>
        </w:rPr>
        <w:t>Pzp</w:t>
      </w:r>
      <w:proofErr w:type="spellEnd"/>
      <w:r w:rsidRPr="00D043CC">
        <w:rPr>
          <w:rFonts w:ascii="Arial" w:hAnsi="Arial" w:cs="Arial"/>
          <w:b/>
          <w:kern w:val="0"/>
          <w:sz w:val="20"/>
          <w:szCs w:val="20"/>
          <w:lang w:eastAsia="en-US"/>
        </w:rPr>
        <w:t>:</w:t>
      </w:r>
    </w:p>
    <w:p w14:paraId="3D653C98" w14:textId="68261ED2" w:rsidR="00305311" w:rsidRPr="00D043CC" w:rsidRDefault="00661AB5" w:rsidP="004D494F">
      <w:pPr>
        <w:pStyle w:val="Akapitzlist"/>
        <w:numPr>
          <w:ilvl w:val="2"/>
          <w:numId w:val="388"/>
        </w:numPr>
        <w:spacing w:after="0" w:line="240" w:lineRule="auto"/>
        <w:ind w:left="567" w:hanging="283"/>
        <w:jc w:val="both"/>
        <w:rPr>
          <w:rFonts w:ascii="Arial" w:hAnsi="Arial" w:cs="Arial"/>
          <w:sz w:val="20"/>
          <w:szCs w:val="20"/>
          <w:u w:val="single"/>
        </w:rPr>
      </w:pPr>
      <w:r>
        <w:rPr>
          <w:rFonts w:ascii="Arial" w:eastAsiaTheme="minorHAnsi" w:hAnsi="Arial" w:cs="Arial"/>
          <w:color w:val="000000"/>
          <w:sz w:val="20"/>
          <w:szCs w:val="20"/>
          <w:lang w:eastAsia="en-US"/>
        </w:rPr>
        <w:t>Z</w:t>
      </w:r>
      <w:r w:rsidR="00305311" w:rsidRPr="00D043CC">
        <w:rPr>
          <w:rFonts w:ascii="Arial" w:eastAsiaTheme="minorHAnsi" w:hAnsi="Arial" w:cs="Arial"/>
          <w:color w:val="000000"/>
          <w:sz w:val="20"/>
          <w:szCs w:val="20"/>
          <w:lang w:eastAsia="en-US"/>
        </w:rPr>
        <w:t>dolność do występowania w obrocie gospodarczym – zamawiający nie stawia warunku</w:t>
      </w:r>
      <w:r>
        <w:rPr>
          <w:rFonts w:ascii="Arial" w:eastAsiaTheme="minorHAnsi" w:hAnsi="Arial" w:cs="Arial"/>
          <w:color w:val="000000"/>
          <w:sz w:val="20"/>
          <w:szCs w:val="20"/>
          <w:lang w:eastAsia="en-US"/>
        </w:rPr>
        <w:br/>
      </w:r>
      <w:r w:rsidR="00305311" w:rsidRPr="00D043CC">
        <w:rPr>
          <w:rFonts w:ascii="Arial" w:eastAsiaTheme="minorHAnsi" w:hAnsi="Arial" w:cs="Arial"/>
          <w:color w:val="000000"/>
          <w:sz w:val="20"/>
          <w:szCs w:val="20"/>
          <w:lang w:eastAsia="en-US"/>
        </w:rPr>
        <w:t>w powyższym zakresie</w:t>
      </w:r>
      <w:r>
        <w:rPr>
          <w:rFonts w:ascii="Arial" w:eastAsiaTheme="minorHAnsi" w:hAnsi="Arial" w:cs="Arial"/>
          <w:color w:val="000000"/>
          <w:sz w:val="20"/>
          <w:szCs w:val="20"/>
          <w:lang w:eastAsia="en-US"/>
        </w:rPr>
        <w:t>.</w:t>
      </w:r>
    </w:p>
    <w:p w14:paraId="6FD25B99" w14:textId="52911C1B" w:rsidR="00305311" w:rsidRPr="00D043CC" w:rsidRDefault="00661AB5" w:rsidP="004D494F">
      <w:pPr>
        <w:pStyle w:val="Akapitzlist"/>
        <w:numPr>
          <w:ilvl w:val="2"/>
          <w:numId w:val="388"/>
        </w:numPr>
        <w:spacing w:after="0" w:line="240" w:lineRule="auto"/>
        <w:ind w:left="567" w:hanging="283"/>
        <w:jc w:val="both"/>
        <w:rPr>
          <w:rFonts w:ascii="Arial" w:hAnsi="Arial" w:cs="Arial"/>
          <w:bCs/>
          <w:sz w:val="20"/>
          <w:szCs w:val="20"/>
          <w:u w:val="single"/>
        </w:rPr>
      </w:pPr>
      <w:r>
        <w:rPr>
          <w:rFonts w:ascii="Arial" w:hAnsi="Arial" w:cs="Arial"/>
          <w:bCs/>
          <w:sz w:val="20"/>
          <w:szCs w:val="20"/>
        </w:rPr>
        <w:t>U</w:t>
      </w:r>
      <w:r w:rsidR="00305311" w:rsidRPr="00D043CC">
        <w:rPr>
          <w:rFonts w:ascii="Arial" w:hAnsi="Arial" w:cs="Arial"/>
          <w:bCs/>
          <w:sz w:val="20"/>
          <w:szCs w:val="20"/>
        </w:rPr>
        <w:t>prawnienia do prowadzenia określonej działalności gospodarczej lub zawodowej – z</w:t>
      </w:r>
      <w:r w:rsidR="00305311" w:rsidRPr="00D043CC">
        <w:rPr>
          <w:rFonts w:ascii="Arial" w:eastAsiaTheme="minorHAnsi" w:hAnsi="Arial" w:cs="Arial"/>
          <w:bCs/>
          <w:color w:val="000000"/>
          <w:sz w:val="20"/>
          <w:szCs w:val="20"/>
          <w:lang w:eastAsia="en-US"/>
        </w:rPr>
        <w:t>amawiający nie stawia warunku w powyższym zakresie</w:t>
      </w:r>
      <w:r>
        <w:rPr>
          <w:rFonts w:ascii="Arial" w:eastAsiaTheme="minorHAnsi" w:hAnsi="Arial" w:cs="Arial"/>
          <w:bCs/>
          <w:color w:val="000000"/>
          <w:sz w:val="20"/>
          <w:szCs w:val="20"/>
          <w:lang w:eastAsia="en-US"/>
        </w:rPr>
        <w:t>.</w:t>
      </w:r>
    </w:p>
    <w:p w14:paraId="7410FF41" w14:textId="0A7AB690" w:rsidR="00305311" w:rsidRPr="00D043CC" w:rsidRDefault="00661AB5" w:rsidP="004D494F">
      <w:pPr>
        <w:pStyle w:val="Akapitzlist"/>
        <w:numPr>
          <w:ilvl w:val="2"/>
          <w:numId w:val="388"/>
        </w:numPr>
        <w:spacing w:after="0" w:line="240" w:lineRule="auto"/>
        <w:ind w:left="567" w:hanging="283"/>
        <w:jc w:val="both"/>
        <w:rPr>
          <w:rFonts w:ascii="Arial" w:hAnsi="Arial" w:cs="Arial"/>
          <w:bCs/>
          <w:sz w:val="20"/>
          <w:szCs w:val="20"/>
          <w:u w:val="single"/>
        </w:rPr>
      </w:pPr>
      <w:r>
        <w:rPr>
          <w:rFonts w:ascii="Arial" w:eastAsiaTheme="minorHAnsi" w:hAnsi="Arial" w:cs="Arial"/>
          <w:color w:val="000000"/>
          <w:sz w:val="20"/>
          <w:szCs w:val="20"/>
          <w:lang w:eastAsia="en-US"/>
        </w:rPr>
        <w:t>S</w:t>
      </w:r>
      <w:r w:rsidR="00305311" w:rsidRPr="00D043CC">
        <w:rPr>
          <w:rFonts w:ascii="Arial" w:eastAsiaTheme="minorHAnsi" w:hAnsi="Arial" w:cs="Arial"/>
          <w:color w:val="000000"/>
          <w:sz w:val="20"/>
          <w:szCs w:val="20"/>
          <w:lang w:eastAsia="en-US"/>
        </w:rPr>
        <w:t>ytuacja ekonomiczna lub finansowa – zamawiający nie stawia warunku w powyższym zakresie</w:t>
      </w:r>
      <w:r>
        <w:rPr>
          <w:rFonts w:ascii="Arial" w:eastAsiaTheme="minorHAnsi" w:hAnsi="Arial" w:cs="Arial"/>
          <w:color w:val="000000"/>
          <w:sz w:val="20"/>
          <w:szCs w:val="20"/>
          <w:lang w:eastAsia="en-US"/>
        </w:rPr>
        <w:t>.</w:t>
      </w:r>
    </w:p>
    <w:p w14:paraId="4B1D586C" w14:textId="2EB1A5BA" w:rsidR="00305311" w:rsidRPr="00D043CC" w:rsidRDefault="00661AB5" w:rsidP="004D494F">
      <w:pPr>
        <w:pStyle w:val="Akapitzlist"/>
        <w:numPr>
          <w:ilvl w:val="2"/>
          <w:numId w:val="388"/>
        </w:numPr>
        <w:spacing w:after="0" w:line="240" w:lineRule="auto"/>
        <w:ind w:left="567" w:hanging="283"/>
        <w:jc w:val="both"/>
        <w:rPr>
          <w:rFonts w:ascii="Arial" w:hAnsi="Arial" w:cs="Arial"/>
          <w:sz w:val="20"/>
          <w:szCs w:val="20"/>
        </w:rPr>
      </w:pPr>
      <w:bookmarkStart w:id="12" w:name="OLE_LINK1"/>
      <w:r>
        <w:rPr>
          <w:rFonts w:ascii="Arial" w:eastAsiaTheme="minorHAnsi" w:hAnsi="Arial" w:cs="Arial"/>
          <w:color w:val="000000"/>
          <w:sz w:val="20"/>
          <w:szCs w:val="20"/>
          <w:lang w:eastAsia="en-US"/>
        </w:rPr>
        <w:t>Z</w:t>
      </w:r>
      <w:r w:rsidR="00305311" w:rsidRPr="00D043CC">
        <w:rPr>
          <w:rFonts w:ascii="Arial" w:eastAsiaTheme="minorHAnsi" w:hAnsi="Arial" w:cs="Arial"/>
          <w:color w:val="000000"/>
          <w:sz w:val="20"/>
          <w:szCs w:val="20"/>
          <w:lang w:eastAsia="en-US"/>
        </w:rPr>
        <w:t>dolność techniczna lub zawodowa – p</w:t>
      </w:r>
      <w:r w:rsidR="00305311" w:rsidRPr="00D043CC">
        <w:rPr>
          <w:rFonts w:ascii="Arial" w:hAnsi="Arial" w:cs="Arial"/>
          <w:sz w:val="20"/>
          <w:szCs w:val="20"/>
        </w:rPr>
        <w:t>osiadanie doświadczenia niezbędnego do wykonania przedmiotu zamówienia, tj. wykonanie/zakończenie (rozpoczęcie mogło nastąpić wcześniej)</w:t>
      </w:r>
      <w:r>
        <w:rPr>
          <w:rFonts w:ascii="Arial" w:hAnsi="Arial" w:cs="Arial"/>
          <w:sz w:val="20"/>
          <w:szCs w:val="20"/>
        </w:rPr>
        <w:br/>
      </w:r>
      <w:r w:rsidR="00305311" w:rsidRPr="00D043CC">
        <w:rPr>
          <w:rFonts w:ascii="Arial" w:hAnsi="Arial" w:cs="Arial"/>
          <w:sz w:val="20"/>
          <w:szCs w:val="20"/>
        </w:rPr>
        <w:t>w okresie ostatnich pięciu lat przed upływem terminu składania ofert, a jeżeli okres prowadzenia działalności jest krótszy - w tym okresie jednego zamówienia o zakresie zbliżonym do przedmiotu zamówienia polegającą na budowie lub/i przebudowie lub/i rozbudowie lub/i modernizacji</w:t>
      </w:r>
      <w:r>
        <w:rPr>
          <w:rFonts w:ascii="Arial" w:hAnsi="Arial" w:cs="Arial"/>
          <w:sz w:val="20"/>
          <w:szCs w:val="20"/>
        </w:rPr>
        <w:br/>
      </w:r>
      <w:r w:rsidR="00305311" w:rsidRPr="00D043CC">
        <w:rPr>
          <w:rFonts w:ascii="Arial" w:hAnsi="Arial" w:cs="Arial"/>
          <w:sz w:val="20"/>
          <w:szCs w:val="20"/>
        </w:rPr>
        <w:t xml:space="preserve">w budynkach użyteczności publicznej o wartości nie mniejszej niż </w:t>
      </w:r>
      <w:r w:rsidR="00305311">
        <w:rPr>
          <w:rFonts w:ascii="Arial" w:hAnsi="Arial" w:cs="Arial"/>
          <w:sz w:val="20"/>
          <w:szCs w:val="20"/>
        </w:rPr>
        <w:t>500</w:t>
      </w:r>
      <w:r w:rsidR="00305311" w:rsidRPr="00D043CC">
        <w:rPr>
          <w:rFonts w:ascii="Arial" w:hAnsi="Arial" w:cs="Arial"/>
          <w:sz w:val="20"/>
          <w:szCs w:val="20"/>
        </w:rPr>
        <w:t xml:space="preserve"> 000,00 złotych brutto, wykonaną w ramach jednej umowy.</w:t>
      </w:r>
    </w:p>
    <w:p w14:paraId="3FD61228" w14:textId="77777777" w:rsidR="00305311" w:rsidRPr="00D043CC" w:rsidRDefault="00305311" w:rsidP="00305311">
      <w:pPr>
        <w:widowControl w:val="0"/>
        <w:spacing w:line="276" w:lineRule="auto"/>
        <w:rPr>
          <w:rFonts w:ascii="Arial" w:hAnsi="Arial" w:cs="Arial"/>
          <w:b/>
          <w:iCs/>
          <w:u w:val="single"/>
        </w:rPr>
      </w:pPr>
      <w:r w:rsidRPr="00D043CC">
        <w:rPr>
          <w:rFonts w:ascii="Arial" w:hAnsi="Arial" w:cs="Arial"/>
          <w:b/>
          <w:iCs/>
          <w:u w:val="single"/>
        </w:rPr>
        <w:t xml:space="preserve">Uwaga Nr 1: </w:t>
      </w:r>
    </w:p>
    <w:p w14:paraId="12836A17" w14:textId="23D68CE5" w:rsidR="00305311" w:rsidRPr="00D043CC" w:rsidRDefault="00305311" w:rsidP="000E4E4D">
      <w:pPr>
        <w:pStyle w:val="Akapitzlist"/>
        <w:widowControl w:val="0"/>
        <w:numPr>
          <w:ilvl w:val="0"/>
          <w:numId w:val="412"/>
        </w:numPr>
        <w:autoSpaceDN/>
        <w:spacing w:after="0" w:line="240" w:lineRule="auto"/>
        <w:ind w:left="284" w:hanging="284"/>
        <w:contextualSpacing/>
        <w:jc w:val="both"/>
        <w:textAlignment w:val="auto"/>
        <w:rPr>
          <w:rFonts w:ascii="Arial" w:hAnsi="Arial" w:cs="Arial"/>
          <w:sz w:val="20"/>
          <w:szCs w:val="20"/>
        </w:rPr>
      </w:pPr>
      <w:r w:rsidRPr="00D043CC">
        <w:rPr>
          <w:rFonts w:ascii="Arial" w:hAnsi="Arial" w:cs="Arial"/>
          <w:sz w:val="20"/>
          <w:szCs w:val="20"/>
        </w:rPr>
        <w:t>Dla potrzeb oceny spełniania warunku określonego, powyżej, jeśli wartość lub wartości zostaną podane w walutach innych niż złotych, Zamawiający przyjmie średni  kurs danej waluty publikowany przez Narodowy Bank Polski 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w:t>
      </w:r>
      <w:r w:rsidR="00E86AB0">
        <w:rPr>
          <w:rFonts w:ascii="Arial" w:hAnsi="Arial" w:cs="Arial"/>
          <w:sz w:val="20"/>
          <w:szCs w:val="20"/>
        </w:rPr>
        <w:br/>
      </w:r>
      <w:r w:rsidRPr="00D043CC">
        <w:rPr>
          <w:rFonts w:ascii="Arial" w:hAnsi="Arial" w:cs="Arial"/>
          <w:sz w:val="20"/>
          <w:szCs w:val="20"/>
        </w:rPr>
        <w:t>o zamówieniu w Biuletynie Zamówień Publicznych, w którym zostanie on opublikowany.</w:t>
      </w:r>
    </w:p>
    <w:p w14:paraId="5689BADD" w14:textId="77777777" w:rsidR="00305311" w:rsidRPr="00D043CC" w:rsidRDefault="00305311" w:rsidP="000E4E4D">
      <w:pPr>
        <w:pStyle w:val="Akapitzlist"/>
        <w:widowControl w:val="0"/>
        <w:numPr>
          <w:ilvl w:val="0"/>
          <w:numId w:val="412"/>
        </w:numPr>
        <w:autoSpaceDN/>
        <w:spacing w:after="0" w:line="240" w:lineRule="auto"/>
        <w:ind w:left="284" w:hanging="284"/>
        <w:contextualSpacing/>
        <w:jc w:val="both"/>
        <w:textAlignment w:val="auto"/>
        <w:rPr>
          <w:rFonts w:ascii="Arial" w:hAnsi="Arial" w:cs="Arial"/>
          <w:sz w:val="20"/>
          <w:szCs w:val="20"/>
        </w:rPr>
      </w:pPr>
      <w:r w:rsidRPr="00D043CC">
        <w:rPr>
          <w:rFonts w:ascii="Arial" w:hAnsi="Arial" w:cs="Arial"/>
          <w:sz w:val="20"/>
          <w:szCs w:val="20"/>
        </w:rPr>
        <w:t xml:space="preserve">przez </w:t>
      </w:r>
      <w:r w:rsidRPr="00D043CC">
        <w:rPr>
          <w:rFonts w:ascii="Arial" w:hAnsi="Arial" w:cs="Arial"/>
          <w:b/>
          <w:sz w:val="20"/>
          <w:szCs w:val="20"/>
        </w:rPr>
        <w:t>budynek użyteczności publicznej</w:t>
      </w:r>
      <w:r w:rsidRPr="00D043CC">
        <w:rPr>
          <w:rFonts w:ascii="Arial" w:hAnsi="Arial" w:cs="Arial"/>
          <w:sz w:val="20"/>
          <w:szCs w:val="20"/>
        </w:rPr>
        <w:t xml:space="preserve"> rozumie się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p>
    <w:p w14:paraId="7CD28733" w14:textId="662F89AC" w:rsidR="00305311" w:rsidRPr="00D043CC" w:rsidRDefault="00305311" w:rsidP="00305311">
      <w:pPr>
        <w:pStyle w:val="Textbody"/>
        <w:jc w:val="both"/>
        <w:rPr>
          <w:rFonts w:ascii="Arial" w:hAnsi="Arial" w:cs="Arial"/>
          <w:b w:val="0"/>
          <w:bCs w:val="0"/>
        </w:rPr>
      </w:pPr>
      <w:r w:rsidRPr="00D043CC">
        <w:rPr>
          <w:rFonts w:ascii="Arial" w:hAnsi="Arial" w:cs="Arial"/>
          <w:u w:val="single"/>
        </w:rPr>
        <w:t>Uwaga nr 2:</w:t>
      </w:r>
      <w:r w:rsidRPr="00D043CC">
        <w:rPr>
          <w:rFonts w:ascii="Arial" w:hAnsi="Arial" w:cs="Arial"/>
          <w:b w:val="0"/>
          <w:bCs w:val="0"/>
        </w:rPr>
        <w:t xml:space="preserve"> W związku z art. 118 ust. 2 ustawy </w:t>
      </w:r>
      <w:proofErr w:type="spellStart"/>
      <w:r w:rsidRPr="00D043CC">
        <w:rPr>
          <w:rFonts w:ascii="Arial" w:hAnsi="Arial" w:cs="Arial"/>
          <w:b w:val="0"/>
          <w:bCs w:val="0"/>
        </w:rPr>
        <w:t>Pzp</w:t>
      </w:r>
      <w:proofErr w:type="spellEnd"/>
      <w:r w:rsidRPr="00D043CC">
        <w:rPr>
          <w:rFonts w:ascii="Arial" w:hAnsi="Arial" w:cs="Arial"/>
          <w:b w:val="0"/>
          <w:bCs w:val="0"/>
        </w:rPr>
        <w:t xml:space="preserve">: „W odniesieniu do warunków dotyczących  wykształcenia, kwalifikacji zawodowych lub doświadczenia </w:t>
      </w:r>
      <w:r>
        <w:rPr>
          <w:rFonts w:ascii="Arial" w:hAnsi="Arial" w:cs="Arial"/>
          <w:b w:val="0"/>
          <w:bCs w:val="0"/>
        </w:rPr>
        <w:t>Wykonawcy</w:t>
      </w:r>
      <w:r w:rsidRPr="00D043CC">
        <w:rPr>
          <w:rFonts w:ascii="Arial" w:hAnsi="Arial" w:cs="Arial"/>
          <w:b w:val="0"/>
          <w:bCs w:val="0"/>
        </w:rPr>
        <w:t xml:space="preserve"> mogą polegać na zdolnościach podmiotów udostępniających zasoby, jeśli podmioty te wykonają roboty budowlane lub usługi,</w:t>
      </w:r>
      <w:r w:rsidR="00E86AB0">
        <w:rPr>
          <w:rFonts w:ascii="Arial" w:hAnsi="Arial" w:cs="Arial"/>
          <w:b w:val="0"/>
          <w:bCs w:val="0"/>
        </w:rPr>
        <w:br/>
      </w:r>
      <w:r w:rsidRPr="00D043CC">
        <w:rPr>
          <w:rFonts w:ascii="Arial" w:hAnsi="Arial" w:cs="Arial"/>
          <w:b w:val="0"/>
          <w:bCs w:val="0"/>
        </w:rPr>
        <w:t>do realizacji których te zdolności są wymagane.”</w:t>
      </w:r>
    </w:p>
    <w:p w14:paraId="3399A457" w14:textId="77777777" w:rsidR="00305311" w:rsidRPr="00D043CC" w:rsidRDefault="00305311" w:rsidP="00305311">
      <w:pPr>
        <w:pStyle w:val="Textbody"/>
        <w:rPr>
          <w:rFonts w:ascii="Arial" w:hAnsi="Arial" w:cs="Arial"/>
          <w:b w:val="0"/>
          <w:bCs w:val="0"/>
        </w:rPr>
      </w:pPr>
    </w:p>
    <w:bookmarkEnd w:id="12"/>
    <w:p w14:paraId="28427E57" w14:textId="77777777" w:rsidR="00305311" w:rsidRPr="00012855" w:rsidRDefault="00305311" w:rsidP="00A6319A">
      <w:pPr>
        <w:pStyle w:val="Standard"/>
        <w:numPr>
          <w:ilvl w:val="0"/>
          <w:numId w:val="477"/>
        </w:numPr>
        <w:ind w:left="284" w:hanging="284"/>
        <w:jc w:val="both"/>
        <w:rPr>
          <w:rFonts w:ascii="Arial" w:hAnsi="Arial" w:cs="Arial"/>
          <w:b/>
          <w:i/>
          <w:u w:val="single"/>
        </w:rPr>
      </w:pPr>
      <w:r w:rsidRPr="00012855">
        <w:rPr>
          <w:rFonts w:ascii="Arial" w:hAnsi="Arial" w:cs="Arial"/>
          <w:b/>
          <w:i/>
          <w:u w:val="single"/>
        </w:rPr>
        <w:t>Wykaz podmiotowych środków dowodowych.</w:t>
      </w:r>
    </w:p>
    <w:p w14:paraId="19F59631" w14:textId="77777777" w:rsidR="00305311" w:rsidRPr="00D043CC" w:rsidRDefault="00305311" w:rsidP="00305311">
      <w:pPr>
        <w:pStyle w:val="Standard"/>
        <w:rPr>
          <w:rFonts w:ascii="Arial" w:hAnsi="Arial" w:cs="Arial"/>
        </w:rPr>
      </w:pPr>
    </w:p>
    <w:p w14:paraId="7D8F8D52" w14:textId="77777777" w:rsidR="00305311" w:rsidRPr="00D043CC" w:rsidRDefault="00305311" w:rsidP="004D494F">
      <w:pPr>
        <w:pStyle w:val="Akapitzlist"/>
        <w:numPr>
          <w:ilvl w:val="6"/>
          <w:numId w:val="390"/>
        </w:numPr>
        <w:tabs>
          <w:tab w:val="left" w:pos="1986"/>
          <w:tab w:val="left" w:pos="2979"/>
        </w:tabs>
        <w:spacing w:after="0" w:line="240" w:lineRule="auto"/>
        <w:ind w:left="284" w:hanging="284"/>
        <w:jc w:val="both"/>
        <w:rPr>
          <w:rFonts w:ascii="Arial" w:hAnsi="Arial" w:cs="Arial"/>
          <w:b/>
          <w:bCs/>
          <w:sz w:val="20"/>
          <w:szCs w:val="20"/>
          <w:u w:val="single"/>
        </w:rPr>
      </w:pPr>
      <w:r w:rsidRPr="00D043CC">
        <w:rPr>
          <w:rFonts w:ascii="Arial" w:hAnsi="Arial" w:cs="Arial"/>
          <w:b/>
          <w:bCs/>
          <w:sz w:val="20"/>
          <w:szCs w:val="20"/>
          <w:u w:val="single"/>
        </w:rPr>
        <w:t>Brak podstaw wykluczenia.</w:t>
      </w:r>
    </w:p>
    <w:p w14:paraId="072D737C" w14:textId="77777777" w:rsidR="00305311" w:rsidRPr="00D043CC" w:rsidRDefault="00305311" w:rsidP="00305311">
      <w:pPr>
        <w:pStyle w:val="Akapitzlist"/>
        <w:tabs>
          <w:tab w:val="left" w:pos="1986"/>
          <w:tab w:val="left" w:pos="2979"/>
        </w:tabs>
        <w:spacing w:after="0" w:line="240" w:lineRule="auto"/>
        <w:ind w:left="284"/>
        <w:jc w:val="both"/>
        <w:rPr>
          <w:rFonts w:ascii="Arial" w:hAnsi="Arial" w:cs="Arial"/>
          <w:b/>
          <w:bCs/>
          <w:sz w:val="20"/>
          <w:szCs w:val="20"/>
        </w:rPr>
      </w:pPr>
      <w:r>
        <w:rPr>
          <w:rFonts w:ascii="Arial" w:hAnsi="Arial" w:cs="Arial"/>
          <w:b/>
          <w:bCs/>
          <w:sz w:val="20"/>
          <w:szCs w:val="20"/>
        </w:rPr>
        <w:t>Wykonawca</w:t>
      </w:r>
      <w:r w:rsidRPr="00D043CC">
        <w:rPr>
          <w:rFonts w:ascii="Arial" w:hAnsi="Arial" w:cs="Arial"/>
          <w:b/>
          <w:bCs/>
          <w:sz w:val="20"/>
          <w:szCs w:val="20"/>
        </w:rPr>
        <w:t xml:space="preserve">, którego oferta zostanie najwyżej oceniona, w celu wykazania braku podstaw (przesłanek) wykluczenia z postępowania, na podstawie art. 274 ust. 1 ustawy </w:t>
      </w:r>
      <w:proofErr w:type="spellStart"/>
      <w:r w:rsidRPr="00D043CC">
        <w:rPr>
          <w:rFonts w:ascii="Arial" w:hAnsi="Arial" w:cs="Arial"/>
          <w:b/>
          <w:bCs/>
          <w:sz w:val="20"/>
          <w:szCs w:val="20"/>
        </w:rPr>
        <w:t>Pzp</w:t>
      </w:r>
      <w:proofErr w:type="spellEnd"/>
      <w:r w:rsidRPr="00D043CC">
        <w:rPr>
          <w:rFonts w:ascii="Arial" w:hAnsi="Arial" w:cs="Arial"/>
          <w:b/>
          <w:bCs/>
          <w:sz w:val="20"/>
          <w:szCs w:val="20"/>
        </w:rPr>
        <w:t xml:space="preserve"> zostanie wezwany do złożenia następujących podmiotowych środków dowodowych (aktualnych na dzień ich złożenia):</w:t>
      </w:r>
    </w:p>
    <w:p w14:paraId="75B416B6" w14:textId="2947560A" w:rsidR="00305311" w:rsidRPr="00D043CC" w:rsidRDefault="00305311" w:rsidP="00305311">
      <w:pPr>
        <w:tabs>
          <w:tab w:val="left" w:pos="1986"/>
          <w:tab w:val="left" w:pos="2979"/>
        </w:tabs>
        <w:ind w:left="284"/>
        <w:jc w:val="both"/>
        <w:rPr>
          <w:rFonts w:ascii="Arial" w:hAnsi="Arial" w:cs="Arial"/>
        </w:rPr>
      </w:pPr>
      <w:r w:rsidRPr="00D043CC">
        <w:rPr>
          <w:rFonts w:ascii="Arial" w:hAnsi="Arial" w:cs="Arial"/>
        </w:rPr>
        <w:t xml:space="preserve">- oświadczenia </w:t>
      </w:r>
      <w:r>
        <w:rPr>
          <w:rFonts w:ascii="Arial" w:hAnsi="Arial" w:cs="Arial"/>
        </w:rPr>
        <w:t>Wykonawcy</w:t>
      </w:r>
      <w:r w:rsidRPr="00D043CC">
        <w:rPr>
          <w:rFonts w:ascii="Arial" w:hAnsi="Arial" w:cs="Arial"/>
        </w:rPr>
        <w:t xml:space="preserve">, w zakresie art. 108 ust. 1 pkt 5 ustawy </w:t>
      </w:r>
      <w:proofErr w:type="spellStart"/>
      <w:r w:rsidRPr="00D043CC">
        <w:rPr>
          <w:rFonts w:ascii="Arial" w:hAnsi="Arial" w:cs="Arial"/>
        </w:rPr>
        <w:t>Pzp</w:t>
      </w:r>
      <w:proofErr w:type="spellEnd"/>
      <w:r w:rsidRPr="00D043CC">
        <w:rPr>
          <w:rFonts w:ascii="Arial" w:hAnsi="Arial" w:cs="Arial"/>
        </w:rPr>
        <w:t>, o braku przynależności do tej samej grupy kapitałowej w rozumieniu ustawy z dnia 16 lutego 2007 r. o ochronie konkurencji</w:t>
      </w:r>
      <w:r w:rsidR="00730431">
        <w:rPr>
          <w:rFonts w:ascii="Arial" w:hAnsi="Arial" w:cs="Arial"/>
        </w:rPr>
        <w:br/>
      </w:r>
      <w:r w:rsidRPr="00D043CC">
        <w:rPr>
          <w:rFonts w:ascii="Arial" w:hAnsi="Arial" w:cs="Arial"/>
        </w:rPr>
        <w:t>i konsumentów (Dz. U. z 2020 r. poz. 1076 i 1086), z innym wykonawcą, który złożył odrębną ofertę, albo oświadczenia o przynależności do tej samej grupy kapitałowej wraz z dokumentami</w:t>
      </w:r>
      <w:r w:rsidR="00730431">
        <w:rPr>
          <w:rFonts w:ascii="Arial" w:hAnsi="Arial" w:cs="Arial"/>
        </w:rPr>
        <w:br/>
      </w:r>
      <w:r w:rsidRPr="00D043CC">
        <w:rPr>
          <w:rFonts w:ascii="Arial" w:hAnsi="Arial" w:cs="Arial"/>
        </w:rPr>
        <w:t xml:space="preserve">lub informacjami potwierdzającymi przygotowanie oferty, niezależnie od innego </w:t>
      </w:r>
      <w:r>
        <w:rPr>
          <w:rFonts w:ascii="Arial" w:hAnsi="Arial" w:cs="Arial"/>
        </w:rPr>
        <w:t>Wykonawcy</w:t>
      </w:r>
      <w:r w:rsidRPr="00D043CC">
        <w:rPr>
          <w:rFonts w:ascii="Arial" w:hAnsi="Arial" w:cs="Arial"/>
        </w:rPr>
        <w:t xml:space="preserve"> należącego do tej samej grupy kapitałowej.</w:t>
      </w:r>
    </w:p>
    <w:p w14:paraId="18D84CF0" w14:textId="77777777" w:rsidR="00305311" w:rsidRPr="00D043CC" w:rsidRDefault="00305311" w:rsidP="00305311">
      <w:pPr>
        <w:pStyle w:val="Akapitzlist"/>
        <w:tabs>
          <w:tab w:val="left" w:pos="1986"/>
          <w:tab w:val="left" w:pos="2979"/>
        </w:tabs>
        <w:spacing w:after="0" w:line="240" w:lineRule="auto"/>
        <w:ind w:left="284"/>
        <w:jc w:val="both"/>
        <w:rPr>
          <w:rFonts w:ascii="Arial" w:hAnsi="Arial" w:cs="Arial"/>
          <w:sz w:val="20"/>
          <w:szCs w:val="20"/>
        </w:rPr>
      </w:pPr>
      <w:r w:rsidRPr="00D043CC">
        <w:rPr>
          <w:rFonts w:ascii="Arial" w:hAnsi="Arial" w:cs="Arial"/>
          <w:sz w:val="20"/>
          <w:szCs w:val="20"/>
        </w:rPr>
        <w:t>W przypadku wspólnego ubiegania się o zamówienie przez wykonawców, oświadczenie w zakresie pkt 1 składa każdy z wykonawców wspólnie ubiegających się o zamówienie.</w:t>
      </w:r>
    </w:p>
    <w:p w14:paraId="3D0C60BD" w14:textId="77777777" w:rsidR="00305311" w:rsidRPr="00D043CC" w:rsidRDefault="00305311" w:rsidP="00305311">
      <w:pPr>
        <w:pStyle w:val="Akapitzlist"/>
        <w:tabs>
          <w:tab w:val="left" w:pos="1986"/>
          <w:tab w:val="left" w:pos="2979"/>
        </w:tabs>
        <w:spacing w:after="0" w:line="240" w:lineRule="auto"/>
        <w:ind w:left="284"/>
        <w:jc w:val="both"/>
        <w:rPr>
          <w:rFonts w:ascii="Arial" w:hAnsi="Arial" w:cs="Arial"/>
          <w:sz w:val="20"/>
          <w:szCs w:val="20"/>
        </w:rPr>
      </w:pPr>
    </w:p>
    <w:p w14:paraId="1EE80C6D" w14:textId="77777777" w:rsidR="00305311" w:rsidRPr="00D043CC" w:rsidRDefault="00305311" w:rsidP="004D494F">
      <w:pPr>
        <w:pStyle w:val="Akapitzlist"/>
        <w:numPr>
          <w:ilvl w:val="6"/>
          <w:numId w:val="390"/>
        </w:numPr>
        <w:tabs>
          <w:tab w:val="left" w:pos="1986"/>
          <w:tab w:val="left" w:pos="2979"/>
        </w:tabs>
        <w:spacing w:after="0" w:line="240" w:lineRule="auto"/>
        <w:ind w:left="284" w:hanging="284"/>
        <w:jc w:val="both"/>
        <w:rPr>
          <w:rFonts w:ascii="Arial" w:hAnsi="Arial" w:cs="Arial"/>
          <w:b/>
          <w:bCs/>
          <w:sz w:val="20"/>
          <w:szCs w:val="20"/>
          <w:u w:val="single"/>
        </w:rPr>
      </w:pPr>
      <w:r w:rsidRPr="00D043CC">
        <w:rPr>
          <w:rFonts w:ascii="Arial" w:hAnsi="Arial" w:cs="Arial"/>
          <w:b/>
          <w:bCs/>
          <w:sz w:val="20"/>
          <w:szCs w:val="20"/>
          <w:u w:val="single"/>
        </w:rPr>
        <w:t>Spełnianie warunków udziału w postępowaniu.</w:t>
      </w:r>
    </w:p>
    <w:p w14:paraId="47317C4D" w14:textId="77777777" w:rsidR="00305311" w:rsidRPr="00D043CC" w:rsidRDefault="00305311" w:rsidP="00305311">
      <w:pPr>
        <w:pStyle w:val="Akapitzlist"/>
        <w:tabs>
          <w:tab w:val="left" w:pos="1986"/>
          <w:tab w:val="left" w:pos="2979"/>
        </w:tabs>
        <w:spacing w:after="0" w:line="240" w:lineRule="auto"/>
        <w:ind w:left="284"/>
        <w:jc w:val="both"/>
        <w:rPr>
          <w:rFonts w:ascii="Arial" w:hAnsi="Arial" w:cs="Arial"/>
          <w:b/>
          <w:bCs/>
          <w:sz w:val="20"/>
          <w:szCs w:val="20"/>
        </w:rPr>
      </w:pPr>
      <w:r w:rsidRPr="00D043CC">
        <w:rPr>
          <w:rFonts w:ascii="Arial" w:hAnsi="Arial" w:cs="Arial"/>
          <w:sz w:val="20"/>
          <w:szCs w:val="20"/>
        </w:rPr>
        <w:t>Zamawiający nie wymaga od wykonawców złożenia podmiotowych środków dowodowych.</w:t>
      </w:r>
    </w:p>
    <w:p w14:paraId="507A737C" w14:textId="77777777" w:rsidR="00305311" w:rsidRPr="00D043CC" w:rsidRDefault="00305311" w:rsidP="00305311">
      <w:pPr>
        <w:pStyle w:val="Textbody"/>
        <w:rPr>
          <w:rFonts w:ascii="Arial" w:hAnsi="Arial" w:cs="Arial"/>
          <w:b w:val="0"/>
          <w:bCs w:val="0"/>
        </w:rPr>
      </w:pPr>
    </w:p>
    <w:p w14:paraId="04AD29E7" w14:textId="77777777" w:rsidR="00305311" w:rsidRPr="00D043CC" w:rsidRDefault="00305311" w:rsidP="00305311">
      <w:pPr>
        <w:jc w:val="both"/>
        <w:rPr>
          <w:rFonts w:ascii="Arial" w:hAnsi="Arial" w:cs="Arial"/>
        </w:rPr>
      </w:pPr>
      <w:r w:rsidRPr="00D043CC">
        <w:rPr>
          <w:rFonts w:ascii="Arial" w:hAnsi="Arial" w:cs="Arial"/>
          <w:b/>
          <w:bCs/>
          <w:u w:val="single"/>
        </w:rPr>
        <w:t>Uwaga nr 3:</w:t>
      </w:r>
      <w:r w:rsidRPr="00D043CC">
        <w:rPr>
          <w:rFonts w:ascii="Arial" w:hAnsi="Arial" w:cs="Arial"/>
          <w:b/>
          <w:bCs/>
        </w:rPr>
        <w:t xml:space="preserve"> </w:t>
      </w:r>
      <w:r>
        <w:rPr>
          <w:rFonts w:ascii="Arial" w:hAnsi="Arial" w:cs="Arial"/>
        </w:rPr>
        <w:t>Wykonawca</w:t>
      </w:r>
      <w:r w:rsidRPr="00D043CC">
        <w:rPr>
          <w:rFonts w:ascii="Arial" w:hAnsi="Arial" w:cs="Arial"/>
        </w:rPr>
        <w:t xml:space="preserve">, który polega na zdolnościach innych podmiotów w celu spełnienia powyższych warunków musi wraz z ofertą złożyć zobowiązania tych podmiotów, o których mowa w rozdziale XI pkt 7 </w:t>
      </w:r>
      <w:proofErr w:type="spellStart"/>
      <w:r w:rsidRPr="00D043CC">
        <w:rPr>
          <w:rFonts w:ascii="Arial" w:hAnsi="Arial" w:cs="Arial"/>
        </w:rPr>
        <w:t>ppkt</w:t>
      </w:r>
      <w:proofErr w:type="spellEnd"/>
      <w:r w:rsidRPr="00D043CC">
        <w:rPr>
          <w:rFonts w:ascii="Arial" w:hAnsi="Arial" w:cs="Arial"/>
        </w:rPr>
        <w:t xml:space="preserve"> 2) Działu I SWZ. </w:t>
      </w:r>
    </w:p>
    <w:p w14:paraId="022D2BD5" w14:textId="77777777" w:rsidR="00305311" w:rsidRPr="00D043CC" w:rsidRDefault="00305311" w:rsidP="00305311">
      <w:pPr>
        <w:tabs>
          <w:tab w:val="left" w:pos="1483"/>
        </w:tabs>
        <w:autoSpaceDE w:val="0"/>
        <w:autoSpaceDN w:val="0"/>
        <w:adjustRightInd w:val="0"/>
        <w:rPr>
          <w:rFonts w:ascii="Arial" w:eastAsiaTheme="minorHAnsi" w:hAnsi="Arial" w:cs="Arial"/>
          <w:color w:val="000000"/>
          <w:lang w:eastAsia="en-US"/>
        </w:rPr>
      </w:pPr>
    </w:p>
    <w:p w14:paraId="19F7449A" w14:textId="77777777" w:rsidR="00305311" w:rsidRPr="00D043CC" w:rsidRDefault="00305311" w:rsidP="004D494F">
      <w:pPr>
        <w:pStyle w:val="NormalnyWeb"/>
        <w:numPr>
          <w:ilvl w:val="6"/>
          <w:numId w:val="390"/>
        </w:numPr>
        <w:suppressAutoHyphens w:val="0"/>
        <w:autoSpaceDN/>
        <w:spacing w:before="0" w:after="0"/>
        <w:ind w:left="284" w:right="-114" w:hanging="284"/>
        <w:jc w:val="both"/>
        <w:textAlignment w:val="auto"/>
        <w:rPr>
          <w:rFonts w:ascii="Arial" w:hAnsi="Arial" w:cs="Arial"/>
          <w:b/>
          <w:bCs/>
          <w:u w:val="single"/>
        </w:rPr>
      </w:pPr>
      <w:r w:rsidRPr="00D043CC">
        <w:rPr>
          <w:rFonts w:ascii="Arial" w:hAnsi="Arial" w:cs="Arial"/>
          <w:b/>
          <w:bCs/>
          <w:u w:val="single"/>
        </w:rPr>
        <w:t>Procedura sanacyjna - samooczyszczenie:</w:t>
      </w:r>
    </w:p>
    <w:p w14:paraId="3E0F8098" w14:textId="77777777" w:rsidR="00305311" w:rsidRPr="00D043CC" w:rsidRDefault="00305311" w:rsidP="00305311">
      <w:pPr>
        <w:pStyle w:val="NormalnyWeb"/>
        <w:suppressAutoHyphens w:val="0"/>
        <w:autoSpaceDN/>
        <w:spacing w:before="0" w:after="0"/>
        <w:ind w:left="284" w:right="-114"/>
        <w:jc w:val="both"/>
        <w:textAlignment w:val="auto"/>
        <w:rPr>
          <w:rFonts w:ascii="Arial" w:hAnsi="Arial" w:cs="Arial"/>
        </w:rPr>
      </w:pPr>
      <w:r>
        <w:rPr>
          <w:rFonts w:ascii="Arial" w:hAnsi="Arial" w:cs="Arial"/>
        </w:rPr>
        <w:t>Wykonawca</w:t>
      </w:r>
      <w:r w:rsidRPr="00D043CC">
        <w:rPr>
          <w:rFonts w:ascii="Arial" w:hAnsi="Arial" w:cs="Arial"/>
        </w:rPr>
        <w:t xml:space="preserve"> nie podlega wykluczeniu w okolicznościach określonych w art. 108 pkt 1, 2 i 5 jeżeli udowodni zamawiającemu, że spełnił łącznie następujące przesłanki:</w:t>
      </w:r>
    </w:p>
    <w:p w14:paraId="73C51DFC" w14:textId="3B0A301A" w:rsidR="00305311" w:rsidRPr="00D043CC" w:rsidRDefault="00305311" w:rsidP="00305311">
      <w:pPr>
        <w:ind w:left="567" w:hanging="283"/>
        <w:jc w:val="both"/>
        <w:rPr>
          <w:rFonts w:ascii="Arial" w:hAnsi="Arial" w:cs="Arial"/>
        </w:rPr>
      </w:pPr>
      <w:r w:rsidRPr="00D043CC">
        <w:rPr>
          <w:rFonts w:ascii="Arial" w:hAnsi="Arial" w:cs="Arial"/>
          <w:color w:val="000000"/>
        </w:rPr>
        <w:t>1)</w:t>
      </w:r>
      <w:r w:rsidRPr="00D043CC">
        <w:rPr>
          <w:rFonts w:ascii="Arial" w:hAnsi="Arial" w:cs="Arial"/>
          <w:color w:val="000000"/>
        </w:rPr>
        <w:tab/>
      </w:r>
      <w:r w:rsidR="004103F2">
        <w:rPr>
          <w:rFonts w:ascii="Arial" w:hAnsi="Arial" w:cs="Arial"/>
          <w:color w:val="000000"/>
        </w:rPr>
        <w:t>N</w:t>
      </w:r>
      <w:r w:rsidRPr="00D043CC">
        <w:rPr>
          <w:rFonts w:ascii="Arial" w:hAnsi="Arial" w:cs="Arial"/>
          <w:color w:val="000000"/>
        </w:rPr>
        <w:t>aprawił lub zobowiązał się do naprawienia szkody wyrządzonej przestępstwem, wykroczeniem lub swoim nieprawidłowym postępowaniem, w tym poprzez zadośćuczynienie pieniężne</w:t>
      </w:r>
      <w:r w:rsidR="004103F2">
        <w:rPr>
          <w:rFonts w:ascii="Arial" w:hAnsi="Arial" w:cs="Arial"/>
          <w:color w:val="000000"/>
        </w:rPr>
        <w:t>.</w:t>
      </w:r>
    </w:p>
    <w:p w14:paraId="6C1C336C" w14:textId="74E91F3C" w:rsidR="00305311" w:rsidRPr="00D043CC" w:rsidRDefault="00305311" w:rsidP="00305311">
      <w:pPr>
        <w:ind w:left="567" w:hanging="283"/>
        <w:jc w:val="both"/>
        <w:rPr>
          <w:rFonts w:ascii="Arial" w:hAnsi="Arial" w:cs="Arial"/>
        </w:rPr>
      </w:pPr>
      <w:r w:rsidRPr="00D043CC">
        <w:rPr>
          <w:rFonts w:ascii="Arial" w:hAnsi="Arial" w:cs="Arial"/>
          <w:color w:val="000000"/>
        </w:rPr>
        <w:t>2)</w:t>
      </w:r>
      <w:r w:rsidRPr="00D043CC">
        <w:rPr>
          <w:rFonts w:ascii="Arial" w:hAnsi="Arial" w:cs="Arial"/>
          <w:color w:val="000000"/>
        </w:rPr>
        <w:tab/>
      </w:r>
      <w:r w:rsidR="004103F2">
        <w:rPr>
          <w:rFonts w:ascii="Arial" w:hAnsi="Arial" w:cs="Arial"/>
          <w:color w:val="000000"/>
        </w:rPr>
        <w:t>W</w:t>
      </w:r>
      <w:r w:rsidRPr="00D043CC">
        <w:rPr>
          <w:rFonts w:ascii="Arial" w:hAnsi="Arial" w:cs="Arial"/>
          <w:color w:val="000000"/>
        </w:rPr>
        <w:t>yczerpująco wyjaśnił fakty i okoliczności związane z przestępstwem, wykroczeniem lub swoim nieprawidłowym postępowaniem oraz spowodowanymi przez nie szkodami, aktywnie współpracując odpowiednio z właściwymi organami, w tym organami ścigania,</w:t>
      </w:r>
      <w:r w:rsidR="004103F2">
        <w:rPr>
          <w:rFonts w:ascii="Arial" w:hAnsi="Arial" w:cs="Arial"/>
          <w:color w:val="000000"/>
        </w:rPr>
        <w:br/>
      </w:r>
      <w:r w:rsidRPr="00D043CC">
        <w:rPr>
          <w:rFonts w:ascii="Arial" w:hAnsi="Arial" w:cs="Arial"/>
          <w:color w:val="000000"/>
        </w:rPr>
        <w:t>lub zamawiającym</w:t>
      </w:r>
      <w:r w:rsidR="004103F2">
        <w:rPr>
          <w:rFonts w:ascii="Arial" w:hAnsi="Arial" w:cs="Arial"/>
          <w:color w:val="000000"/>
        </w:rPr>
        <w:t>.</w:t>
      </w:r>
    </w:p>
    <w:p w14:paraId="10ED9F36" w14:textId="0CD1E391" w:rsidR="00305311" w:rsidRPr="00D043CC" w:rsidRDefault="00305311" w:rsidP="00305311">
      <w:pPr>
        <w:ind w:left="567" w:hanging="283"/>
        <w:jc w:val="both"/>
        <w:rPr>
          <w:rFonts w:ascii="Arial" w:hAnsi="Arial" w:cs="Arial"/>
          <w:color w:val="000000"/>
        </w:rPr>
      </w:pPr>
      <w:r w:rsidRPr="00D043CC">
        <w:rPr>
          <w:rFonts w:ascii="Arial" w:hAnsi="Arial" w:cs="Arial"/>
          <w:color w:val="000000"/>
        </w:rPr>
        <w:t>3)</w:t>
      </w:r>
      <w:r w:rsidRPr="00D043CC">
        <w:rPr>
          <w:rFonts w:ascii="Arial" w:hAnsi="Arial" w:cs="Arial"/>
          <w:color w:val="000000"/>
        </w:rPr>
        <w:tab/>
      </w:r>
      <w:r w:rsidR="004103F2">
        <w:rPr>
          <w:rFonts w:ascii="Arial" w:hAnsi="Arial" w:cs="Arial"/>
          <w:color w:val="000000"/>
        </w:rPr>
        <w:t>P</w:t>
      </w:r>
      <w:r w:rsidRPr="00D043CC">
        <w:rPr>
          <w:rFonts w:ascii="Arial" w:hAnsi="Arial" w:cs="Arial"/>
          <w:color w:val="000000"/>
        </w:rPr>
        <w:t>odjął konkretne środki techniczne, organizacyjne i kadrowe, odpowiednie dla zapobiegania dalszym przestępstwom, wykroczeniom lub nieprawidłowemu postępowaniu, w szczególności:</w:t>
      </w:r>
    </w:p>
    <w:p w14:paraId="0701A087" w14:textId="77777777" w:rsidR="00305311" w:rsidRPr="00D043CC" w:rsidRDefault="00305311" w:rsidP="00305311">
      <w:pPr>
        <w:ind w:left="851" w:hanging="284"/>
        <w:jc w:val="both"/>
        <w:rPr>
          <w:rFonts w:ascii="Arial" w:hAnsi="Arial" w:cs="Arial"/>
        </w:rPr>
      </w:pPr>
      <w:r w:rsidRPr="00D043CC">
        <w:rPr>
          <w:rFonts w:ascii="Arial" w:hAnsi="Arial" w:cs="Arial"/>
          <w:color w:val="000000"/>
        </w:rPr>
        <w:t>a)</w:t>
      </w:r>
      <w:r w:rsidRPr="00D043CC">
        <w:rPr>
          <w:rFonts w:ascii="Arial" w:hAnsi="Arial" w:cs="Arial"/>
          <w:color w:val="000000"/>
        </w:rPr>
        <w:tab/>
        <w:t xml:space="preserve">zerwał wszelkie powiązania z osobami lub podmiotami odpowiedzialnymi za nieprawidłowe postępowanie </w:t>
      </w:r>
      <w:r>
        <w:rPr>
          <w:rFonts w:ascii="Arial" w:hAnsi="Arial" w:cs="Arial"/>
          <w:color w:val="000000"/>
        </w:rPr>
        <w:t>Wykonawcy</w:t>
      </w:r>
      <w:r w:rsidRPr="00D043CC">
        <w:rPr>
          <w:rFonts w:ascii="Arial" w:hAnsi="Arial" w:cs="Arial"/>
          <w:color w:val="000000"/>
        </w:rPr>
        <w:t>,</w:t>
      </w:r>
    </w:p>
    <w:p w14:paraId="64782093" w14:textId="77777777" w:rsidR="00305311" w:rsidRPr="00D043CC" w:rsidRDefault="00305311" w:rsidP="00305311">
      <w:pPr>
        <w:ind w:left="851" w:hanging="284"/>
        <w:jc w:val="both"/>
        <w:rPr>
          <w:rFonts w:ascii="Arial" w:hAnsi="Arial" w:cs="Arial"/>
        </w:rPr>
      </w:pPr>
      <w:r w:rsidRPr="00D043CC">
        <w:rPr>
          <w:rFonts w:ascii="Arial" w:hAnsi="Arial" w:cs="Arial"/>
          <w:color w:val="000000"/>
        </w:rPr>
        <w:t>b)</w:t>
      </w:r>
      <w:r w:rsidRPr="00D043CC">
        <w:rPr>
          <w:rFonts w:ascii="Arial" w:hAnsi="Arial" w:cs="Arial"/>
          <w:color w:val="000000"/>
        </w:rPr>
        <w:tab/>
        <w:t>zreorganizował personel,</w:t>
      </w:r>
    </w:p>
    <w:p w14:paraId="6F8696D1" w14:textId="77777777" w:rsidR="00305311" w:rsidRPr="00D043CC" w:rsidRDefault="00305311" w:rsidP="00305311">
      <w:pPr>
        <w:ind w:left="851" w:hanging="284"/>
        <w:jc w:val="both"/>
        <w:rPr>
          <w:rFonts w:ascii="Arial" w:hAnsi="Arial" w:cs="Arial"/>
        </w:rPr>
      </w:pPr>
      <w:r w:rsidRPr="00D043CC">
        <w:rPr>
          <w:rFonts w:ascii="Arial" w:hAnsi="Arial" w:cs="Arial"/>
          <w:color w:val="000000"/>
        </w:rPr>
        <w:t>c)</w:t>
      </w:r>
      <w:r w:rsidRPr="00D043CC">
        <w:rPr>
          <w:rFonts w:ascii="Arial" w:hAnsi="Arial" w:cs="Arial"/>
          <w:color w:val="000000"/>
        </w:rPr>
        <w:tab/>
        <w:t>wdrożył system sprawozdawczości i kontroli,</w:t>
      </w:r>
    </w:p>
    <w:p w14:paraId="1954D3F4" w14:textId="77777777" w:rsidR="00305311" w:rsidRPr="00D043CC" w:rsidRDefault="00305311" w:rsidP="00305311">
      <w:pPr>
        <w:ind w:left="851" w:hanging="284"/>
        <w:jc w:val="both"/>
        <w:rPr>
          <w:rFonts w:ascii="Arial" w:hAnsi="Arial" w:cs="Arial"/>
        </w:rPr>
      </w:pPr>
      <w:r w:rsidRPr="00D043CC">
        <w:rPr>
          <w:rFonts w:ascii="Arial" w:hAnsi="Arial" w:cs="Arial"/>
          <w:color w:val="000000"/>
        </w:rPr>
        <w:t>d)</w:t>
      </w:r>
      <w:r w:rsidRPr="00D043CC">
        <w:rPr>
          <w:rFonts w:ascii="Arial" w:hAnsi="Arial" w:cs="Arial"/>
          <w:color w:val="000000"/>
        </w:rPr>
        <w:tab/>
        <w:t>utworzył struktury audytu wewnętrznego do monitorowania przestrzegania przepisów, wewnętrznych regulacji lub standardów,</w:t>
      </w:r>
    </w:p>
    <w:p w14:paraId="6653ED36" w14:textId="3B99868B" w:rsidR="00305311" w:rsidRPr="00D043CC" w:rsidRDefault="00305311" w:rsidP="00305311">
      <w:pPr>
        <w:ind w:left="851" w:hanging="284"/>
        <w:jc w:val="both"/>
        <w:rPr>
          <w:rFonts w:ascii="Arial" w:hAnsi="Arial" w:cs="Arial"/>
        </w:rPr>
      </w:pPr>
      <w:r w:rsidRPr="00D043CC">
        <w:rPr>
          <w:rFonts w:ascii="Arial" w:hAnsi="Arial" w:cs="Arial"/>
          <w:color w:val="000000"/>
        </w:rPr>
        <w:t>e)</w:t>
      </w:r>
      <w:r w:rsidRPr="00D043CC">
        <w:rPr>
          <w:rFonts w:ascii="Arial" w:hAnsi="Arial" w:cs="Arial"/>
          <w:color w:val="000000"/>
        </w:rPr>
        <w:tab/>
        <w:t>wprowadził wewnętrzne regulacje dotyczące odpowiedzialności i odszkodowań</w:t>
      </w:r>
      <w:r w:rsidR="004103F2">
        <w:rPr>
          <w:rFonts w:ascii="Arial" w:hAnsi="Arial" w:cs="Arial"/>
          <w:color w:val="000000"/>
        </w:rPr>
        <w:br/>
      </w:r>
      <w:r w:rsidRPr="00D043CC">
        <w:rPr>
          <w:rFonts w:ascii="Arial" w:hAnsi="Arial" w:cs="Arial"/>
          <w:color w:val="000000"/>
        </w:rPr>
        <w:t>za nieprzestrzeganie przepisów, wewnętrznych regulacji lub standardów.</w:t>
      </w:r>
    </w:p>
    <w:p w14:paraId="3CC02BF3" w14:textId="2754E297" w:rsidR="00305311" w:rsidRPr="00D043CC" w:rsidRDefault="00305311" w:rsidP="00305311">
      <w:pPr>
        <w:pStyle w:val="Akapitzlist"/>
        <w:autoSpaceDN/>
        <w:spacing w:after="0" w:line="240" w:lineRule="auto"/>
        <w:ind w:left="426" w:right="-114"/>
        <w:jc w:val="both"/>
        <w:textAlignment w:val="auto"/>
        <w:rPr>
          <w:rFonts w:ascii="Arial" w:hAnsi="Arial" w:cs="Arial"/>
          <w:color w:val="000000"/>
          <w:sz w:val="20"/>
          <w:szCs w:val="20"/>
        </w:rPr>
      </w:pPr>
      <w:r w:rsidRPr="00D043CC">
        <w:rPr>
          <w:rFonts w:ascii="Arial" w:hAnsi="Arial" w:cs="Arial"/>
          <w:color w:val="000000"/>
          <w:sz w:val="20"/>
          <w:szCs w:val="20"/>
        </w:rPr>
        <w:t>Zamawiający ocenia, czy podjęte przez wykonawcę czynności, o których mowa powyżej,</w:t>
      </w:r>
      <w:r w:rsidR="004103F2">
        <w:rPr>
          <w:rFonts w:ascii="Arial" w:hAnsi="Arial" w:cs="Arial"/>
          <w:color w:val="000000"/>
          <w:sz w:val="20"/>
          <w:szCs w:val="20"/>
        </w:rPr>
        <w:br/>
      </w:r>
      <w:r w:rsidRPr="00D043CC">
        <w:rPr>
          <w:rFonts w:ascii="Arial" w:hAnsi="Arial" w:cs="Arial"/>
          <w:color w:val="000000"/>
          <w:sz w:val="20"/>
          <w:szCs w:val="20"/>
        </w:rPr>
        <w:t xml:space="preserve">są wystarczające do wykazania jego rzetelności, uwzględniając wagę i szczególne okoliczności czynu </w:t>
      </w:r>
      <w:r>
        <w:rPr>
          <w:rFonts w:ascii="Arial" w:hAnsi="Arial" w:cs="Arial"/>
          <w:color w:val="000000"/>
          <w:sz w:val="20"/>
          <w:szCs w:val="20"/>
        </w:rPr>
        <w:t>Wykonawcy</w:t>
      </w:r>
      <w:r w:rsidRPr="00D043CC">
        <w:rPr>
          <w:rFonts w:ascii="Arial" w:hAnsi="Arial" w:cs="Arial"/>
          <w:color w:val="000000"/>
          <w:sz w:val="20"/>
          <w:szCs w:val="20"/>
        </w:rPr>
        <w:t>. Jeżeli podjęte przez wykonawcę czynności, o których mowa powyżej,</w:t>
      </w:r>
      <w:r w:rsidR="004103F2">
        <w:rPr>
          <w:rFonts w:ascii="Arial" w:hAnsi="Arial" w:cs="Arial"/>
          <w:color w:val="000000"/>
          <w:sz w:val="20"/>
          <w:szCs w:val="20"/>
        </w:rPr>
        <w:br/>
      </w:r>
      <w:r w:rsidRPr="00D043CC">
        <w:rPr>
          <w:rFonts w:ascii="Arial" w:hAnsi="Arial" w:cs="Arial"/>
          <w:color w:val="000000"/>
          <w:sz w:val="20"/>
          <w:szCs w:val="20"/>
        </w:rPr>
        <w:t>nie są wystarczające do wykazania jego rzetelności, zamawiający wykluczy wykonawcę.</w:t>
      </w:r>
    </w:p>
    <w:p w14:paraId="3362E25E" w14:textId="77777777" w:rsidR="00305311" w:rsidRPr="00D043CC" w:rsidRDefault="00305311" w:rsidP="00305311">
      <w:pPr>
        <w:pStyle w:val="Akapitzlist"/>
        <w:autoSpaceDN/>
        <w:spacing w:after="0" w:line="240" w:lineRule="auto"/>
        <w:ind w:left="426" w:right="-114"/>
        <w:jc w:val="both"/>
        <w:textAlignment w:val="auto"/>
        <w:rPr>
          <w:rFonts w:ascii="Arial" w:hAnsi="Arial" w:cs="Arial"/>
          <w:sz w:val="20"/>
          <w:szCs w:val="20"/>
        </w:rPr>
      </w:pPr>
    </w:p>
    <w:p w14:paraId="739308DC" w14:textId="7E8587BA" w:rsidR="00305311" w:rsidRPr="00D043CC" w:rsidRDefault="00305311" w:rsidP="004D494F">
      <w:pPr>
        <w:pStyle w:val="Akapitzlist"/>
        <w:numPr>
          <w:ilvl w:val="6"/>
          <w:numId w:val="390"/>
        </w:numPr>
        <w:spacing w:after="0" w:line="240" w:lineRule="auto"/>
        <w:ind w:left="284" w:hanging="284"/>
        <w:jc w:val="both"/>
        <w:rPr>
          <w:rFonts w:ascii="Arial" w:hAnsi="Arial" w:cs="Arial"/>
          <w:b/>
          <w:bCs/>
          <w:sz w:val="20"/>
          <w:szCs w:val="20"/>
        </w:rPr>
      </w:pPr>
      <w:r w:rsidRPr="00D043CC">
        <w:rPr>
          <w:rFonts w:ascii="Arial" w:hAnsi="Arial" w:cs="Arial"/>
          <w:sz w:val="20"/>
          <w:szCs w:val="20"/>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t>
      </w:r>
      <w:r>
        <w:rPr>
          <w:rFonts w:ascii="Arial" w:hAnsi="Arial" w:cs="Arial"/>
          <w:sz w:val="20"/>
          <w:szCs w:val="20"/>
        </w:rPr>
        <w:t>Wykonawcy</w:t>
      </w:r>
      <w:r w:rsidRPr="00D043CC">
        <w:rPr>
          <w:rFonts w:ascii="Arial" w:hAnsi="Arial" w:cs="Arial"/>
          <w:sz w:val="20"/>
          <w:szCs w:val="20"/>
        </w:rPr>
        <w:t xml:space="preserve"> (Dz. U. z 2020 poz. 2415).</w:t>
      </w:r>
    </w:p>
    <w:p w14:paraId="6AC7E285" w14:textId="77777777" w:rsidR="00305311" w:rsidRPr="00012855" w:rsidRDefault="00305311" w:rsidP="00012855">
      <w:pPr>
        <w:pStyle w:val="Standard"/>
        <w:ind w:left="284"/>
        <w:jc w:val="both"/>
        <w:rPr>
          <w:rFonts w:ascii="Arial" w:hAnsi="Arial" w:cs="Arial"/>
          <w:b/>
          <w:i/>
          <w:u w:val="single"/>
        </w:rPr>
      </w:pPr>
    </w:p>
    <w:p w14:paraId="1149F93D" w14:textId="77777777" w:rsidR="00305311" w:rsidRPr="00A6319A" w:rsidRDefault="00305311" w:rsidP="00A6319A">
      <w:pPr>
        <w:pStyle w:val="Standard"/>
        <w:numPr>
          <w:ilvl w:val="0"/>
          <w:numId w:val="477"/>
        </w:numPr>
        <w:ind w:left="284" w:hanging="284"/>
        <w:jc w:val="both"/>
        <w:rPr>
          <w:rFonts w:ascii="Arial" w:hAnsi="Arial" w:cs="Arial"/>
          <w:b/>
          <w:i/>
          <w:u w:val="single"/>
        </w:rPr>
      </w:pPr>
      <w:r>
        <w:rPr>
          <w:rFonts w:ascii="Arial" w:hAnsi="Arial" w:cs="Arial"/>
          <w:b/>
          <w:i/>
          <w:u w:val="single"/>
        </w:rPr>
        <w:t>Wykonawcy</w:t>
      </w:r>
      <w:r w:rsidRPr="00D043CC">
        <w:rPr>
          <w:rFonts w:ascii="Arial" w:hAnsi="Arial" w:cs="Arial"/>
          <w:b/>
          <w:i/>
          <w:u w:val="single"/>
        </w:rPr>
        <w:t xml:space="preserve"> wspólnie ubiegający się o udzielenia zamówienia (konsorcjum)/poleganie na zasobach innych podmiotów.</w:t>
      </w:r>
    </w:p>
    <w:p w14:paraId="5DEB4272" w14:textId="77777777" w:rsidR="00305311" w:rsidRPr="00D043CC" w:rsidRDefault="00305311" w:rsidP="00305311">
      <w:pPr>
        <w:pStyle w:val="Standard"/>
        <w:tabs>
          <w:tab w:val="left" w:pos="426"/>
          <w:tab w:val="left" w:pos="960"/>
        </w:tabs>
        <w:jc w:val="both"/>
        <w:rPr>
          <w:rFonts w:ascii="Arial" w:hAnsi="Arial" w:cs="Arial"/>
          <w:b/>
          <w:i/>
          <w:u w:val="single"/>
        </w:rPr>
      </w:pPr>
    </w:p>
    <w:p w14:paraId="2560EC7A" w14:textId="77777777" w:rsidR="00305311" w:rsidRPr="00D043CC" w:rsidRDefault="00305311" w:rsidP="004D494F">
      <w:pPr>
        <w:pStyle w:val="Standard"/>
        <w:numPr>
          <w:ilvl w:val="0"/>
          <w:numId w:val="391"/>
        </w:numPr>
        <w:suppressAutoHyphens w:val="0"/>
        <w:ind w:left="284" w:hanging="284"/>
        <w:jc w:val="both"/>
        <w:rPr>
          <w:rFonts w:ascii="Arial" w:hAnsi="Arial" w:cs="Arial"/>
          <w:b/>
          <w:iCs/>
          <w:lang w:eastAsia="ar-SA"/>
        </w:rPr>
      </w:pPr>
      <w:r>
        <w:rPr>
          <w:rFonts w:ascii="Arial" w:hAnsi="Arial" w:cs="Arial"/>
          <w:b/>
          <w:iCs/>
          <w:lang w:eastAsia="ar-SA"/>
        </w:rPr>
        <w:t>Wykonawcy</w:t>
      </w:r>
      <w:r w:rsidRPr="00D043CC">
        <w:rPr>
          <w:rFonts w:ascii="Arial" w:hAnsi="Arial" w:cs="Arial"/>
          <w:b/>
          <w:iCs/>
          <w:lang w:eastAsia="ar-SA"/>
        </w:rPr>
        <w:t xml:space="preserve"> wspólnie ubiegający się o udzielenie zamówienia.</w:t>
      </w:r>
    </w:p>
    <w:p w14:paraId="125CCEBA" w14:textId="77777777" w:rsidR="00305311" w:rsidRPr="00D043CC" w:rsidRDefault="00305311" w:rsidP="000E4E4D">
      <w:pPr>
        <w:pStyle w:val="Standard"/>
        <w:numPr>
          <w:ilvl w:val="0"/>
          <w:numId w:val="398"/>
        </w:numPr>
        <w:suppressAutoHyphens w:val="0"/>
        <w:ind w:left="567" w:hanging="283"/>
        <w:jc w:val="both"/>
        <w:rPr>
          <w:rFonts w:ascii="Arial" w:hAnsi="Arial" w:cs="Arial"/>
          <w:bCs/>
          <w:iCs/>
          <w:lang w:eastAsia="ar-SA"/>
        </w:rPr>
      </w:pPr>
      <w:r>
        <w:rPr>
          <w:rFonts w:ascii="Arial" w:hAnsi="Arial" w:cs="Arial"/>
          <w:bCs/>
          <w:iCs/>
          <w:lang w:eastAsia="ar-SA"/>
        </w:rPr>
        <w:t>Wykonawcy</w:t>
      </w:r>
      <w:r w:rsidRPr="00D043CC">
        <w:rPr>
          <w:rFonts w:ascii="Arial" w:hAnsi="Arial" w:cs="Arial"/>
          <w:bCs/>
          <w:iCs/>
          <w:lang w:eastAsia="ar-SA"/>
        </w:rPr>
        <w:t xml:space="preserve"> mogą wspólnie ubiegać się o udzielenie zamówienia.</w:t>
      </w:r>
    </w:p>
    <w:p w14:paraId="0D737736" w14:textId="61831A52" w:rsidR="00305311" w:rsidRPr="00D043CC" w:rsidRDefault="00305311" w:rsidP="000E4E4D">
      <w:pPr>
        <w:pStyle w:val="Standard"/>
        <w:numPr>
          <w:ilvl w:val="0"/>
          <w:numId w:val="398"/>
        </w:numPr>
        <w:suppressAutoHyphens w:val="0"/>
        <w:ind w:left="567" w:hanging="283"/>
        <w:jc w:val="both"/>
        <w:rPr>
          <w:rFonts w:ascii="Arial" w:hAnsi="Arial" w:cs="Arial"/>
          <w:bCs/>
          <w:iCs/>
          <w:lang w:eastAsia="ar-SA"/>
        </w:rPr>
      </w:pPr>
      <w:r>
        <w:rPr>
          <w:rFonts w:ascii="Arial" w:hAnsi="Arial" w:cs="Arial"/>
          <w:bCs/>
          <w:iCs/>
          <w:lang w:eastAsia="ar-SA"/>
        </w:rPr>
        <w:t>Wykonawcy</w:t>
      </w:r>
      <w:r w:rsidRPr="00D043CC">
        <w:rPr>
          <w:rFonts w:ascii="Arial" w:hAnsi="Arial" w:cs="Arial"/>
          <w:bCs/>
          <w:iCs/>
          <w:lang w:eastAsia="ar-SA"/>
        </w:rPr>
        <w:t xml:space="preserve"> wspólnie ubiegający się o udzielenie zamówienia, ustanawiają pełnomocnika</w:t>
      </w:r>
      <w:r w:rsidR="001A3D0A">
        <w:rPr>
          <w:rFonts w:ascii="Arial" w:hAnsi="Arial" w:cs="Arial"/>
          <w:bCs/>
          <w:iCs/>
          <w:lang w:eastAsia="ar-SA"/>
        </w:rPr>
        <w:br/>
      </w:r>
      <w:r w:rsidRPr="00D043CC">
        <w:rPr>
          <w:rFonts w:ascii="Arial" w:hAnsi="Arial" w:cs="Arial"/>
          <w:bCs/>
          <w:iCs/>
          <w:lang w:eastAsia="ar-SA"/>
        </w:rPr>
        <w:t>do reprezentowania ich w postępowaniu albo reprezentowania ich w postępowaniu i zawarcia umowy w sprawie przedmiotowego zamówienia publicznego.</w:t>
      </w:r>
    </w:p>
    <w:p w14:paraId="21B10A97" w14:textId="704676E4" w:rsidR="00305311" w:rsidRPr="00D043CC" w:rsidRDefault="00305311" w:rsidP="000E4E4D">
      <w:pPr>
        <w:pStyle w:val="Standard"/>
        <w:numPr>
          <w:ilvl w:val="0"/>
          <w:numId w:val="398"/>
        </w:numPr>
        <w:suppressAutoHyphens w:val="0"/>
        <w:ind w:left="567" w:hanging="283"/>
        <w:jc w:val="both"/>
        <w:rPr>
          <w:rFonts w:ascii="Arial" w:hAnsi="Arial" w:cs="Arial"/>
          <w:bCs/>
          <w:iCs/>
          <w:lang w:eastAsia="ar-SA"/>
        </w:rPr>
      </w:pPr>
      <w:r>
        <w:rPr>
          <w:rFonts w:ascii="Arial" w:hAnsi="Arial" w:cs="Arial"/>
          <w:bCs/>
          <w:iCs/>
          <w:lang w:eastAsia="ar-SA"/>
        </w:rPr>
        <w:t>Wykonawcy</w:t>
      </w:r>
      <w:r w:rsidRPr="00D043CC">
        <w:rPr>
          <w:rFonts w:ascii="Arial" w:hAnsi="Arial" w:cs="Arial"/>
          <w:bCs/>
          <w:iCs/>
          <w:lang w:eastAsia="ar-SA"/>
        </w:rPr>
        <w:t xml:space="preserve"> wspólnie ubiegający się o udzielenie zamówienia, zobowiązani się złożyć wraz</w:t>
      </w:r>
      <w:r w:rsidR="001A3D0A">
        <w:rPr>
          <w:rFonts w:ascii="Arial" w:hAnsi="Arial" w:cs="Arial"/>
          <w:bCs/>
          <w:iCs/>
          <w:lang w:eastAsia="ar-SA"/>
        </w:rPr>
        <w:br/>
      </w:r>
      <w:r w:rsidRPr="00D043CC">
        <w:rPr>
          <w:rFonts w:ascii="Arial" w:hAnsi="Arial" w:cs="Arial"/>
          <w:bCs/>
          <w:iCs/>
          <w:lang w:eastAsia="ar-SA"/>
        </w:rPr>
        <w:t xml:space="preserve">z ofertą stosowne pełnomocnictwo – zgodnie z pkt 7 </w:t>
      </w:r>
      <w:proofErr w:type="spellStart"/>
      <w:r w:rsidRPr="00D043CC">
        <w:rPr>
          <w:rFonts w:ascii="Arial" w:hAnsi="Arial" w:cs="Arial"/>
          <w:bCs/>
          <w:iCs/>
          <w:lang w:eastAsia="ar-SA"/>
        </w:rPr>
        <w:t>ppkt</w:t>
      </w:r>
      <w:proofErr w:type="spellEnd"/>
      <w:r w:rsidRPr="00D043CC">
        <w:rPr>
          <w:rFonts w:ascii="Arial" w:hAnsi="Arial" w:cs="Arial"/>
          <w:bCs/>
          <w:iCs/>
          <w:lang w:eastAsia="ar-SA"/>
        </w:rPr>
        <w:t xml:space="preserve"> 4) rozdz. XI Działu I SWZ – nie dotyczy spółki cywilnej, o ile upoważnienie/pełnomocnictwo do występowania w imieniu tej spółki wynika z dołączonej do oferty umowy spółki bądź wszyscy wspólnicy podpiszą ofertę.</w:t>
      </w:r>
    </w:p>
    <w:p w14:paraId="1FF010A2" w14:textId="70497F8D" w:rsidR="00305311" w:rsidRPr="00D043CC" w:rsidRDefault="00305311" w:rsidP="00305311">
      <w:pPr>
        <w:pStyle w:val="Standard"/>
        <w:suppressAutoHyphens w:val="0"/>
        <w:ind w:left="284" w:hanging="284"/>
        <w:jc w:val="both"/>
        <w:rPr>
          <w:rFonts w:ascii="Arial" w:hAnsi="Arial" w:cs="Arial"/>
          <w:bCs/>
          <w:iCs/>
          <w:lang w:eastAsia="ar-SA"/>
        </w:rPr>
      </w:pPr>
      <w:r w:rsidRPr="00D043CC">
        <w:rPr>
          <w:rFonts w:ascii="Arial" w:hAnsi="Arial" w:cs="Arial"/>
          <w:b/>
          <w:iCs/>
          <w:u w:val="single"/>
          <w:lang w:eastAsia="ar-SA"/>
        </w:rPr>
        <w:t xml:space="preserve">Uwaga nr </w:t>
      </w:r>
      <w:r w:rsidR="00090267">
        <w:rPr>
          <w:rFonts w:ascii="Arial" w:hAnsi="Arial" w:cs="Arial"/>
          <w:b/>
          <w:iCs/>
          <w:u w:val="single"/>
          <w:lang w:eastAsia="ar-SA"/>
        </w:rPr>
        <w:t>4</w:t>
      </w:r>
      <w:r w:rsidRPr="00D043CC">
        <w:rPr>
          <w:rFonts w:ascii="Arial" w:hAnsi="Arial" w:cs="Arial"/>
          <w:b/>
          <w:iCs/>
          <w:u w:val="single"/>
          <w:lang w:eastAsia="ar-SA"/>
        </w:rPr>
        <w:t>:</w:t>
      </w:r>
      <w:r w:rsidRPr="00D043CC">
        <w:rPr>
          <w:rFonts w:ascii="Arial" w:hAnsi="Arial" w:cs="Arial"/>
          <w:bCs/>
          <w:iCs/>
          <w:lang w:eastAsia="ar-SA"/>
        </w:rPr>
        <w:t xml:space="preserve"> Pełnomocnictwo, o którym mowa powyżej może wynikać albo z dokumentu pod taką samą nazwą, albo z umowy wykonawców wspólnie ubiegających się o udzielenie zamówienia.</w:t>
      </w:r>
    </w:p>
    <w:p w14:paraId="57BADF28" w14:textId="77777777" w:rsidR="00305311" w:rsidRPr="00D043CC" w:rsidRDefault="00305311" w:rsidP="000E4E4D">
      <w:pPr>
        <w:pStyle w:val="Standard"/>
        <w:numPr>
          <w:ilvl w:val="0"/>
          <w:numId w:val="398"/>
        </w:numPr>
        <w:suppressAutoHyphens w:val="0"/>
        <w:ind w:left="567" w:hanging="283"/>
        <w:jc w:val="both"/>
        <w:rPr>
          <w:rFonts w:ascii="Arial" w:hAnsi="Arial" w:cs="Arial"/>
          <w:bCs/>
          <w:iCs/>
          <w:lang w:eastAsia="ar-SA"/>
        </w:rPr>
      </w:pPr>
      <w:r w:rsidRPr="00D043CC">
        <w:rPr>
          <w:rFonts w:ascii="Arial" w:hAnsi="Arial" w:cs="Arial"/>
          <w:bCs/>
          <w:iCs/>
          <w:lang w:eastAsia="ar-SA"/>
        </w:rPr>
        <w:t>Oferta musi być podpisana w taki sposób, by prawnie zobowiązywała wszystkich wykonawców występujących wspólnie (przez każdego z wykonawców lub upoważnionego pełnomocnika).</w:t>
      </w:r>
    </w:p>
    <w:p w14:paraId="370FE63C" w14:textId="77777777" w:rsidR="00305311" w:rsidRPr="00D043CC" w:rsidRDefault="00305311" w:rsidP="000E4E4D">
      <w:pPr>
        <w:pStyle w:val="Standard"/>
        <w:numPr>
          <w:ilvl w:val="0"/>
          <w:numId w:val="398"/>
        </w:numPr>
        <w:suppressAutoHyphens w:val="0"/>
        <w:ind w:left="567" w:hanging="283"/>
        <w:jc w:val="both"/>
        <w:rPr>
          <w:rFonts w:ascii="Arial" w:hAnsi="Arial" w:cs="Arial"/>
          <w:bCs/>
          <w:iCs/>
          <w:lang w:eastAsia="ar-SA"/>
        </w:rPr>
      </w:pPr>
      <w:r w:rsidRPr="00D043CC">
        <w:rPr>
          <w:rFonts w:ascii="Arial" w:hAnsi="Arial" w:cs="Arial"/>
          <w:bCs/>
          <w:iCs/>
          <w:lang w:eastAsia="ar-SA"/>
        </w:rPr>
        <w:t>Wszelka korespondencja prowadzona będzie wyłącznie z podmiotem występującym jako pełnomocnik Wykonawców wspólnie ubiegających się o udzielenie zamówienia.</w:t>
      </w:r>
    </w:p>
    <w:p w14:paraId="78006A6E" w14:textId="77777777" w:rsidR="00305311" w:rsidRPr="00D043CC" w:rsidRDefault="00305311" w:rsidP="000E4E4D">
      <w:pPr>
        <w:pStyle w:val="Standard"/>
        <w:numPr>
          <w:ilvl w:val="0"/>
          <w:numId w:val="398"/>
        </w:numPr>
        <w:suppressAutoHyphens w:val="0"/>
        <w:ind w:left="567" w:hanging="283"/>
        <w:jc w:val="both"/>
        <w:rPr>
          <w:rFonts w:ascii="Arial" w:hAnsi="Arial" w:cs="Arial"/>
          <w:bCs/>
          <w:iCs/>
          <w:lang w:eastAsia="ar-SA"/>
        </w:rPr>
      </w:pPr>
      <w:r w:rsidRPr="00D043CC">
        <w:rPr>
          <w:rFonts w:ascii="Arial" w:hAnsi="Arial" w:cs="Arial"/>
          <w:bCs/>
          <w:iCs/>
          <w:lang w:eastAsia="ar-SA"/>
        </w:rPr>
        <w:t xml:space="preserve">W przypadku wspólnego ubiegania się o udzielenie zamówienie przez wykonawców oświadczenie, o którym mowa w art. 125 ustawy - pkt 7 </w:t>
      </w:r>
      <w:proofErr w:type="spellStart"/>
      <w:r w:rsidRPr="00D043CC">
        <w:rPr>
          <w:rFonts w:ascii="Arial" w:hAnsi="Arial" w:cs="Arial"/>
          <w:bCs/>
          <w:iCs/>
          <w:lang w:eastAsia="ar-SA"/>
        </w:rPr>
        <w:t>ppkt</w:t>
      </w:r>
      <w:proofErr w:type="spellEnd"/>
      <w:r w:rsidRPr="00D043CC">
        <w:rPr>
          <w:rFonts w:ascii="Arial" w:hAnsi="Arial" w:cs="Arial"/>
          <w:bCs/>
          <w:iCs/>
          <w:lang w:eastAsia="ar-SA"/>
        </w:rPr>
        <w:t xml:space="preserve"> 1) rozdziału XI Działu I SWZ) składa każdy z wykonawców wspólnie ubiegających się o zamówienie. Oświadczenia te potwierdzają spełnianie warunków udziału w postępowaniu w zakresie, w którym </w:t>
      </w:r>
      <w:r>
        <w:rPr>
          <w:rFonts w:ascii="Arial" w:hAnsi="Arial" w:cs="Arial"/>
          <w:bCs/>
          <w:iCs/>
          <w:lang w:eastAsia="ar-SA"/>
        </w:rPr>
        <w:t>Wykonawca</w:t>
      </w:r>
      <w:r w:rsidRPr="00D043CC">
        <w:rPr>
          <w:rFonts w:ascii="Arial" w:hAnsi="Arial" w:cs="Arial"/>
          <w:bCs/>
          <w:iCs/>
          <w:lang w:eastAsia="ar-SA"/>
        </w:rPr>
        <w:t xml:space="preserve">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Powyższe oznacza, iż:</w:t>
      </w:r>
    </w:p>
    <w:p w14:paraId="42FFE79C" w14:textId="77777777" w:rsidR="00305311" w:rsidRPr="00D043CC" w:rsidRDefault="00305311" w:rsidP="000E4E4D">
      <w:pPr>
        <w:pStyle w:val="Standard"/>
        <w:numPr>
          <w:ilvl w:val="0"/>
          <w:numId w:val="399"/>
        </w:numPr>
        <w:suppressAutoHyphens w:val="0"/>
        <w:ind w:left="851" w:hanging="284"/>
        <w:jc w:val="both"/>
        <w:rPr>
          <w:rFonts w:ascii="Arial" w:hAnsi="Arial" w:cs="Arial"/>
          <w:bCs/>
          <w:iCs/>
          <w:lang w:eastAsia="ar-SA"/>
        </w:rPr>
      </w:pPr>
      <w:r w:rsidRPr="00D043CC">
        <w:rPr>
          <w:rFonts w:ascii="Arial" w:hAnsi="Arial" w:cs="Arial"/>
          <w:bCs/>
          <w:iCs/>
          <w:lang w:eastAsia="ar-SA"/>
        </w:rPr>
        <w:t>Oświadczenie w zakresie braku podstaw wykluczenia musi złożyć każdy z wykonawców wspólnie ubiegających się o udzielenie zamówienia;</w:t>
      </w:r>
    </w:p>
    <w:p w14:paraId="6E652A01" w14:textId="77777777" w:rsidR="00305311" w:rsidRPr="00D043CC" w:rsidRDefault="00305311" w:rsidP="000E4E4D">
      <w:pPr>
        <w:pStyle w:val="Standard"/>
        <w:numPr>
          <w:ilvl w:val="0"/>
          <w:numId w:val="399"/>
        </w:numPr>
        <w:suppressAutoHyphens w:val="0"/>
        <w:ind w:left="851" w:hanging="284"/>
        <w:jc w:val="both"/>
        <w:rPr>
          <w:rFonts w:ascii="Arial" w:hAnsi="Arial" w:cs="Arial"/>
          <w:bCs/>
          <w:iCs/>
          <w:lang w:eastAsia="ar-SA"/>
        </w:rPr>
      </w:pPr>
      <w:r w:rsidRPr="00D043CC">
        <w:rPr>
          <w:rFonts w:ascii="Arial" w:hAnsi="Arial" w:cs="Arial"/>
          <w:bCs/>
          <w:iCs/>
          <w:lang w:eastAsia="ar-SA"/>
        </w:rPr>
        <w:t>Oświadczenie o spełnianiu warunków udziału składa podmiot, który 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3A095C81" w14:textId="77777777" w:rsidR="00305311" w:rsidRPr="00D043CC" w:rsidRDefault="00305311" w:rsidP="000E4E4D">
      <w:pPr>
        <w:pStyle w:val="Standard"/>
        <w:numPr>
          <w:ilvl w:val="0"/>
          <w:numId w:val="400"/>
        </w:numPr>
        <w:suppressAutoHyphens w:val="0"/>
        <w:ind w:left="567" w:hanging="283"/>
        <w:jc w:val="both"/>
        <w:rPr>
          <w:rFonts w:ascii="Arial" w:hAnsi="Arial" w:cs="Arial"/>
          <w:bCs/>
          <w:iCs/>
          <w:lang w:eastAsia="ar-SA"/>
        </w:rPr>
      </w:pPr>
      <w:r w:rsidRPr="00D043CC">
        <w:rPr>
          <w:rFonts w:ascii="Arial" w:eastAsiaTheme="minorHAnsi" w:hAnsi="Arial" w:cs="Arial"/>
          <w:lang w:eastAsia="en-US"/>
        </w:rPr>
        <w:t xml:space="preserve">W odniesieniu do warunków dotyczących wykształcenia, kwalifikacji zawodowych lub doświadczenia </w:t>
      </w:r>
      <w:r>
        <w:rPr>
          <w:rFonts w:ascii="Arial" w:eastAsiaTheme="minorHAnsi" w:hAnsi="Arial" w:cs="Arial"/>
          <w:lang w:eastAsia="en-US"/>
        </w:rPr>
        <w:t>Wykonawcy</w:t>
      </w:r>
      <w:r w:rsidRPr="00D043CC">
        <w:rPr>
          <w:rFonts w:ascii="Arial" w:eastAsiaTheme="minorHAnsi" w:hAnsi="Arial" w:cs="Arial"/>
          <w:lang w:eastAsia="en-US"/>
        </w:rPr>
        <w:t xml:space="preserve"> wspólnie ubiegający się o udzielenie zamówienia mogą polegać na zdolnościach tych z wykonawców, którzy wykonują roboty budowlane lub usługi, do realizacji których te zdolności są wymagane.</w:t>
      </w:r>
    </w:p>
    <w:p w14:paraId="142E8952" w14:textId="30935A35" w:rsidR="00305311" w:rsidRPr="00D043CC" w:rsidRDefault="00305311" w:rsidP="000E4E4D">
      <w:pPr>
        <w:pStyle w:val="Standard"/>
        <w:numPr>
          <w:ilvl w:val="0"/>
          <w:numId w:val="400"/>
        </w:numPr>
        <w:suppressAutoHyphens w:val="0"/>
        <w:ind w:left="567" w:hanging="283"/>
        <w:jc w:val="both"/>
        <w:rPr>
          <w:rFonts w:ascii="Arial" w:hAnsi="Arial" w:cs="Arial"/>
          <w:bCs/>
          <w:iCs/>
          <w:lang w:eastAsia="ar-SA"/>
        </w:rPr>
      </w:pPr>
      <w:r w:rsidRPr="00D043CC">
        <w:rPr>
          <w:rFonts w:ascii="Arial" w:eastAsiaTheme="minorHAnsi" w:hAnsi="Arial" w:cs="Arial"/>
          <w:lang w:eastAsia="en-US"/>
        </w:rPr>
        <w:t xml:space="preserve">W przypadku, o którym mowa w </w:t>
      </w:r>
      <w:proofErr w:type="spellStart"/>
      <w:r w:rsidRPr="00D043CC">
        <w:rPr>
          <w:rFonts w:ascii="Arial" w:eastAsiaTheme="minorHAnsi" w:hAnsi="Arial" w:cs="Arial"/>
          <w:lang w:eastAsia="en-US"/>
        </w:rPr>
        <w:t>ppkt</w:t>
      </w:r>
      <w:proofErr w:type="spellEnd"/>
      <w:r w:rsidRPr="00D043CC">
        <w:rPr>
          <w:rFonts w:ascii="Arial" w:eastAsiaTheme="minorHAnsi" w:hAnsi="Arial" w:cs="Arial"/>
          <w:lang w:eastAsia="en-US"/>
        </w:rPr>
        <w:t xml:space="preserve"> 7) powyżej, </w:t>
      </w:r>
      <w:r>
        <w:rPr>
          <w:rFonts w:ascii="Arial" w:eastAsiaTheme="minorHAnsi" w:hAnsi="Arial" w:cs="Arial"/>
          <w:lang w:eastAsia="en-US"/>
        </w:rPr>
        <w:t>Wykonawcy</w:t>
      </w:r>
      <w:r w:rsidRPr="00D043CC">
        <w:rPr>
          <w:rFonts w:ascii="Arial" w:eastAsiaTheme="minorHAnsi" w:hAnsi="Arial" w:cs="Arial"/>
          <w:lang w:eastAsia="en-US"/>
        </w:rPr>
        <w:t xml:space="preserve"> wspólnie ubiegający się</w:t>
      </w:r>
      <w:r w:rsidR="001A3D0A">
        <w:rPr>
          <w:rFonts w:ascii="Arial" w:eastAsiaTheme="minorHAnsi" w:hAnsi="Arial" w:cs="Arial"/>
          <w:lang w:eastAsia="en-US"/>
        </w:rPr>
        <w:br/>
      </w:r>
      <w:r w:rsidRPr="00D043CC">
        <w:rPr>
          <w:rFonts w:ascii="Arial" w:eastAsiaTheme="minorHAnsi" w:hAnsi="Arial" w:cs="Arial"/>
          <w:lang w:eastAsia="en-US"/>
        </w:rPr>
        <w:t xml:space="preserve">o udzielenie zamówienia dołączają do oferty oświadczenie, z którego wynika, które roboty budowlane, dostawy lub usługi wykonują poszczególni </w:t>
      </w:r>
      <w:r>
        <w:rPr>
          <w:rFonts w:ascii="Arial" w:eastAsiaTheme="minorHAnsi" w:hAnsi="Arial" w:cs="Arial"/>
          <w:lang w:eastAsia="en-US"/>
        </w:rPr>
        <w:t>Wykonawcy</w:t>
      </w:r>
      <w:r w:rsidRPr="00D043CC">
        <w:rPr>
          <w:rFonts w:ascii="Arial" w:eastAsiaTheme="minorHAnsi" w:hAnsi="Arial" w:cs="Arial"/>
          <w:lang w:eastAsia="en-US"/>
        </w:rPr>
        <w:t xml:space="preserve">. </w:t>
      </w:r>
    </w:p>
    <w:p w14:paraId="5856DB11" w14:textId="77777777" w:rsidR="00305311" w:rsidRPr="00D043CC" w:rsidRDefault="00305311" w:rsidP="00305311">
      <w:pPr>
        <w:pStyle w:val="Standard"/>
        <w:tabs>
          <w:tab w:val="left" w:pos="1461"/>
        </w:tabs>
        <w:suppressAutoHyphens w:val="0"/>
        <w:ind w:left="567"/>
        <w:jc w:val="both"/>
        <w:rPr>
          <w:rFonts w:ascii="Arial" w:hAnsi="Arial" w:cs="Arial"/>
          <w:bCs/>
          <w:iCs/>
          <w:lang w:eastAsia="ar-SA"/>
        </w:rPr>
      </w:pPr>
      <w:r w:rsidRPr="00D043CC">
        <w:rPr>
          <w:rFonts w:ascii="Arial" w:hAnsi="Arial" w:cs="Arial"/>
          <w:bCs/>
          <w:iCs/>
          <w:lang w:eastAsia="ar-SA"/>
        </w:rPr>
        <w:tab/>
      </w:r>
    </w:p>
    <w:p w14:paraId="171EF192" w14:textId="77777777" w:rsidR="00305311" w:rsidRPr="00D043CC" w:rsidRDefault="00305311" w:rsidP="004D494F">
      <w:pPr>
        <w:pStyle w:val="Akapitzlist"/>
        <w:numPr>
          <w:ilvl w:val="0"/>
          <w:numId w:val="391"/>
        </w:numPr>
        <w:autoSpaceDE w:val="0"/>
        <w:adjustRightInd w:val="0"/>
        <w:spacing w:after="0"/>
        <w:ind w:left="284" w:hanging="284"/>
        <w:rPr>
          <w:rFonts w:ascii="Arial" w:eastAsiaTheme="minorHAnsi" w:hAnsi="Arial" w:cs="Arial"/>
          <w:b/>
          <w:bCs/>
          <w:sz w:val="20"/>
          <w:szCs w:val="20"/>
          <w:lang w:eastAsia="en-US"/>
        </w:rPr>
      </w:pPr>
      <w:r w:rsidRPr="00D043CC">
        <w:rPr>
          <w:rFonts w:ascii="Arial" w:eastAsiaTheme="minorHAnsi" w:hAnsi="Arial" w:cs="Arial"/>
          <w:b/>
          <w:bCs/>
          <w:sz w:val="20"/>
          <w:szCs w:val="20"/>
          <w:lang w:eastAsia="en-US"/>
        </w:rPr>
        <w:t>Poleganie na zasobach innych podmiotów</w:t>
      </w:r>
    </w:p>
    <w:p w14:paraId="19263214" w14:textId="77777777" w:rsidR="00305311" w:rsidRPr="00D043CC" w:rsidRDefault="00305311" w:rsidP="000E4E4D">
      <w:pPr>
        <w:pStyle w:val="Akapitzlist"/>
        <w:numPr>
          <w:ilvl w:val="0"/>
          <w:numId w:val="401"/>
        </w:numPr>
        <w:autoSpaceDE w:val="0"/>
        <w:adjustRightInd w:val="0"/>
        <w:spacing w:after="0" w:line="240" w:lineRule="auto"/>
        <w:ind w:left="567" w:hanging="283"/>
        <w:jc w:val="both"/>
        <w:rPr>
          <w:rFonts w:ascii="Arial" w:eastAsiaTheme="minorHAnsi" w:hAnsi="Arial" w:cs="Arial"/>
          <w:b/>
          <w:bCs/>
          <w:sz w:val="20"/>
          <w:szCs w:val="20"/>
          <w:lang w:eastAsia="en-US"/>
        </w:rPr>
      </w:pPr>
      <w:r>
        <w:rPr>
          <w:rFonts w:ascii="Arial" w:eastAsiaTheme="minorHAnsi" w:hAnsi="Arial" w:cs="Arial"/>
          <w:sz w:val="20"/>
          <w:szCs w:val="20"/>
          <w:lang w:eastAsia="en-US"/>
        </w:rPr>
        <w:t>Wykonawca</w:t>
      </w:r>
      <w:r w:rsidRPr="00D043CC">
        <w:rPr>
          <w:rFonts w:ascii="Arial" w:eastAsiaTheme="minorHAnsi" w:hAnsi="Arial" w:cs="Arial"/>
          <w:sz w:val="20"/>
          <w:szCs w:val="20"/>
          <w:lang w:eastAsia="en-US"/>
        </w:rPr>
        <w:t xml:space="preserve"> może w celu potwierdzenia spełniania warunków udziału w polegać na zdolnościach technicznych lub zawodowych podmiotów udostępniających zasoby, niezależnie od charakteru prawnego łączących go z nimi stosunków prawnych. </w:t>
      </w:r>
    </w:p>
    <w:p w14:paraId="695BDA0B" w14:textId="4B5194C1" w:rsidR="00305311" w:rsidRPr="00D043CC" w:rsidRDefault="00305311" w:rsidP="000E4E4D">
      <w:pPr>
        <w:pStyle w:val="Akapitzlist"/>
        <w:numPr>
          <w:ilvl w:val="0"/>
          <w:numId w:val="401"/>
        </w:numPr>
        <w:autoSpaceDE w:val="0"/>
        <w:adjustRightInd w:val="0"/>
        <w:spacing w:after="0" w:line="240" w:lineRule="auto"/>
        <w:ind w:left="567" w:hanging="283"/>
        <w:jc w:val="both"/>
        <w:rPr>
          <w:rFonts w:ascii="Arial" w:eastAsiaTheme="minorHAnsi" w:hAnsi="Arial" w:cs="Arial"/>
          <w:b/>
          <w:bCs/>
          <w:sz w:val="20"/>
          <w:szCs w:val="20"/>
          <w:lang w:eastAsia="en-US"/>
        </w:rPr>
      </w:pPr>
      <w:r w:rsidRPr="00D043CC">
        <w:rPr>
          <w:rFonts w:ascii="Arial" w:eastAsiaTheme="minorHAnsi" w:hAnsi="Arial" w:cs="Arial"/>
          <w:sz w:val="20"/>
          <w:szCs w:val="20"/>
          <w:lang w:eastAsia="en-US"/>
        </w:rPr>
        <w:t xml:space="preserve">W odniesieniu do warunków dotyczących doświadczenia, </w:t>
      </w:r>
      <w:r>
        <w:rPr>
          <w:rFonts w:ascii="Arial" w:eastAsiaTheme="minorHAnsi" w:hAnsi="Arial" w:cs="Arial"/>
          <w:sz w:val="20"/>
          <w:szCs w:val="20"/>
          <w:lang w:eastAsia="en-US"/>
        </w:rPr>
        <w:t>Wykonawcy</w:t>
      </w:r>
      <w:r w:rsidRPr="00D043CC">
        <w:rPr>
          <w:rFonts w:ascii="Arial" w:eastAsiaTheme="minorHAnsi" w:hAnsi="Arial" w:cs="Arial"/>
          <w:sz w:val="20"/>
          <w:szCs w:val="20"/>
          <w:lang w:eastAsia="en-US"/>
        </w:rPr>
        <w:t xml:space="preserve"> mogą polegać</w:t>
      </w:r>
      <w:r w:rsidR="001A3D0A">
        <w:rPr>
          <w:rFonts w:ascii="Arial" w:eastAsiaTheme="minorHAnsi" w:hAnsi="Arial" w:cs="Arial"/>
          <w:sz w:val="20"/>
          <w:szCs w:val="20"/>
          <w:lang w:eastAsia="en-US"/>
        </w:rPr>
        <w:br/>
      </w:r>
      <w:r w:rsidRPr="00D043CC">
        <w:rPr>
          <w:rFonts w:ascii="Arial" w:eastAsiaTheme="minorHAnsi" w:hAnsi="Arial" w:cs="Arial"/>
          <w:sz w:val="20"/>
          <w:szCs w:val="20"/>
          <w:lang w:eastAsia="en-US"/>
        </w:rPr>
        <w:t>na zdolnościach podmiotów udostępniających zasoby, jeśli podmioty te wykonają świadczenie</w:t>
      </w:r>
      <w:r w:rsidR="001A3D0A">
        <w:rPr>
          <w:rFonts w:ascii="Arial" w:eastAsiaTheme="minorHAnsi" w:hAnsi="Arial" w:cs="Arial"/>
          <w:sz w:val="20"/>
          <w:szCs w:val="20"/>
          <w:lang w:eastAsia="en-US"/>
        </w:rPr>
        <w:br/>
      </w:r>
      <w:r w:rsidRPr="00D043CC">
        <w:rPr>
          <w:rFonts w:ascii="Arial" w:eastAsiaTheme="minorHAnsi" w:hAnsi="Arial" w:cs="Arial"/>
          <w:sz w:val="20"/>
          <w:szCs w:val="20"/>
          <w:lang w:eastAsia="en-US"/>
        </w:rPr>
        <w:t xml:space="preserve">do realizacji którego te zdolności są wymagane. </w:t>
      </w:r>
    </w:p>
    <w:p w14:paraId="03C8BB5B" w14:textId="7834AD0E" w:rsidR="00305311" w:rsidRPr="00D043CC" w:rsidRDefault="00305311" w:rsidP="000E4E4D">
      <w:pPr>
        <w:pStyle w:val="Akapitzlist"/>
        <w:numPr>
          <w:ilvl w:val="0"/>
          <w:numId w:val="401"/>
        </w:numPr>
        <w:autoSpaceDE w:val="0"/>
        <w:adjustRightInd w:val="0"/>
        <w:spacing w:after="0" w:line="240" w:lineRule="auto"/>
        <w:ind w:left="567" w:hanging="283"/>
        <w:jc w:val="both"/>
        <w:rPr>
          <w:rFonts w:ascii="Arial" w:eastAsiaTheme="minorHAnsi" w:hAnsi="Arial" w:cs="Arial"/>
          <w:b/>
          <w:bCs/>
          <w:sz w:val="20"/>
          <w:szCs w:val="20"/>
          <w:lang w:eastAsia="en-US"/>
        </w:rPr>
      </w:pPr>
      <w:r>
        <w:rPr>
          <w:rFonts w:ascii="Arial" w:eastAsiaTheme="minorHAnsi" w:hAnsi="Arial" w:cs="Arial"/>
          <w:sz w:val="20"/>
          <w:szCs w:val="20"/>
          <w:lang w:eastAsia="en-US"/>
        </w:rPr>
        <w:t>Wykonawca</w:t>
      </w:r>
      <w:r w:rsidRPr="00D043CC">
        <w:rPr>
          <w:rFonts w:ascii="Arial" w:eastAsiaTheme="minorHAnsi" w:hAnsi="Arial" w:cs="Arial"/>
          <w:sz w:val="20"/>
          <w:szCs w:val="20"/>
          <w:lang w:eastAsia="en-US"/>
        </w:rPr>
        <w:t>, który polega na zdolnościach lub sytuacji podmiotów udostępniających zasoby, składa, wraz z ofertą, zobowiązanie podmiotu udostępniającego zasoby do oddania mu</w:t>
      </w:r>
      <w:r w:rsidR="001A3D0A">
        <w:rPr>
          <w:rFonts w:ascii="Arial" w:eastAsiaTheme="minorHAnsi" w:hAnsi="Arial" w:cs="Arial"/>
          <w:sz w:val="20"/>
          <w:szCs w:val="20"/>
          <w:lang w:eastAsia="en-US"/>
        </w:rPr>
        <w:br/>
      </w:r>
      <w:r w:rsidRPr="00D043CC">
        <w:rPr>
          <w:rFonts w:ascii="Arial" w:eastAsiaTheme="minorHAnsi" w:hAnsi="Arial" w:cs="Arial"/>
          <w:sz w:val="20"/>
          <w:szCs w:val="20"/>
          <w:lang w:eastAsia="en-US"/>
        </w:rPr>
        <w:t xml:space="preserve">do dyspozycji niezbędnych zasobów na potrzeby realizacji danego zamówienia lub inny podmiotowy środek dowodowy potwierdzający, że </w:t>
      </w:r>
      <w:r>
        <w:rPr>
          <w:rFonts w:ascii="Arial" w:eastAsiaTheme="minorHAnsi" w:hAnsi="Arial" w:cs="Arial"/>
          <w:sz w:val="20"/>
          <w:szCs w:val="20"/>
          <w:lang w:eastAsia="en-US"/>
        </w:rPr>
        <w:t>Wykonawca</w:t>
      </w:r>
      <w:r w:rsidRPr="00D043CC">
        <w:rPr>
          <w:rFonts w:ascii="Arial" w:eastAsiaTheme="minorHAnsi" w:hAnsi="Arial" w:cs="Arial"/>
          <w:sz w:val="20"/>
          <w:szCs w:val="20"/>
          <w:lang w:eastAsia="en-US"/>
        </w:rPr>
        <w:t xml:space="preserve"> realizując zamówienie, będzie dysponował niezbędnymi zasobami tych podmiotów - z</w:t>
      </w:r>
      <w:r w:rsidRPr="00D043CC">
        <w:rPr>
          <w:rFonts w:ascii="Arial" w:hAnsi="Arial" w:cs="Arial"/>
          <w:sz w:val="20"/>
          <w:szCs w:val="20"/>
        </w:rPr>
        <w:t xml:space="preserve">godnie z art. 118 ust. 3 ustawy </w:t>
      </w:r>
      <w:proofErr w:type="spellStart"/>
      <w:r w:rsidRPr="00D043CC">
        <w:rPr>
          <w:rFonts w:ascii="Arial" w:hAnsi="Arial" w:cs="Arial"/>
          <w:sz w:val="20"/>
          <w:szCs w:val="20"/>
        </w:rPr>
        <w:t>Pzp</w:t>
      </w:r>
      <w:proofErr w:type="spellEnd"/>
      <w:r w:rsidRPr="00D043CC">
        <w:rPr>
          <w:rFonts w:ascii="Arial" w:eastAsiaTheme="minorHAnsi" w:hAnsi="Arial" w:cs="Arial"/>
          <w:sz w:val="20"/>
          <w:szCs w:val="20"/>
          <w:lang w:eastAsia="en-US"/>
        </w:rPr>
        <w:t xml:space="preserve">. </w:t>
      </w:r>
    </w:p>
    <w:p w14:paraId="46C83FFD" w14:textId="77777777" w:rsidR="00305311" w:rsidRPr="00D043CC" w:rsidRDefault="00305311" w:rsidP="000E4E4D">
      <w:pPr>
        <w:pStyle w:val="Akapitzlist"/>
        <w:numPr>
          <w:ilvl w:val="0"/>
          <w:numId w:val="401"/>
        </w:numPr>
        <w:autoSpaceDE w:val="0"/>
        <w:adjustRightInd w:val="0"/>
        <w:spacing w:after="0" w:line="240" w:lineRule="auto"/>
        <w:ind w:left="567" w:hanging="283"/>
        <w:jc w:val="both"/>
        <w:rPr>
          <w:rFonts w:ascii="Arial" w:eastAsiaTheme="minorHAnsi" w:hAnsi="Arial" w:cs="Arial"/>
          <w:b/>
          <w:bCs/>
          <w:sz w:val="20"/>
          <w:szCs w:val="20"/>
          <w:lang w:eastAsia="en-US"/>
        </w:rPr>
      </w:pPr>
      <w:r w:rsidRPr="00D043CC">
        <w:rPr>
          <w:rFonts w:ascii="Arial" w:eastAsiaTheme="minorHAnsi" w:hAnsi="Arial" w:cs="Arial"/>
          <w:sz w:val="20"/>
          <w:szCs w:val="20"/>
          <w:lang w:eastAsia="en-US"/>
        </w:rPr>
        <w:t xml:space="preserve">Zamawiający ocenia, czy udostępniane </w:t>
      </w:r>
      <w:r>
        <w:rPr>
          <w:rFonts w:ascii="Arial" w:eastAsiaTheme="minorHAnsi" w:hAnsi="Arial" w:cs="Arial"/>
          <w:sz w:val="20"/>
          <w:szCs w:val="20"/>
          <w:lang w:eastAsia="en-US"/>
        </w:rPr>
        <w:t>Wykonawcy</w:t>
      </w:r>
      <w:r w:rsidRPr="00D043CC">
        <w:rPr>
          <w:rFonts w:ascii="Arial" w:eastAsiaTheme="minorHAnsi" w:hAnsi="Arial" w:cs="Arial"/>
          <w:sz w:val="20"/>
          <w:szCs w:val="20"/>
          <w:lang w:eastAsia="en-US"/>
        </w:rPr>
        <w:t xml:space="preserve"> przez podmioty udostępniające zasoby zdolności techniczne lub zawodowe, pozwalają na wykazanie przez wykonawcę spełniania warunków udziału w postępowaniu, a także bada, czy nie zachodzą wobec tego podmiotu podstawy wykluczenia, które zostały przewidziane względem </w:t>
      </w:r>
      <w:r>
        <w:rPr>
          <w:rFonts w:ascii="Arial" w:eastAsiaTheme="minorHAnsi" w:hAnsi="Arial" w:cs="Arial"/>
          <w:sz w:val="20"/>
          <w:szCs w:val="20"/>
          <w:lang w:eastAsia="en-US"/>
        </w:rPr>
        <w:t>Wykonawcy</w:t>
      </w:r>
      <w:r w:rsidRPr="00D043CC">
        <w:rPr>
          <w:rFonts w:ascii="Arial" w:eastAsiaTheme="minorHAnsi" w:hAnsi="Arial" w:cs="Arial"/>
          <w:sz w:val="20"/>
          <w:szCs w:val="20"/>
          <w:lang w:eastAsia="en-US"/>
        </w:rPr>
        <w:t xml:space="preserve">. </w:t>
      </w:r>
    </w:p>
    <w:p w14:paraId="0B4BB404" w14:textId="066A2688" w:rsidR="00305311" w:rsidRPr="00D043CC" w:rsidRDefault="00305311" w:rsidP="000E4E4D">
      <w:pPr>
        <w:pStyle w:val="Akapitzlist"/>
        <w:numPr>
          <w:ilvl w:val="0"/>
          <w:numId w:val="401"/>
        </w:numPr>
        <w:autoSpaceDE w:val="0"/>
        <w:adjustRightInd w:val="0"/>
        <w:spacing w:after="0" w:line="240" w:lineRule="auto"/>
        <w:ind w:left="567" w:hanging="283"/>
        <w:jc w:val="both"/>
        <w:rPr>
          <w:rFonts w:ascii="Arial" w:eastAsiaTheme="minorHAnsi" w:hAnsi="Arial" w:cs="Arial"/>
          <w:b/>
          <w:bCs/>
          <w:sz w:val="20"/>
          <w:szCs w:val="20"/>
          <w:lang w:eastAsia="en-US"/>
        </w:rPr>
      </w:pPr>
      <w:r w:rsidRPr="00D043CC">
        <w:rPr>
          <w:rFonts w:ascii="Arial" w:eastAsiaTheme="minorHAnsi" w:hAnsi="Arial" w:cs="Arial"/>
          <w:sz w:val="20"/>
          <w:szCs w:val="20"/>
          <w:lang w:eastAsia="en-US"/>
        </w:rPr>
        <w:t xml:space="preserve">Jeżeli zdolności techniczne lub zawodowe podmiotu udostępniającego zasoby nie potwierdzają spełniania przez wykonawcę warunków udziału w postępowaniu lub zachodzą wobec tego podmiotu podstawy wykluczenia, zamawiający żąda, aby </w:t>
      </w:r>
      <w:r>
        <w:rPr>
          <w:rFonts w:ascii="Arial" w:eastAsiaTheme="minorHAnsi" w:hAnsi="Arial" w:cs="Arial"/>
          <w:sz w:val="20"/>
          <w:szCs w:val="20"/>
          <w:lang w:eastAsia="en-US"/>
        </w:rPr>
        <w:t>Wykonawca</w:t>
      </w:r>
      <w:r w:rsidRPr="00D043CC">
        <w:rPr>
          <w:rFonts w:ascii="Arial" w:eastAsiaTheme="minorHAnsi" w:hAnsi="Arial" w:cs="Arial"/>
          <w:sz w:val="20"/>
          <w:szCs w:val="20"/>
          <w:lang w:eastAsia="en-US"/>
        </w:rPr>
        <w:t xml:space="preserve"> w terminie określonym przez zamawiającego zastąpił ten podmiot innym podmiotem lub podmiotami albo wykazał,</w:t>
      </w:r>
      <w:r w:rsidR="001A3D0A">
        <w:rPr>
          <w:rFonts w:ascii="Arial" w:eastAsiaTheme="minorHAnsi" w:hAnsi="Arial" w:cs="Arial"/>
          <w:sz w:val="20"/>
          <w:szCs w:val="20"/>
          <w:lang w:eastAsia="en-US"/>
        </w:rPr>
        <w:br/>
      </w:r>
      <w:r w:rsidRPr="00D043CC">
        <w:rPr>
          <w:rFonts w:ascii="Arial" w:eastAsiaTheme="minorHAnsi" w:hAnsi="Arial" w:cs="Arial"/>
          <w:sz w:val="20"/>
          <w:szCs w:val="20"/>
          <w:lang w:eastAsia="en-US"/>
        </w:rPr>
        <w:t xml:space="preserve">że samodzielnie spełnia warunki udziału w postępowaniu (art. 122 ustawy </w:t>
      </w:r>
      <w:proofErr w:type="spellStart"/>
      <w:r w:rsidRPr="00D043CC">
        <w:rPr>
          <w:rFonts w:ascii="Arial" w:eastAsiaTheme="minorHAnsi" w:hAnsi="Arial" w:cs="Arial"/>
          <w:sz w:val="20"/>
          <w:szCs w:val="20"/>
          <w:lang w:eastAsia="en-US"/>
        </w:rPr>
        <w:t>Pzp</w:t>
      </w:r>
      <w:proofErr w:type="spellEnd"/>
      <w:r w:rsidRPr="00D043CC">
        <w:rPr>
          <w:rFonts w:ascii="Arial" w:eastAsiaTheme="minorHAnsi" w:hAnsi="Arial" w:cs="Arial"/>
          <w:sz w:val="20"/>
          <w:szCs w:val="20"/>
          <w:lang w:eastAsia="en-US"/>
        </w:rPr>
        <w:t>).</w:t>
      </w:r>
    </w:p>
    <w:p w14:paraId="7245AE87" w14:textId="77777777" w:rsidR="00305311" w:rsidRPr="00D043CC" w:rsidRDefault="00305311" w:rsidP="00305311">
      <w:pPr>
        <w:pStyle w:val="Akapitzlist"/>
        <w:autoSpaceDE w:val="0"/>
        <w:adjustRightInd w:val="0"/>
        <w:spacing w:after="0" w:line="240" w:lineRule="auto"/>
        <w:ind w:left="567"/>
        <w:jc w:val="both"/>
        <w:rPr>
          <w:rFonts w:ascii="Arial" w:eastAsiaTheme="minorHAnsi" w:hAnsi="Arial" w:cs="Arial"/>
          <w:b/>
          <w:bCs/>
          <w:sz w:val="20"/>
          <w:szCs w:val="20"/>
          <w:lang w:eastAsia="en-US"/>
        </w:rPr>
      </w:pPr>
    </w:p>
    <w:p w14:paraId="76457045" w14:textId="31B376F3" w:rsidR="00305311" w:rsidRPr="00D043CC" w:rsidRDefault="00305311" w:rsidP="00305311">
      <w:pPr>
        <w:autoSpaceDE w:val="0"/>
        <w:autoSpaceDN w:val="0"/>
        <w:adjustRightInd w:val="0"/>
        <w:jc w:val="both"/>
        <w:rPr>
          <w:rFonts w:ascii="Arial" w:eastAsiaTheme="minorHAnsi" w:hAnsi="Arial" w:cs="Arial"/>
          <w:lang w:eastAsia="en-US"/>
        </w:rPr>
      </w:pPr>
      <w:r w:rsidRPr="00D043CC">
        <w:rPr>
          <w:rFonts w:ascii="Arial" w:hAnsi="Arial" w:cs="Arial"/>
          <w:b/>
          <w:bCs/>
          <w:u w:val="single"/>
        </w:rPr>
        <w:t xml:space="preserve">Uwaga nr </w:t>
      </w:r>
      <w:r w:rsidR="00090267">
        <w:rPr>
          <w:rFonts w:ascii="Arial" w:hAnsi="Arial" w:cs="Arial"/>
          <w:b/>
          <w:bCs/>
          <w:u w:val="single"/>
        </w:rPr>
        <w:t>5</w:t>
      </w:r>
      <w:r w:rsidRPr="00D043CC">
        <w:rPr>
          <w:rFonts w:ascii="Arial" w:hAnsi="Arial" w:cs="Arial"/>
          <w:b/>
          <w:bCs/>
          <w:u w:val="single"/>
        </w:rPr>
        <w:t>:</w:t>
      </w:r>
      <w:r w:rsidRPr="00D043CC">
        <w:rPr>
          <w:rFonts w:ascii="Arial" w:hAnsi="Arial" w:cs="Arial"/>
          <w:b/>
          <w:bCs/>
        </w:rPr>
        <w:t xml:space="preserve"> </w:t>
      </w:r>
      <w:r>
        <w:rPr>
          <w:rFonts w:ascii="Arial" w:eastAsiaTheme="minorHAnsi" w:hAnsi="Arial" w:cs="Arial"/>
          <w:lang w:eastAsia="en-US"/>
        </w:rPr>
        <w:t>Wykonawca</w:t>
      </w:r>
      <w:r w:rsidRPr="00D043CC">
        <w:rPr>
          <w:rFonts w:ascii="Arial" w:eastAsiaTheme="minorHAnsi" w:hAnsi="Arial" w:cs="Arial"/>
          <w:lang w:eastAsia="en-US"/>
        </w:rPr>
        <w:t xml:space="preserve"> nie może, po upływie terminu składania ofert, powoływać się na zdolności lub sytuację podmiotów udostępniających zasoby, jeżeli na etapie składania ofert nie polegał on w danym zakresie na zdolnościach lub sytuacji podmiotów udostępniających zasoby (art. 123 ustawy </w:t>
      </w:r>
      <w:proofErr w:type="spellStart"/>
      <w:r w:rsidRPr="00D043CC">
        <w:rPr>
          <w:rFonts w:ascii="Arial" w:eastAsiaTheme="minorHAnsi" w:hAnsi="Arial" w:cs="Arial"/>
          <w:lang w:eastAsia="en-US"/>
        </w:rPr>
        <w:t>Pzp</w:t>
      </w:r>
      <w:proofErr w:type="spellEnd"/>
      <w:r w:rsidRPr="00D043CC">
        <w:rPr>
          <w:rFonts w:ascii="Arial" w:eastAsiaTheme="minorHAnsi" w:hAnsi="Arial" w:cs="Arial"/>
          <w:lang w:eastAsia="en-US"/>
        </w:rPr>
        <w:t xml:space="preserve">). </w:t>
      </w:r>
    </w:p>
    <w:p w14:paraId="60F0F163" w14:textId="77777777" w:rsidR="00305311" w:rsidRPr="00D043CC" w:rsidRDefault="00305311" w:rsidP="00305311">
      <w:pPr>
        <w:autoSpaceDE w:val="0"/>
        <w:autoSpaceDN w:val="0"/>
        <w:adjustRightInd w:val="0"/>
        <w:ind w:left="284"/>
        <w:jc w:val="both"/>
        <w:rPr>
          <w:rFonts w:ascii="Arial" w:eastAsiaTheme="minorHAnsi" w:hAnsi="Arial" w:cs="Arial"/>
          <w:lang w:eastAsia="en-US"/>
        </w:rPr>
      </w:pPr>
    </w:p>
    <w:p w14:paraId="16695994" w14:textId="77777777" w:rsidR="00305311" w:rsidRPr="00D043CC" w:rsidRDefault="00305311" w:rsidP="000E4E4D">
      <w:pPr>
        <w:pStyle w:val="Akapitzlist"/>
        <w:numPr>
          <w:ilvl w:val="0"/>
          <w:numId w:val="402"/>
        </w:numPr>
        <w:autoSpaceDE w:val="0"/>
        <w:adjustRightInd w:val="0"/>
        <w:spacing w:after="0" w:line="240" w:lineRule="auto"/>
        <w:ind w:left="567" w:hanging="283"/>
        <w:jc w:val="both"/>
        <w:rPr>
          <w:rFonts w:ascii="Arial" w:eastAsiaTheme="minorHAnsi" w:hAnsi="Arial" w:cs="Arial"/>
          <w:sz w:val="20"/>
          <w:szCs w:val="20"/>
          <w:lang w:eastAsia="en-US"/>
        </w:rPr>
      </w:pPr>
      <w:r>
        <w:rPr>
          <w:rFonts w:ascii="Arial" w:eastAsiaTheme="minorHAnsi" w:hAnsi="Arial" w:cs="Arial"/>
          <w:sz w:val="20"/>
          <w:szCs w:val="20"/>
          <w:lang w:eastAsia="en-US"/>
        </w:rPr>
        <w:t>Wykonawca</w:t>
      </w:r>
      <w:r w:rsidRPr="00D043CC">
        <w:rPr>
          <w:rFonts w:ascii="Arial" w:eastAsiaTheme="minorHAnsi" w:hAnsi="Arial" w:cs="Arial"/>
          <w:sz w:val="20"/>
          <w:szCs w:val="20"/>
          <w:lang w:eastAsia="en-US"/>
        </w:rPr>
        <w:t xml:space="preserve">, w przypadku polegania na zdolnościach lub sytuacji podmiotów udostępniających zasoby, przedstawia, wraz z oświadczeniem o którym mowa w </w:t>
      </w:r>
      <w:proofErr w:type="spellStart"/>
      <w:r w:rsidRPr="00D043CC">
        <w:rPr>
          <w:rFonts w:ascii="Arial" w:eastAsiaTheme="minorHAnsi" w:hAnsi="Arial" w:cs="Arial"/>
          <w:sz w:val="20"/>
          <w:szCs w:val="20"/>
          <w:lang w:eastAsia="en-US"/>
        </w:rPr>
        <w:t>ppkt</w:t>
      </w:r>
      <w:proofErr w:type="spellEnd"/>
      <w:r w:rsidRPr="00D043CC">
        <w:rPr>
          <w:rFonts w:ascii="Arial" w:eastAsiaTheme="minorHAnsi" w:hAnsi="Arial" w:cs="Arial"/>
          <w:sz w:val="20"/>
          <w:szCs w:val="20"/>
          <w:lang w:eastAsia="en-US"/>
        </w:rPr>
        <w:t xml:space="preserve"> 3) powyżej, także oświadczenie podmiotu udostępniającego zasoby, potwierdzające brak podstaw wykluczenia tego podmiotu oraz odpowiednio spełnianie warunków udziału w postępowaniu, w zakresie, w jakim </w:t>
      </w:r>
      <w:r>
        <w:rPr>
          <w:rFonts w:ascii="Arial" w:eastAsiaTheme="minorHAnsi" w:hAnsi="Arial" w:cs="Arial"/>
          <w:sz w:val="20"/>
          <w:szCs w:val="20"/>
          <w:lang w:eastAsia="en-US"/>
        </w:rPr>
        <w:t>Wykonawca</w:t>
      </w:r>
      <w:r w:rsidRPr="00D043CC">
        <w:rPr>
          <w:rFonts w:ascii="Arial" w:eastAsiaTheme="minorHAnsi" w:hAnsi="Arial" w:cs="Arial"/>
          <w:sz w:val="20"/>
          <w:szCs w:val="20"/>
          <w:lang w:eastAsia="en-US"/>
        </w:rPr>
        <w:t xml:space="preserve"> powołuje się na jego zasoby. </w:t>
      </w:r>
    </w:p>
    <w:p w14:paraId="629E4AD8" w14:textId="77777777" w:rsidR="00305311" w:rsidRPr="00D043CC" w:rsidRDefault="00305311" w:rsidP="000E4E4D">
      <w:pPr>
        <w:pStyle w:val="Akapitzlist"/>
        <w:numPr>
          <w:ilvl w:val="0"/>
          <w:numId w:val="402"/>
        </w:numPr>
        <w:autoSpaceDE w:val="0"/>
        <w:adjustRightInd w:val="0"/>
        <w:spacing w:after="0" w:line="240" w:lineRule="auto"/>
        <w:ind w:left="567" w:hanging="283"/>
        <w:jc w:val="both"/>
        <w:rPr>
          <w:rFonts w:ascii="Arial" w:eastAsiaTheme="minorHAnsi" w:hAnsi="Arial" w:cs="Arial"/>
          <w:sz w:val="20"/>
          <w:szCs w:val="20"/>
          <w:lang w:eastAsia="en-US"/>
        </w:rPr>
      </w:pPr>
      <w:r w:rsidRPr="00D043CC">
        <w:rPr>
          <w:rFonts w:ascii="Arial" w:eastAsiaTheme="minorHAnsi" w:hAnsi="Arial" w:cs="Arial"/>
          <w:sz w:val="20"/>
          <w:szCs w:val="20"/>
          <w:lang w:eastAsia="en-US"/>
        </w:rPr>
        <w:t xml:space="preserve">Zobowiązanie podmiotu udostępniającego zasoby musi potwierdzać, że stosunek łączący wykonawcę z podmiotami udostępniającymi zasoby gwarantuje rzeczywisty dostęp do tych zasobów oraz określać w szczególności: </w:t>
      </w:r>
    </w:p>
    <w:p w14:paraId="6DAA36A1" w14:textId="77777777" w:rsidR="00305311" w:rsidRPr="00D043CC" w:rsidRDefault="00305311" w:rsidP="00305311">
      <w:pPr>
        <w:pStyle w:val="Akapitzlist"/>
        <w:autoSpaceDE w:val="0"/>
        <w:adjustRightInd w:val="0"/>
        <w:spacing w:after="0" w:line="240" w:lineRule="auto"/>
        <w:ind w:left="567"/>
        <w:jc w:val="both"/>
        <w:rPr>
          <w:rFonts w:ascii="Arial" w:eastAsiaTheme="minorHAnsi" w:hAnsi="Arial" w:cs="Arial"/>
          <w:sz w:val="20"/>
          <w:szCs w:val="20"/>
          <w:lang w:eastAsia="en-US"/>
        </w:rPr>
      </w:pPr>
      <w:r w:rsidRPr="00D043CC">
        <w:rPr>
          <w:rFonts w:ascii="Arial" w:eastAsiaTheme="minorHAnsi" w:hAnsi="Arial" w:cs="Arial"/>
          <w:sz w:val="20"/>
          <w:szCs w:val="20"/>
          <w:lang w:eastAsia="en-US"/>
        </w:rPr>
        <w:t xml:space="preserve">-   zakres dostępnych </w:t>
      </w:r>
      <w:r>
        <w:rPr>
          <w:rFonts w:ascii="Arial" w:eastAsiaTheme="minorHAnsi" w:hAnsi="Arial" w:cs="Arial"/>
          <w:sz w:val="20"/>
          <w:szCs w:val="20"/>
          <w:lang w:eastAsia="en-US"/>
        </w:rPr>
        <w:t>Wykonawcy</w:t>
      </w:r>
      <w:r w:rsidRPr="00D043CC">
        <w:rPr>
          <w:rFonts w:ascii="Arial" w:eastAsiaTheme="minorHAnsi" w:hAnsi="Arial" w:cs="Arial"/>
          <w:sz w:val="20"/>
          <w:szCs w:val="20"/>
          <w:lang w:eastAsia="en-US"/>
        </w:rPr>
        <w:t xml:space="preserve"> zasobów podmiotu udostępniającego zasoby, </w:t>
      </w:r>
    </w:p>
    <w:p w14:paraId="35FEA97D" w14:textId="77777777" w:rsidR="00305311" w:rsidRPr="00D043CC" w:rsidRDefault="00305311" w:rsidP="00305311">
      <w:pPr>
        <w:pStyle w:val="Akapitzlist"/>
        <w:tabs>
          <w:tab w:val="left" w:pos="851"/>
        </w:tabs>
        <w:autoSpaceDE w:val="0"/>
        <w:adjustRightInd w:val="0"/>
        <w:spacing w:after="0" w:line="240" w:lineRule="auto"/>
        <w:ind w:left="851" w:hanging="284"/>
        <w:jc w:val="both"/>
        <w:rPr>
          <w:rFonts w:ascii="Arial" w:eastAsiaTheme="minorHAnsi" w:hAnsi="Arial" w:cs="Arial"/>
          <w:sz w:val="20"/>
          <w:szCs w:val="20"/>
          <w:lang w:eastAsia="en-US"/>
        </w:rPr>
      </w:pPr>
      <w:r w:rsidRPr="00D043CC">
        <w:rPr>
          <w:rFonts w:ascii="Arial" w:eastAsiaTheme="minorHAnsi" w:hAnsi="Arial" w:cs="Arial"/>
          <w:sz w:val="20"/>
          <w:szCs w:val="20"/>
          <w:lang w:eastAsia="en-US"/>
        </w:rPr>
        <w:t xml:space="preserve">- sposób i okres udostępnienia </w:t>
      </w:r>
      <w:r>
        <w:rPr>
          <w:rFonts w:ascii="Arial" w:eastAsiaTheme="minorHAnsi" w:hAnsi="Arial" w:cs="Arial"/>
          <w:sz w:val="20"/>
          <w:szCs w:val="20"/>
          <w:lang w:eastAsia="en-US"/>
        </w:rPr>
        <w:t>Wykonawcy</w:t>
      </w:r>
      <w:r w:rsidRPr="00D043CC">
        <w:rPr>
          <w:rFonts w:ascii="Arial" w:eastAsiaTheme="minorHAnsi" w:hAnsi="Arial" w:cs="Arial"/>
          <w:sz w:val="20"/>
          <w:szCs w:val="20"/>
          <w:lang w:eastAsia="en-US"/>
        </w:rPr>
        <w:t xml:space="preserve"> i wykorzystania przez niego zasobów podmiotu udostępniającego te zasoby przy wykonywaniu zamówienia </w:t>
      </w:r>
    </w:p>
    <w:p w14:paraId="05B8E293" w14:textId="77777777" w:rsidR="00305311" w:rsidRPr="00D043CC" w:rsidRDefault="00305311" w:rsidP="00305311">
      <w:pPr>
        <w:pStyle w:val="Akapitzlist"/>
        <w:autoSpaceDE w:val="0"/>
        <w:adjustRightInd w:val="0"/>
        <w:spacing w:after="0" w:line="240" w:lineRule="auto"/>
        <w:ind w:left="851" w:hanging="284"/>
        <w:jc w:val="both"/>
        <w:rPr>
          <w:rFonts w:ascii="Arial" w:eastAsiaTheme="minorHAnsi" w:hAnsi="Arial" w:cs="Arial"/>
          <w:sz w:val="20"/>
          <w:szCs w:val="20"/>
          <w:lang w:eastAsia="en-US"/>
        </w:rPr>
      </w:pPr>
      <w:r w:rsidRPr="00D043CC">
        <w:rPr>
          <w:rFonts w:ascii="Arial" w:eastAsiaTheme="minorHAnsi" w:hAnsi="Arial" w:cs="Arial"/>
          <w:sz w:val="20"/>
          <w:szCs w:val="20"/>
          <w:lang w:eastAsia="en-US"/>
        </w:rPr>
        <w:t xml:space="preserve">-   czy i w jakim zakresie podmiot udostępniający zasoby, na zdolnościach którego </w:t>
      </w:r>
      <w:r>
        <w:rPr>
          <w:rFonts w:ascii="Arial" w:eastAsiaTheme="minorHAnsi" w:hAnsi="Arial" w:cs="Arial"/>
          <w:sz w:val="20"/>
          <w:szCs w:val="20"/>
          <w:lang w:eastAsia="en-US"/>
        </w:rPr>
        <w:t>Wykonawca</w:t>
      </w:r>
      <w:r w:rsidRPr="00D043CC">
        <w:rPr>
          <w:rFonts w:ascii="Arial" w:eastAsiaTheme="minorHAnsi" w:hAnsi="Arial" w:cs="Arial"/>
          <w:sz w:val="20"/>
          <w:szCs w:val="20"/>
          <w:lang w:eastAsia="en-US"/>
        </w:rPr>
        <w:t xml:space="preserve"> polega w odniesieniu do warunków udziału w postępowaniu dotyczących wykształcenia, kwalifikacji zawodowych lub doświadczenia, zrealizuje roboty budowlane lub usługi, których wskazane zdolności dotyczą. </w:t>
      </w:r>
    </w:p>
    <w:p w14:paraId="20D8E3CB" w14:textId="77777777" w:rsidR="00305311" w:rsidRPr="00D043CC" w:rsidRDefault="00305311" w:rsidP="000E4E4D">
      <w:pPr>
        <w:pStyle w:val="Standard"/>
        <w:numPr>
          <w:ilvl w:val="0"/>
          <w:numId w:val="403"/>
        </w:numPr>
        <w:suppressAutoHyphens w:val="0"/>
        <w:ind w:left="567" w:hanging="283"/>
        <w:jc w:val="both"/>
        <w:rPr>
          <w:rFonts w:ascii="Arial" w:hAnsi="Arial" w:cs="Arial"/>
          <w:bCs/>
          <w:iCs/>
          <w:lang w:eastAsia="ar-SA"/>
        </w:rPr>
      </w:pPr>
      <w:r w:rsidRPr="00D043CC">
        <w:rPr>
          <w:rFonts w:ascii="Arial" w:eastAsiaTheme="minorHAnsi" w:hAnsi="Arial" w:cs="Arial"/>
          <w:kern w:val="0"/>
          <w:lang w:eastAsia="en-US"/>
        </w:rPr>
        <w:t>Podmiot, który zobowiązał się do udostępnienia zasobów, odpowiada solidarnie z wykonawcą, który polega na jego sytuacji finansowej lub ekonomicznej, za szkodę poniesioną przez</w:t>
      </w:r>
      <w:r w:rsidRPr="00D043CC">
        <w:rPr>
          <w:rFonts w:ascii="Arial" w:hAnsi="Arial" w:cs="Arial"/>
          <w:bCs/>
          <w:iCs/>
          <w:lang w:eastAsia="ar-SA"/>
        </w:rPr>
        <w:t xml:space="preserve"> </w:t>
      </w:r>
      <w:r w:rsidRPr="00D043CC">
        <w:rPr>
          <w:rFonts w:ascii="Arial" w:hAnsi="Arial" w:cs="Arial"/>
        </w:rPr>
        <w:t>zamawiającego powstałą wskutek nieudostępnienia tych zasobów, chyba że za nieudostępnienie zasobów podmiot ten nie ponosi winy.</w:t>
      </w:r>
    </w:p>
    <w:p w14:paraId="3BA793AD" w14:textId="77777777" w:rsidR="00305311" w:rsidRPr="00D043CC" w:rsidRDefault="00305311" w:rsidP="00305311">
      <w:pPr>
        <w:pStyle w:val="Standard"/>
        <w:suppressAutoHyphens w:val="0"/>
        <w:jc w:val="both"/>
        <w:rPr>
          <w:rFonts w:ascii="Arial" w:hAnsi="Arial" w:cs="Arial"/>
        </w:rPr>
      </w:pPr>
    </w:p>
    <w:p w14:paraId="26D91EC7" w14:textId="77777777" w:rsidR="00305311" w:rsidRPr="00012855" w:rsidRDefault="00305311" w:rsidP="00A6319A">
      <w:pPr>
        <w:pStyle w:val="Standard"/>
        <w:numPr>
          <w:ilvl w:val="0"/>
          <w:numId w:val="477"/>
        </w:numPr>
        <w:ind w:left="284" w:hanging="284"/>
        <w:jc w:val="both"/>
        <w:rPr>
          <w:rFonts w:ascii="Arial" w:hAnsi="Arial" w:cs="Arial"/>
          <w:b/>
          <w:i/>
          <w:u w:val="single"/>
        </w:rPr>
      </w:pPr>
      <w:r w:rsidRPr="00012855">
        <w:rPr>
          <w:rFonts w:ascii="Arial" w:hAnsi="Arial" w:cs="Arial"/>
          <w:b/>
          <w:i/>
          <w:u w:val="single"/>
        </w:rPr>
        <w:t>Podwykonawcy.</w:t>
      </w:r>
    </w:p>
    <w:p w14:paraId="727E8458" w14:textId="77777777" w:rsidR="00305311" w:rsidRPr="00D043CC" w:rsidRDefault="00305311" w:rsidP="00305311">
      <w:pPr>
        <w:pStyle w:val="Standard"/>
        <w:ind w:left="284" w:hanging="284"/>
        <w:rPr>
          <w:rFonts w:ascii="Arial" w:hAnsi="Arial" w:cs="Arial"/>
        </w:rPr>
      </w:pPr>
    </w:p>
    <w:p w14:paraId="7AA80BD1" w14:textId="77777777" w:rsidR="00305311" w:rsidRPr="00D043CC" w:rsidRDefault="00305311" w:rsidP="004D494F">
      <w:pPr>
        <w:pStyle w:val="Standard"/>
        <w:numPr>
          <w:ilvl w:val="0"/>
          <w:numId w:val="392"/>
        </w:numPr>
        <w:tabs>
          <w:tab w:val="left" w:pos="852"/>
        </w:tabs>
        <w:suppressAutoHyphens w:val="0"/>
        <w:ind w:left="284" w:hanging="284"/>
        <w:jc w:val="both"/>
        <w:rPr>
          <w:rFonts w:ascii="Arial" w:hAnsi="Arial" w:cs="Arial"/>
        </w:rPr>
      </w:pPr>
      <w:r>
        <w:rPr>
          <w:rFonts w:ascii="Arial" w:hAnsi="Arial" w:cs="Arial"/>
        </w:rPr>
        <w:t>Wykonawca</w:t>
      </w:r>
      <w:r w:rsidRPr="00D043CC">
        <w:rPr>
          <w:rFonts w:ascii="Arial" w:hAnsi="Arial" w:cs="Arial"/>
        </w:rPr>
        <w:t xml:space="preserve"> może powierzyć wykonanie części zamówienia </w:t>
      </w:r>
      <w:r>
        <w:rPr>
          <w:rFonts w:ascii="Arial" w:hAnsi="Arial" w:cs="Arial"/>
        </w:rPr>
        <w:t>Podwykonawcy</w:t>
      </w:r>
      <w:r w:rsidRPr="00D043CC">
        <w:rPr>
          <w:rFonts w:ascii="Arial" w:hAnsi="Arial" w:cs="Arial"/>
        </w:rPr>
        <w:t>.</w:t>
      </w:r>
    </w:p>
    <w:p w14:paraId="1BDA47D7" w14:textId="208DE9E8" w:rsidR="00305311" w:rsidRPr="00D043CC" w:rsidRDefault="00305311" w:rsidP="004D494F">
      <w:pPr>
        <w:pStyle w:val="Standard"/>
        <w:numPr>
          <w:ilvl w:val="0"/>
          <w:numId w:val="392"/>
        </w:numPr>
        <w:tabs>
          <w:tab w:val="left" w:pos="852"/>
        </w:tabs>
        <w:suppressAutoHyphens w:val="0"/>
        <w:ind w:left="284" w:hanging="284"/>
        <w:jc w:val="both"/>
        <w:rPr>
          <w:rFonts w:ascii="Arial" w:hAnsi="Arial" w:cs="Arial"/>
        </w:rPr>
      </w:pPr>
      <w:r>
        <w:rPr>
          <w:rFonts w:ascii="Arial" w:hAnsi="Arial" w:cs="Arial"/>
        </w:rPr>
        <w:t>Wykonawca</w:t>
      </w:r>
      <w:r w:rsidRPr="00D043CC">
        <w:rPr>
          <w:rFonts w:ascii="Arial" w:hAnsi="Arial" w:cs="Arial"/>
        </w:rPr>
        <w:t xml:space="preserve">, który zamierza wykonywać zamówienie przy udziale </w:t>
      </w:r>
      <w:r>
        <w:rPr>
          <w:rFonts w:ascii="Arial" w:hAnsi="Arial" w:cs="Arial"/>
        </w:rPr>
        <w:t>Podwykonawcy</w:t>
      </w:r>
      <w:r w:rsidRPr="00D043CC">
        <w:rPr>
          <w:rFonts w:ascii="Arial" w:hAnsi="Arial" w:cs="Arial"/>
        </w:rPr>
        <w:t xml:space="preserve">/ów, musi wyraźnie w ofercie wskazać, jaką część (zakres zamówienia) wykonywać będzie w jego imieniu </w:t>
      </w:r>
      <w:r>
        <w:rPr>
          <w:rFonts w:ascii="Arial" w:hAnsi="Arial" w:cs="Arial"/>
        </w:rPr>
        <w:t>Podwykonawca</w:t>
      </w:r>
      <w:r w:rsidRPr="00D043CC">
        <w:rPr>
          <w:rFonts w:ascii="Arial" w:hAnsi="Arial" w:cs="Arial"/>
        </w:rPr>
        <w:t xml:space="preserve"> oraz podać nazwę ewentualnych podwykonawców, jeżeli są już znani. Należy w tym celu wypełnić odpowiedni punkt formularza oferty, stanowiącego załącznik nr 1 do Działu III SWZ.</w:t>
      </w:r>
      <w:r w:rsidR="001A3D0A">
        <w:rPr>
          <w:rFonts w:ascii="Arial" w:hAnsi="Arial" w:cs="Arial"/>
        </w:rPr>
        <w:br/>
      </w:r>
      <w:r w:rsidRPr="00D043CC">
        <w:rPr>
          <w:rFonts w:ascii="Arial" w:hAnsi="Arial" w:cs="Arial"/>
        </w:rPr>
        <w:t xml:space="preserve">W przypadku, gdy </w:t>
      </w:r>
      <w:r>
        <w:rPr>
          <w:rFonts w:ascii="Arial" w:hAnsi="Arial" w:cs="Arial"/>
        </w:rPr>
        <w:t>Wykonawca</w:t>
      </w:r>
      <w:r w:rsidRPr="00D043CC">
        <w:rPr>
          <w:rFonts w:ascii="Arial" w:hAnsi="Arial" w:cs="Arial"/>
        </w:rPr>
        <w:t xml:space="preserve"> nie zamierza wykonywać zamówienia przy udziale podwykonawców, należy wpisać w formularzu „nie dotyczy” lub inne podobne sformułowanie. Jeżeli </w:t>
      </w:r>
      <w:r>
        <w:rPr>
          <w:rFonts w:ascii="Arial" w:hAnsi="Arial" w:cs="Arial"/>
        </w:rPr>
        <w:t>Wykonawca</w:t>
      </w:r>
      <w:r w:rsidRPr="00D043CC">
        <w:rPr>
          <w:rFonts w:ascii="Arial" w:hAnsi="Arial" w:cs="Arial"/>
        </w:rPr>
        <w:t xml:space="preserve"> zostawi ten punkt niewypełniony (puste pole), zamawiający uzna, iż zamówienie zostanie wykonane siłami własnymi tj. bez udziału podwykonawców.</w:t>
      </w:r>
    </w:p>
    <w:p w14:paraId="2002C0C6" w14:textId="77777777" w:rsidR="00305311" w:rsidRPr="00D043CC" w:rsidRDefault="00305311" w:rsidP="004D494F">
      <w:pPr>
        <w:pStyle w:val="Standard"/>
        <w:numPr>
          <w:ilvl w:val="0"/>
          <w:numId w:val="392"/>
        </w:numPr>
        <w:tabs>
          <w:tab w:val="left" w:pos="852"/>
        </w:tabs>
        <w:suppressAutoHyphens w:val="0"/>
        <w:ind w:left="284" w:hanging="284"/>
        <w:jc w:val="both"/>
        <w:rPr>
          <w:rFonts w:ascii="Arial" w:hAnsi="Arial" w:cs="Arial"/>
        </w:rPr>
      </w:pPr>
      <w:r w:rsidRPr="00D043CC">
        <w:rPr>
          <w:rFonts w:ascii="Arial" w:hAnsi="Arial" w:cs="Arial"/>
        </w:rPr>
        <w:t xml:space="preserve">Zamawiający żąda, aby przed przystąpieniem do wykonania zamówienia </w:t>
      </w:r>
      <w:r>
        <w:rPr>
          <w:rFonts w:ascii="Arial" w:hAnsi="Arial" w:cs="Arial"/>
        </w:rPr>
        <w:t>Wykonawca</w:t>
      </w:r>
      <w:r w:rsidRPr="00D043CC">
        <w:rPr>
          <w:rFonts w:ascii="Arial" w:hAnsi="Arial" w:cs="Arial"/>
        </w:rPr>
        <w:t xml:space="preserve"> podał nazwy, dane kontaktowe oraz przedstawicieli, podwykonawców zaangażowanych w wykonanie zamówienia (jeżeli są już znani). </w:t>
      </w:r>
      <w:r>
        <w:rPr>
          <w:rFonts w:ascii="Arial" w:hAnsi="Arial" w:cs="Arial"/>
        </w:rPr>
        <w:t>Wykonawca</w:t>
      </w:r>
      <w:r w:rsidRPr="00D043CC">
        <w:rPr>
          <w:rFonts w:ascii="Arial" w:hAnsi="Arial" w:cs="Arial"/>
        </w:rPr>
        <w:t xml:space="preserve">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24AA3237" w14:textId="330FE9D0" w:rsidR="00305311" w:rsidRPr="00D043CC" w:rsidRDefault="00305311" w:rsidP="004D494F">
      <w:pPr>
        <w:pStyle w:val="Standard"/>
        <w:numPr>
          <w:ilvl w:val="0"/>
          <w:numId w:val="392"/>
        </w:numPr>
        <w:tabs>
          <w:tab w:val="left" w:pos="852"/>
        </w:tabs>
        <w:suppressAutoHyphens w:val="0"/>
        <w:ind w:left="284" w:hanging="284"/>
        <w:jc w:val="both"/>
        <w:rPr>
          <w:rFonts w:ascii="Arial" w:hAnsi="Arial" w:cs="Arial"/>
        </w:rPr>
      </w:pPr>
      <w:r w:rsidRPr="00D043CC">
        <w:rPr>
          <w:rFonts w:ascii="Arial" w:hAnsi="Arial" w:cs="Arial"/>
        </w:rPr>
        <w:t xml:space="preserve">Jeżeli zmiana albo rezygnacja z </w:t>
      </w:r>
      <w:r>
        <w:rPr>
          <w:rFonts w:ascii="Arial" w:hAnsi="Arial" w:cs="Arial"/>
        </w:rPr>
        <w:t>Podwykonawcy</w:t>
      </w:r>
      <w:r w:rsidRPr="00D043CC">
        <w:rPr>
          <w:rFonts w:ascii="Arial" w:hAnsi="Arial" w:cs="Arial"/>
        </w:rPr>
        <w:t xml:space="preserve"> dotyczy podmiotu, na którego zasoby </w:t>
      </w:r>
      <w:r>
        <w:rPr>
          <w:rFonts w:ascii="Arial" w:hAnsi="Arial" w:cs="Arial"/>
        </w:rPr>
        <w:t>Wykonawca</w:t>
      </w:r>
      <w:r w:rsidRPr="00D043CC">
        <w:rPr>
          <w:rFonts w:ascii="Arial" w:hAnsi="Arial" w:cs="Arial"/>
        </w:rPr>
        <w:t xml:space="preserve"> powoływał się, na zasadach określonych w art. 118 ust. 1 ustawy </w:t>
      </w:r>
      <w:proofErr w:type="spellStart"/>
      <w:r w:rsidRPr="00D043CC">
        <w:rPr>
          <w:rFonts w:ascii="Arial" w:hAnsi="Arial" w:cs="Arial"/>
        </w:rPr>
        <w:t>Pzp</w:t>
      </w:r>
      <w:proofErr w:type="spellEnd"/>
      <w:r w:rsidRPr="00D043CC">
        <w:rPr>
          <w:rFonts w:ascii="Arial" w:hAnsi="Arial" w:cs="Arial"/>
        </w:rPr>
        <w:t xml:space="preserve">, w celu wykazania spełniania warunków udziału w postępowaniu, </w:t>
      </w:r>
      <w:r>
        <w:rPr>
          <w:rFonts w:ascii="Arial" w:hAnsi="Arial" w:cs="Arial"/>
        </w:rPr>
        <w:t>Wykonawca</w:t>
      </w:r>
      <w:r w:rsidRPr="00D043CC">
        <w:rPr>
          <w:rFonts w:ascii="Arial" w:hAnsi="Arial" w:cs="Arial"/>
        </w:rPr>
        <w:t xml:space="preserve"> jest obowiązany wykazać zamawiającemu,</w:t>
      </w:r>
      <w:r w:rsidR="001A3D0A">
        <w:rPr>
          <w:rFonts w:ascii="Arial" w:hAnsi="Arial" w:cs="Arial"/>
        </w:rPr>
        <w:br/>
      </w:r>
      <w:r w:rsidRPr="00D043CC">
        <w:rPr>
          <w:rFonts w:ascii="Arial" w:hAnsi="Arial" w:cs="Arial"/>
        </w:rPr>
        <w:t xml:space="preserve">że proponowany inny </w:t>
      </w:r>
      <w:r>
        <w:rPr>
          <w:rFonts w:ascii="Arial" w:hAnsi="Arial" w:cs="Arial"/>
        </w:rPr>
        <w:t>Podwykonawca</w:t>
      </w:r>
      <w:r w:rsidRPr="00D043CC">
        <w:rPr>
          <w:rFonts w:ascii="Arial" w:hAnsi="Arial" w:cs="Arial"/>
        </w:rPr>
        <w:t xml:space="preserve"> lub </w:t>
      </w:r>
      <w:r>
        <w:rPr>
          <w:rFonts w:ascii="Arial" w:hAnsi="Arial" w:cs="Arial"/>
        </w:rPr>
        <w:t>Wykonawca</w:t>
      </w:r>
      <w:r w:rsidRPr="00D043CC">
        <w:rPr>
          <w:rFonts w:ascii="Arial" w:hAnsi="Arial" w:cs="Arial"/>
        </w:rPr>
        <w:t xml:space="preserve"> samodzielnie spełnia je w stopniu nie mniejszym niż </w:t>
      </w:r>
      <w:r>
        <w:rPr>
          <w:rFonts w:ascii="Arial" w:hAnsi="Arial" w:cs="Arial"/>
        </w:rPr>
        <w:t>Podwykonawca</w:t>
      </w:r>
      <w:r w:rsidRPr="00D043CC">
        <w:rPr>
          <w:rFonts w:ascii="Arial" w:hAnsi="Arial" w:cs="Arial"/>
        </w:rPr>
        <w:t xml:space="preserve">, na którego zasoby </w:t>
      </w:r>
      <w:r>
        <w:rPr>
          <w:rFonts w:ascii="Arial" w:hAnsi="Arial" w:cs="Arial"/>
        </w:rPr>
        <w:t>Wykonawca</w:t>
      </w:r>
      <w:r w:rsidRPr="00D043CC">
        <w:rPr>
          <w:rFonts w:ascii="Arial" w:hAnsi="Arial" w:cs="Arial"/>
        </w:rPr>
        <w:t xml:space="preserve"> powoływał się w trakcie postępowania o udzielenie zamówienia.</w:t>
      </w:r>
    </w:p>
    <w:p w14:paraId="305529FE" w14:textId="2EC89532" w:rsidR="00305311" w:rsidRPr="00D043CC" w:rsidRDefault="00305311" w:rsidP="004D494F">
      <w:pPr>
        <w:pStyle w:val="Standard"/>
        <w:numPr>
          <w:ilvl w:val="0"/>
          <w:numId w:val="392"/>
        </w:numPr>
        <w:tabs>
          <w:tab w:val="left" w:pos="852"/>
        </w:tabs>
        <w:suppressAutoHyphens w:val="0"/>
        <w:ind w:left="284" w:hanging="284"/>
        <w:jc w:val="both"/>
        <w:rPr>
          <w:rFonts w:ascii="Arial" w:hAnsi="Arial" w:cs="Arial"/>
        </w:rPr>
      </w:pPr>
      <w:r w:rsidRPr="00D043CC">
        <w:rPr>
          <w:rFonts w:ascii="Arial" w:hAnsi="Arial" w:cs="Arial"/>
        </w:rPr>
        <w:t xml:space="preserve">Powierzenie wykonania części zamówienia podwykonawcom nie zwalnia </w:t>
      </w:r>
      <w:r>
        <w:rPr>
          <w:rFonts w:ascii="Arial" w:hAnsi="Arial" w:cs="Arial"/>
        </w:rPr>
        <w:t>Wykonawcy</w:t>
      </w:r>
      <w:r w:rsidR="001A3D0A">
        <w:rPr>
          <w:rFonts w:ascii="Arial" w:hAnsi="Arial" w:cs="Arial"/>
        </w:rPr>
        <w:br/>
      </w:r>
      <w:r w:rsidRPr="00D043CC">
        <w:rPr>
          <w:rFonts w:ascii="Arial" w:hAnsi="Arial" w:cs="Arial"/>
        </w:rPr>
        <w:t>z odpowiedzialności za należyte wykonanie tego zamówienia.</w:t>
      </w:r>
    </w:p>
    <w:p w14:paraId="4E38D016" w14:textId="77777777" w:rsidR="00305311" w:rsidRPr="00D043CC" w:rsidRDefault="00305311" w:rsidP="00305311">
      <w:pPr>
        <w:pStyle w:val="Standard"/>
        <w:tabs>
          <w:tab w:val="left" w:pos="852"/>
        </w:tabs>
        <w:suppressAutoHyphens w:val="0"/>
        <w:ind w:left="284" w:hanging="284"/>
        <w:jc w:val="both"/>
        <w:rPr>
          <w:rFonts w:ascii="Arial" w:hAnsi="Arial" w:cs="Arial"/>
        </w:rPr>
      </w:pPr>
    </w:p>
    <w:p w14:paraId="7493BB86" w14:textId="77777777" w:rsidR="00305311" w:rsidRPr="00012855" w:rsidRDefault="00305311" w:rsidP="00A6319A">
      <w:pPr>
        <w:pStyle w:val="Standard"/>
        <w:numPr>
          <w:ilvl w:val="0"/>
          <w:numId w:val="477"/>
        </w:numPr>
        <w:ind w:left="284" w:hanging="284"/>
        <w:jc w:val="both"/>
        <w:rPr>
          <w:rFonts w:ascii="Arial" w:hAnsi="Arial" w:cs="Arial"/>
          <w:b/>
          <w:i/>
          <w:u w:val="single"/>
        </w:rPr>
      </w:pPr>
      <w:r w:rsidRPr="00D043CC">
        <w:rPr>
          <w:rFonts w:ascii="Arial" w:hAnsi="Arial" w:cs="Arial"/>
          <w:b/>
          <w:i/>
          <w:u w:val="single"/>
        </w:rPr>
        <w:t>Wadium.</w:t>
      </w:r>
    </w:p>
    <w:p w14:paraId="628DF438" w14:textId="77777777" w:rsidR="00305311" w:rsidRPr="00D043CC" w:rsidRDefault="00305311" w:rsidP="00305311">
      <w:pPr>
        <w:pStyle w:val="Standard"/>
        <w:ind w:left="1184"/>
        <w:jc w:val="both"/>
        <w:rPr>
          <w:rFonts w:ascii="Arial" w:hAnsi="Arial" w:cs="Arial"/>
          <w:b/>
          <w:i/>
          <w:u w:val="single"/>
        </w:rPr>
      </w:pPr>
    </w:p>
    <w:p w14:paraId="7ADF01F3" w14:textId="77777777" w:rsidR="00305311" w:rsidRPr="001A5B0D" w:rsidRDefault="00305311" w:rsidP="000E4E4D">
      <w:pPr>
        <w:pStyle w:val="Standard"/>
        <w:numPr>
          <w:ilvl w:val="0"/>
          <w:numId w:val="413"/>
        </w:numPr>
        <w:suppressAutoHyphens w:val="0"/>
        <w:ind w:left="426"/>
        <w:jc w:val="both"/>
        <w:rPr>
          <w:rFonts w:ascii="Arial" w:hAnsi="Arial" w:cs="Arial"/>
        </w:rPr>
      </w:pPr>
      <w:r w:rsidRPr="001A5B0D">
        <w:rPr>
          <w:rFonts w:ascii="Arial" w:hAnsi="Arial" w:cs="Arial"/>
        </w:rPr>
        <w:t xml:space="preserve">Wykonawca jest zobowiązany wnieść wadium w wysokości </w:t>
      </w:r>
      <w:r w:rsidRPr="00B10B07">
        <w:rPr>
          <w:rFonts w:ascii="Arial" w:hAnsi="Arial" w:cs="Arial"/>
          <w:b/>
          <w:bCs/>
        </w:rPr>
        <w:t>8 000,00 złotych brutto</w:t>
      </w:r>
      <w:r w:rsidRPr="001A5B0D">
        <w:rPr>
          <w:rFonts w:ascii="Arial" w:hAnsi="Arial" w:cs="Arial"/>
        </w:rPr>
        <w:t xml:space="preserve">. </w:t>
      </w:r>
    </w:p>
    <w:p w14:paraId="585ABFE9" w14:textId="77777777" w:rsidR="00305311" w:rsidRPr="001A5B0D" w:rsidRDefault="00305311" w:rsidP="000E4E4D">
      <w:pPr>
        <w:pStyle w:val="Standard"/>
        <w:numPr>
          <w:ilvl w:val="0"/>
          <w:numId w:val="413"/>
        </w:numPr>
        <w:suppressAutoHyphens w:val="0"/>
        <w:ind w:left="426"/>
        <w:jc w:val="both"/>
        <w:rPr>
          <w:rFonts w:ascii="Arial" w:hAnsi="Arial" w:cs="Arial"/>
        </w:rPr>
      </w:pPr>
      <w:r w:rsidRPr="001A5B0D">
        <w:rPr>
          <w:rFonts w:ascii="Arial" w:hAnsi="Arial" w:cs="Arial"/>
        </w:rPr>
        <w:t xml:space="preserve">Wadium wnosi się przed upływem terminu składania ofert i utrzymuje nieprzerwanie do dnia upływu terminu związania ofertą, z wyjątkiem przypadków, o których mowa w art. 98 ust. 1 pkt 2 i 3 oraz ust. 2 ustawy. </w:t>
      </w:r>
    </w:p>
    <w:p w14:paraId="2C813892" w14:textId="77777777" w:rsidR="00305311" w:rsidRPr="001A5B0D" w:rsidRDefault="00305311" w:rsidP="000E4E4D">
      <w:pPr>
        <w:pStyle w:val="Standard"/>
        <w:numPr>
          <w:ilvl w:val="0"/>
          <w:numId w:val="413"/>
        </w:numPr>
        <w:suppressAutoHyphens w:val="0"/>
        <w:ind w:left="426"/>
        <w:jc w:val="both"/>
        <w:rPr>
          <w:rFonts w:ascii="Arial" w:hAnsi="Arial" w:cs="Arial"/>
        </w:rPr>
      </w:pPr>
      <w:r w:rsidRPr="001A5B0D">
        <w:rPr>
          <w:rFonts w:ascii="Arial" w:hAnsi="Arial" w:cs="Arial"/>
        </w:rPr>
        <w:t xml:space="preserve">Wadium może być wniesione w jednej lub kilku następujących formach: </w:t>
      </w:r>
    </w:p>
    <w:p w14:paraId="7463F43B" w14:textId="0C538A22" w:rsidR="00305311" w:rsidRPr="00D043CC" w:rsidRDefault="00305311" w:rsidP="00B10B07">
      <w:pPr>
        <w:autoSpaceDE w:val="0"/>
        <w:autoSpaceDN w:val="0"/>
        <w:adjustRightInd w:val="0"/>
        <w:jc w:val="both"/>
        <w:rPr>
          <w:rFonts w:ascii="Arial" w:eastAsiaTheme="minorHAnsi" w:hAnsi="Arial" w:cs="Arial"/>
          <w:color w:val="000000"/>
          <w:lang w:eastAsia="en-US"/>
        </w:rPr>
      </w:pPr>
      <w:r w:rsidRPr="00D043CC">
        <w:rPr>
          <w:rFonts w:ascii="Arial" w:eastAsiaTheme="minorHAnsi" w:hAnsi="Arial" w:cs="Arial"/>
          <w:color w:val="000000"/>
          <w:lang w:eastAsia="en-US"/>
        </w:rPr>
        <w:t xml:space="preserve">1) </w:t>
      </w:r>
      <w:r w:rsidR="00B10B07">
        <w:rPr>
          <w:rFonts w:ascii="Arial" w:eastAsiaTheme="minorHAnsi" w:hAnsi="Arial" w:cs="Arial"/>
          <w:color w:val="000000"/>
          <w:lang w:eastAsia="en-US"/>
        </w:rPr>
        <w:t>P</w:t>
      </w:r>
      <w:r w:rsidRPr="00D043CC">
        <w:rPr>
          <w:rFonts w:ascii="Arial" w:eastAsiaTheme="minorHAnsi" w:hAnsi="Arial" w:cs="Arial"/>
          <w:color w:val="000000"/>
          <w:lang w:eastAsia="en-US"/>
        </w:rPr>
        <w:t>ieniądzu</w:t>
      </w:r>
      <w:r w:rsidR="00B10B07">
        <w:rPr>
          <w:rFonts w:ascii="Arial" w:eastAsiaTheme="minorHAnsi" w:hAnsi="Arial" w:cs="Arial"/>
          <w:color w:val="000000"/>
          <w:lang w:eastAsia="en-US"/>
        </w:rPr>
        <w:t>.</w:t>
      </w:r>
    </w:p>
    <w:p w14:paraId="399D684E" w14:textId="4C701A46" w:rsidR="00305311" w:rsidRPr="00D043CC" w:rsidRDefault="00305311" w:rsidP="00B10B07">
      <w:pPr>
        <w:autoSpaceDE w:val="0"/>
        <w:autoSpaceDN w:val="0"/>
        <w:adjustRightInd w:val="0"/>
        <w:jc w:val="both"/>
        <w:rPr>
          <w:rFonts w:ascii="Arial" w:eastAsiaTheme="minorHAnsi" w:hAnsi="Arial" w:cs="Arial"/>
          <w:color w:val="000000"/>
          <w:lang w:eastAsia="en-US"/>
        </w:rPr>
      </w:pPr>
      <w:r w:rsidRPr="00D043CC">
        <w:rPr>
          <w:rFonts w:ascii="Arial" w:eastAsiaTheme="minorHAnsi" w:hAnsi="Arial" w:cs="Arial"/>
          <w:color w:val="000000"/>
          <w:lang w:eastAsia="en-US"/>
        </w:rPr>
        <w:t xml:space="preserve">2) </w:t>
      </w:r>
      <w:r w:rsidR="00B10B07">
        <w:rPr>
          <w:rFonts w:ascii="Arial" w:eastAsiaTheme="minorHAnsi" w:hAnsi="Arial" w:cs="Arial"/>
          <w:color w:val="000000"/>
          <w:lang w:eastAsia="en-US"/>
        </w:rPr>
        <w:t>G</w:t>
      </w:r>
      <w:r w:rsidRPr="00D043CC">
        <w:rPr>
          <w:rFonts w:ascii="Arial" w:eastAsiaTheme="minorHAnsi" w:hAnsi="Arial" w:cs="Arial"/>
          <w:color w:val="000000"/>
          <w:lang w:eastAsia="en-US"/>
        </w:rPr>
        <w:t>warancjach bankowych</w:t>
      </w:r>
      <w:r w:rsidR="00B10B07">
        <w:rPr>
          <w:rFonts w:ascii="Arial" w:eastAsiaTheme="minorHAnsi" w:hAnsi="Arial" w:cs="Arial"/>
          <w:color w:val="000000"/>
          <w:lang w:eastAsia="en-US"/>
        </w:rPr>
        <w:t>.</w:t>
      </w:r>
    </w:p>
    <w:p w14:paraId="66B74F53" w14:textId="7841E13B" w:rsidR="00305311" w:rsidRPr="00D043CC" w:rsidRDefault="00305311" w:rsidP="00B10B07">
      <w:pPr>
        <w:autoSpaceDE w:val="0"/>
        <w:autoSpaceDN w:val="0"/>
        <w:adjustRightInd w:val="0"/>
        <w:jc w:val="both"/>
        <w:rPr>
          <w:rFonts w:ascii="Arial" w:eastAsiaTheme="minorHAnsi" w:hAnsi="Arial" w:cs="Arial"/>
          <w:color w:val="000000"/>
          <w:lang w:eastAsia="en-US"/>
        </w:rPr>
      </w:pPr>
      <w:r w:rsidRPr="00D043CC">
        <w:rPr>
          <w:rFonts w:ascii="Arial" w:eastAsiaTheme="minorHAnsi" w:hAnsi="Arial" w:cs="Arial"/>
          <w:color w:val="000000"/>
          <w:lang w:eastAsia="en-US"/>
        </w:rPr>
        <w:t xml:space="preserve">3) </w:t>
      </w:r>
      <w:r w:rsidR="00B10B07">
        <w:rPr>
          <w:rFonts w:ascii="Arial" w:eastAsiaTheme="minorHAnsi" w:hAnsi="Arial" w:cs="Arial"/>
          <w:color w:val="000000"/>
          <w:lang w:eastAsia="en-US"/>
        </w:rPr>
        <w:t>G</w:t>
      </w:r>
      <w:r w:rsidRPr="00D043CC">
        <w:rPr>
          <w:rFonts w:ascii="Arial" w:eastAsiaTheme="minorHAnsi" w:hAnsi="Arial" w:cs="Arial"/>
          <w:color w:val="000000"/>
          <w:lang w:eastAsia="en-US"/>
        </w:rPr>
        <w:t>warancjach ubezpieczeniowych</w:t>
      </w:r>
      <w:r w:rsidR="00B10B07">
        <w:rPr>
          <w:rFonts w:ascii="Arial" w:eastAsiaTheme="minorHAnsi" w:hAnsi="Arial" w:cs="Arial"/>
          <w:color w:val="000000"/>
          <w:lang w:eastAsia="en-US"/>
        </w:rPr>
        <w:t>.</w:t>
      </w:r>
    </w:p>
    <w:p w14:paraId="216B1EF0" w14:textId="1CACF036" w:rsidR="00305311" w:rsidRPr="00D043CC" w:rsidRDefault="00305311" w:rsidP="00B10B07">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 xml:space="preserve">4) </w:t>
      </w:r>
      <w:r w:rsidR="00B10B07">
        <w:rPr>
          <w:rFonts w:ascii="Arial" w:eastAsiaTheme="minorHAnsi" w:hAnsi="Arial" w:cs="Arial"/>
          <w:lang w:eastAsia="en-US"/>
        </w:rPr>
        <w:t>P</w:t>
      </w:r>
      <w:r w:rsidRPr="00D043CC">
        <w:rPr>
          <w:rFonts w:ascii="Arial" w:eastAsiaTheme="minorHAnsi" w:hAnsi="Arial" w:cs="Arial"/>
          <w:lang w:eastAsia="en-US"/>
        </w:rPr>
        <w:t xml:space="preserve">oręczeniach udzielanych przez podmioty, o których mowa w art. 6b ust. 5 pkt 2 ustawy z dnia 9 listopada 2000 r. o utworzeniu Polskiej Agencji Rozwoju Przedsiębiorczości (Dz. U. z 2020 r. poz. 299). </w:t>
      </w:r>
    </w:p>
    <w:p w14:paraId="258E935D" w14:textId="77777777" w:rsidR="00305311" w:rsidRPr="00D043CC" w:rsidRDefault="00305311" w:rsidP="00305311">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 xml:space="preserve">4. </w:t>
      </w:r>
      <w:r w:rsidRPr="00D043CC">
        <w:rPr>
          <w:rFonts w:ascii="Arial" w:hAnsi="Arial" w:cs="Arial"/>
        </w:rPr>
        <w:t xml:space="preserve">Wadium wnoszone w pieniądzu wpłaca się przelewem na rachunek bankowy zamawiającego nr </w:t>
      </w:r>
      <w:r w:rsidRPr="00D043CC">
        <w:rPr>
          <w:rFonts w:ascii="Arial" w:hAnsi="Arial" w:cs="Arial"/>
          <w:b/>
          <w:bCs/>
        </w:rPr>
        <w:t>89 1020 3378 0000 1602 0127 5619</w:t>
      </w:r>
      <w:r w:rsidRPr="00D043CC">
        <w:rPr>
          <w:rFonts w:ascii="Arial" w:hAnsi="Arial" w:cs="Arial"/>
        </w:rPr>
        <w:t xml:space="preserve"> w tytule przelewu należy wpisać: </w:t>
      </w:r>
      <w:r w:rsidRPr="00D043CC">
        <w:rPr>
          <w:rFonts w:ascii="Arial" w:hAnsi="Arial" w:cs="Arial"/>
          <w:b/>
          <w:i/>
        </w:rPr>
        <w:t>„Wadium</w:t>
      </w:r>
      <w:r w:rsidRPr="00D043CC">
        <w:rPr>
          <w:rFonts w:ascii="Arial" w:hAnsi="Arial" w:cs="Arial"/>
          <w:b/>
        </w:rPr>
        <w:t xml:space="preserve"> </w:t>
      </w:r>
      <w:r w:rsidRPr="00D043CC">
        <w:rPr>
          <w:rFonts w:ascii="Arial" w:hAnsi="Arial" w:cs="Arial"/>
          <w:b/>
          <w:i/>
        </w:rPr>
        <w:t xml:space="preserve">nr sprawy </w:t>
      </w:r>
      <w:r w:rsidRPr="00D043CC">
        <w:rPr>
          <w:rFonts w:ascii="Arial" w:hAnsi="Arial" w:cs="Arial"/>
          <w:b/>
        </w:rPr>
        <w:t>MCMG-ZP.2710.</w:t>
      </w:r>
      <w:r>
        <w:rPr>
          <w:rFonts w:ascii="Arial" w:hAnsi="Arial" w:cs="Arial"/>
          <w:b/>
        </w:rPr>
        <w:t>2</w:t>
      </w:r>
      <w:r w:rsidRPr="00D043CC">
        <w:rPr>
          <w:rFonts w:ascii="Arial" w:hAnsi="Arial" w:cs="Arial"/>
          <w:b/>
        </w:rPr>
        <w:t>.2021</w:t>
      </w:r>
      <w:r w:rsidRPr="00D043CC">
        <w:rPr>
          <w:rFonts w:ascii="Arial" w:hAnsi="Arial" w:cs="Arial"/>
          <w:b/>
          <w:i/>
        </w:rPr>
        <w:t xml:space="preserve"> – </w:t>
      </w:r>
      <w:r>
        <w:rPr>
          <w:rFonts w:ascii="Arial" w:hAnsi="Arial" w:cs="Arial"/>
          <w:b/>
          <w:i/>
        </w:rPr>
        <w:t>Odrzańska 29</w:t>
      </w:r>
      <w:r w:rsidRPr="00D043CC">
        <w:rPr>
          <w:rFonts w:ascii="Arial" w:hAnsi="Arial" w:cs="Arial"/>
          <w:b/>
          <w:i/>
        </w:rPr>
        <w:t xml:space="preserve">. </w:t>
      </w:r>
      <w:r w:rsidRPr="00D043CC">
        <w:rPr>
          <w:rFonts w:ascii="Arial" w:eastAsiaTheme="minorHAnsi" w:hAnsi="Arial" w:cs="Arial"/>
          <w:lang w:eastAsia="en-US"/>
        </w:rPr>
        <w:t xml:space="preserve">Zaleca się dołączenie do oferty dokumentu potwierdzającego dokonanie przelewu. </w:t>
      </w:r>
    </w:p>
    <w:p w14:paraId="69B816C6" w14:textId="77777777" w:rsidR="00305311" w:rsidRPr="00235F0C" w:rsidRDefault="00305311" w:rsidP="000E4E4D">
      <w:pPr>
        <w:pStyle w:val="Standard"/>
        <w:numPr>
          <w:ilvl w:val="0"/>
          <w:numId w:val="413"/>
        </w:numPr>
        <w:suppressAutoHyphens w:val="0"/>
        <w:ind w:left="426"/>
        <w:jc w:val="both"/>
        <w:rPr>
          <w:rFonts w:ascii="Arial" w:hAnsi="Arial" w:cs="Arial"/>
        </w:rPr>
      </w:pPr>
      <w:r w:rsidRPr="00235F0C">
        <w:rPr>
          <w:rFonts w:ascii="Arial" w:hAnsi="Arial" w:cs="Arial"/>
        </w:rPr>
        <w:t xml:space="preserve">Za skuteczne wniesienie wadium w pieniądzu, zamawiający uzna wadium, które znajdzie się na rachunku bankowym zamawiającego przed upływem terminu składania ofert. </w:t>
      </w:r>
    </w:p>
    <w:p w14:paraId="564E886A" w14:textId="77777777" w:rsidR="00305311" w:rsidRPr="00235F0C" w:rsidRDefault="00305311" w:rsidP="000E4E4D">
      <w:pPr>
        <w:pStyle w:val="Standard"/>
        <w:numPr>
          <w:ilvl w:val="0"/>
          <w:numId w:val="413"/>
        </w:numPr>
        <w:suppressAutoHyphens w:val="0"/>
        <w:ind w:left="426"/>
        <w:jc w:val="both"/>
        <w:rPr>
          <w:rFonts w:ascii="Arial" w:hAnsi="Arial" w:cs="Arial"/>
        </w:rPr>
      </w:pPr>
      <w:r w:rsidRPr="00235F0C">
        <w:rPr>
          <w:rFonts w:ascii="Arial" w:hAnsi="Arial" w:cs="Arial"/>
        </w:rPr>
        <w:t xml:space="preserve">W przypadku wnoszenia wadium w formie gwarancji bankowej lub ubezpieczeniowej, gwarancja musi być gwarancją nieodwołalną, bezwarunkową i płatną na pierwsze pisemne żądanie zamawiającego, sporządzoną zgodnie z obowiązującymi przepisami i powinna zawierać następujące elementy: </w:t>
      </w:r>
    </w:p>
    <w:p w14:paraId="1DD42639" w14:textId="77777777" w:rsidR="00305311" w:rsidRPr="00D043CC" w:rsidRDefault="00305311" w:rsidP="00305311">
      <w:pPr>
        <w:autoSpaceDE w:val="0"/>
        <w:autoSpaceDN w:val="0"/>
        <w:adjustRightInd w:val="0"/>
        <w:spacing w:after="133"/>
        <w:jc w:val="both"/>
        <w:rPr>
          <w:rFonts w:ascii="Arial" w:eastAsiaTheme="minorHAnsi" w:hAnsi="Arial" w:cs="Arial"/>
          <w:lang w:eastAsia="en-US"/>
        </w:rPr>
      </w:pPr>
      <w:r w:rsidRPr="00D043CC">
        <w:rPr>
          <w:rFonts w:ascii="Arial" w:eastAsiaTheme="minorHAnsi" w:hAnsi="Arial" w:cs="Arial"/>
          <w:lang w:eastAsia="en-US"/>
        </w:rPr>
        <w:t>a) nazwę dającego zlecenie (</w:t>
      </w:r>
      <w:r>
        <w:rPr>
          <w:rFonts w:ascii="Arial" w:eastAsiaTheme="minorHAnsi" w:hAnsi="Arial" w:cs="Arial"/>
          <w:lang w:eastAsia="en-US"/>
        </w:rPr>
        <w:t>Wykonawcy</w:t>
      </w:r>
      <w:r w:rsidRPr="00D043CC">
        <w:rPr>
          <w:rFonts w:ascii="Arial" w:eastAsiaTheme="minorHAnsi" w:hAnsi="Arial" w:cs="Arial"/>
          <w:lang w:eastAsia="en-US"/>
        </w:rPr>
        <w:t xml:space="preserve">), beneficjenta gwarancji (zamawiającego), gwaranta (banku lub instytucji ubezpieczeniowej udzielających gwarancji) oraz wskazanie ich siedzib, </w:t>
      </w:r>
    </w:p>
    <w:p w14:paraId="6ECB18C5" w14:textId="77777777" w:rsidR="00305311" w:rsidRPr="00D043CC" w:rsidRDefault="00305311" w:rsidP="00305311">
      <w:pPr>
        <w:autoSpaceDE w:val="0"/>
        <w:autoSpaceDN w:val="0"/>
        <w:adjustRightInd w:val="0"/>
        <w:spacing w:after="133"/>
        <w:jc w:val="both"/>
        <w:rPr>
          <w:rFonts w:ascii="Arial" w:eastAsiaTheme="minorHAnsi" w:hAnsi="Arial" w:cs="Arial"/>
          <w:lang w:eastAsia="en-US"/>
        </w:rPr>
      </w:pPr>
      <w:r w:rsidRPr="00D043CC">
        <w:rPr>
          <w:rFonts w:ascii="Arial" w:eastAsiaTheme="minorHAnsi" w:hAnsi="Arial" w:cs="Arial"/>
          <w:lang w:eastAsia="en-US"/>
        </w:rPr>
        <w:t xml:space="preserve">b) kwotę gwarancji, </w:t>
      </w:r>
    </w:p>
    <w:p w14:paraId="00822306" w14:textId="77777777" w:rsidR="00305311" w:rsidRPr="00D043CC" w:rsidRDefault="00305311" w:rsidP="00305311">
      <w:pPr>
        <w:autoSpaceDE w:val="0"/>
        <w:autoSpaceDN w:val="0"/>
        <w:adjustRightInd w:val="0"/>
        <w:spacing w:after="133"/>
        <w:jc w:val="both"/>
        <w:rPr>
          <w:rFonts w:ascii="Arial" w:eastAsiaTheme="minorHAnsi" w:hAnsi="Arial" w:cs="Arial"/>
          <w:lang w:eastAsia="en-US"/>
        </w:rPr>
      </w:pPr>
      <w:r w:rsidRPr="00D043CC">
        <w:rPr>
          <w:rFonts w:ascii="Arial" w:eastAsiaTheme="minorHAnsi" w:hAnsi="Arial" w:cs="Arial"/>
          <w:lang w:eastAsia="en-US"/>
        </w:rPr>
        <w:t xml:space="preserve">c) termin ważności gwarancji w formule: „od dnia ……. – do dnia ………”, </w:t>
      </w:r>
    </w:p>
    <w:p w14:paraId="1B864E8F" w14:textId="77777777" w:rsidR="00305311" w:rsidRPr="00D043CC" w:rsidRDefault="00305311" w:rsidP="00305311">
      <w:pPr>
        <w:autoSpaceDE w:val="0"/>
        <w:autoSpaceDN w:val="0"/>
        <w:adjustRightInd w:val="0"/>
        <w:spacing w:after="133"/>
        <w:jc w:val="both"/>
        <w:rPr>
          <w:rFonts w:ascii="Arial" w:eastAsiaTheme="minorHAnsi" w:hAnsi="Arial" w:cs="Arial"/>
          <w:lang w:eastAsia="en-US"/>
        </w:rPr>
      </w:pPr>
      <w:r w:rsidRPr="00D043CC">
        <w:rPr>
          <w:rFonts w:ascii="Arial" w:eastAsiaTheme="minorHAnsi" w:hAnsi="Arial" w:cs="Arial"/>
          <w:lang w:eastAsia="en-US"/>
        </w:rPr>
        <w:t xml:space="preserve">d) zobowiązanie gwaranta do zapłacenia kwoty gwarancji na pierwsze żądanie zamawiającego w sytuacjach określonych w art. 98 ust. 6 ustawy. </w:t>
      </w:r>
    </w:p>
    <w:p w14:paraId="0A809254" w14:textId="77777777" w:rsidR="00305311" w:rsidRPr="00235F0C" w:rsidRDefault="00305311" w:rsidP="000E4E4D">
      <w:pPr>
        <w:pStyle w:val="Standard"/>
        <w:numPr>
          <w:ilvl w:val="0"/>
          <w:numId w:val="413"/>
        </w:numPr>
        <w:suppressAutoHyphens w:val="0"/>
        <w:ind w:left="426"/>
        <w:jc w:val="both"/>
        <w:rPr>
          <w:rFonts w:ascii="Arial" w:hAnsi="Arial" w:cs="Arial"/>
        </w:rPr>
      </w:pPr>
      <w:r w:rsidRPr="00235F0C">
        <w:rPr>
          <w:rFonts w:ascii="Arial" w:hAnsi="Arial" w:cs="Arial"/>
        </w:rPr>
        <w:t xml:space="preserve">W przypadku wnoszenia wadium w formie innej niż pieniężna, zamawiający wymaga złożenia wraz z ofertą oryginału dokumentu wadialnego (gwarancji lub poręczenia) w postaci elektronicznej. </w:t>
      </w:r>
    </w:p>
    <w:p w14:paraId="017A5F59" w14:textId="77777777" w:rsidR="00305311" w:rsidRPr="00235F0C" w:rsidRDefault="00305311" w:rsidP="000E4E4D">
      <w:pPr>
        <w:pStyle w:val="Standard"/>
        <w:numPr>
          <w:ilvl w:val="0"/>
          <w:numId w:val="413"/>
        </w:numPr>
        <w:suppressAutoHyphens w:val="0"/>
        <w:ind w:left="426"/>
        <w:jc w:val="both"/>
        <w:rPr>
          <w:rFonts w:ascii="Arial" w:hAnsi="Arial" w:cs="Arial"/>
        </w:rPr>
      </w:pPr>
      <w:r w:rsidRPr="00235F0C">
        <w:rPr>
          <w:rFonts w:ascii="Arial" w:hAnsi="Arial" w:cs="Arial"/>
        </w:rPr>
        <w:t xml:space="preserve">Wadium musi być wniesione w sposób i w formie umożliwiającej skuteczność żądania jego wypłaty w sytuacji wystąpienia przesłanek skutkujących zatrzymaniem wadium. </w:t>
      </w:r>
    </w:p>
    <w:p w14:paraId="4EA8855A" w14:textId="77777777" w:rsidR="00305311" w:rsidRPr="00235F0C" w:rsidRDefault="00305311" w:rsidP="000E4E4D">
      <w:pPr>
        <w:pStyle w:val="Standard"/>
        <w:numPr>
          <w:ilvl w:val="0"/>
          <w:numId w:val="413"/>
        </w:numPr>
        <w:suppressAutoHyphens w:val="0"/>
        <w:ind w:left="426"/>
        <w:jc w:val="both"/>
        <w:rPr>
          <w:rFonts w:ascii="Arial" w:hAnsi="Arial" w:cs="Arial"/>
        </w:rPr>
      </w:pPr>
      <w:r w:rsidRPr="00235F0C">
        <w:rPr>
          <w:rFonts w:ascii="Arial" w:hAnsi="Arial" w:cs="Arial"/>
        </w:rPr>
        <w:t xml:space="preserve">Zamawiający zwraca wadium niezwłocznie, nie później jednak niż w terminie 7 dni od dnia wystąpienia jednej z okoliczności o których mowa w art. 98 ust. 1 ustawy lub w terminie 7 dni od dnia złożenia wniosku przez Wykonawcę w sytuacjach, o których mowa w art. 98 ust. 2 ustawy. </w:t>
      </w:r>
    </w:p>
    <w:p w14:paraId="3210AFBE" w14:textId="77777777" w:rsidR="00305311" w:rsidRPr="00235F0C" w:rsidRDefault="00305311" w:rsidP="000E4E4D">
      <w:pPr>
        <w:pStyle w:val="Standard"/>
        <w:numPr>
          <w:ilvl w:val="0"/>
          <w:numId w:val="413"/>
        </w:numPr>
        <w:suppressAutoHyphens w:val="0"/>
        <w:ind w:left="426"/>
        <w:jc w:val="both"/>
        <w:rPr>
          <w:rFonts w:ascii="Arial" w:hAnsi="Arial" w:cs="Arial"/>
        </w:rPr>
      </w:pPr>
      <w:r w:rsidRPr="00235F0C">
        <w:rPr>
          <w:rFonts w:ascii="Arial" w:hAnsi="Arial" w:cs="Arial"/>
        </w:rPr>
        <w:t xml:space="preserve">Złożenie wniosku o zwrot wadium, o którym mowa w art. 98 ust. 2 ustawy, powoduje rozwiązanie stosunku prawnego z Wykonawcą wraz z utratą przez niego prawa do korzystania ze środków ochrony prawnej, o których mowa w Rozdziale 19. </w:t>
      </w:r>
    </w:p>
    <w:p w14:paraId="4532D1C8" w14:textId="77777777" w:rsidR="00305311" w:rsidRPr="00235F0C" w:rsidRDefault="00305311" w:rsidP="000E4E4D">
      <w:pPr>
        <w:pStyle w:val="Standard"/>
        <w:numPr>
          <w:ilvl w:val="0"/>
          <w:numId w:val="413"/>
        </w:numPr>
        <w:suppressAutoHyphens w:val="0"/>
        <w:ind w:left="426"/>
        <w:jc w:val="both"/>
        <w:rPr>
          <w:rFonts w:ascii="Arial" w:hAnsi="Arial" w:cs="Arial"/>
        </w:rPr>
      </w:pPr>
      <w:r w:rsidRPr="00235F0C">
        <w:rPr>
          <w:rFonts w:ascii="Arial" w:hAnsi="Arial" w:cs="Arial"/>
        </w:rPr>
        <w:t xml:space="preserve">Zamawiający zatrzymuje wadium w przypadku zaistnienia którejkolwiek z przesłanek wymienionych w art. 98 ust. 6 ustawy. </w:t>
      </w:r>
    </w:p>
    <w:p w14:paraId="49A6C39E" w14:textId="77777777" w:rsidR="00305311" w:rsidRPr="00235F0C" w:rsidRDefault="00305311" w:rsidP="000E4E4D">
      <w:pPr>
        <w:pStyle w:val="Standard"/>
        <w:numPr>
          <w:ilvl w:val="0"/>
          <w:numId w:val="413"/>
        </w:numPr>
        <w:suppressAutoHyphens w:val="0"/>
        <w:ind w:left="426"/>
        <w:jc w:val="both"/>
        <w:rPr>
          <w:rFonts w:ascii="Arial" w:hAnsi="Arial" w:cs="Arial"/>
        </w:rPr>
      </w:pPr>
      <w:r w:rsidRPr="00235F0C">
        <w:rPr>
          <w:rFonts w:ascii="Arial" w:hAnsi="Arial" w:cs="Arial"/>
        </w:rPr>
        <w:t xml:space="preserve">Zasady wnoszenia wadium określone w niniejszym Rozdziale dotyczą również przedłużania ważności wadium oraz wnoszenia nowego wadium w przypadkach określonych w ustawie. </w:t>
      </w:r>
    </w:p>
    <w:p w14:paraId="0B1C6C3C" w14:textId="77777777" w:rsidR="00305311" w:rsidRPr="00D043CC" w:rsidRDefault="00305311" w:rsidP="00305311">
      <w:pPr>
        <w:pStyle w:val="Textbody"/>
        <w:tabs>
          <w:tab w:val="left" w:pos="1701"/>
        </w:tabs>
        <w:ind w:left="567" w:hanging="567"/>
        <w:rPr>
          <w:rFonts w:ascii="Arial" w:hAnsi="Arial" w:cs="Arial"/>
          <w:b w:val="0"/>
        </w:rPr>
      </w:pPr>
    </w:p>
    <w:p w14:paraId="5C7103AD" w14:textId="77777777" w:rsidR="00305311" w:rsidRPr="00012855" w:rsidRDefault="00305311" w:rsidP="00A6319A">
      <w:pPr>
        <w:pStyle w:val="Standard"/>
        <w:numPr>
          <w:ilvl w:val="0"/>
          <w:numId w:val="477"/>
        </w:numPr>
        <w:ind w:left="284" w:hanging="284"/>
        <w:jc w:val="both"/>
        <w:rPr>
          <w:rFonts w:ascii="Arial" w:hAnsi="Arial" w:cs="Arial"/>
          <w:b/>
          <w:i/>
          <w:u w:val="single"/>
        </w:rPr>
      </w:pPr>
      <w:r w:rsidRPr="00D043CC">
        <w:rPr>
          <w:rFonts w:ascii="Arial" w:hAnsi="Arial" w:cs="Arial"/>
          <w:b/>
          <w:i/>
          <w:u w:val="single"/>
        </w:rPr>
        <w:t>Opis sposobu obliczania ceny.</w:t>
      </w:r>
    </w:p>
    <w:p w14:paraId="76A6E16E" w14:textId="77777777" w:rsidR="00305311" w:rsidRPr="00D043CC" w:rsidRDefault="00305311" w:rsidP="00305311">
      <w:pPr>
        <w:pStyle w:val="Standard"/>
        <w:suppressAutoHyphens w:val="0"/>
        <w:jc w:val="both"/>
        <w:rPr>
          <w:rFonts w:ascii="Arial" w:hAnsi="Arial" w:cs="Arial"/>
        </w:rPr>
      </w:pPr>
    </w:p>
    <w:p w14:paraId="7B233424" w14:textId="77777777" w:rsidR="00305311" w:rsidRPr="00D043CC" w:rsidRDefault="00305311" w:rsidP="00305311">
      <w:pPr>
        <w:pStyle w:val="Standard"/>
        <w:suppressAutoHyphens w:val="0"/>
        <w:jc w:val="both"/>
        <w:rPr>
          <w:rFonts w:ascii="Arial" w:hAnsi="Arial" w:cs="Arial"/>
        </w:rPr>
      </w:pPr>
      <w:r>
        <w:rPr>
          <w:rFonts w:ascii="Arial" w:hAnsi="Arial" w:cs="Arial"/>
        </w:rPr>
        <w:t>Wykonawca</w:t>
      </w:r>
      <w:r w:rsidRPr="00D043CC">
        <w:rPr>
          <w:rFonts w:ascii="Arial" w:hAnsi="Arial" w:cs="Arial"/>
        </w:rPr>
        <w:t xml:space="preserve"> określi cenę wg następujących zasad:</w:t>
      </w:r>
    </w:p>
    <w:p w14:paraId="10943A99" w14:textId="31EDF1BD" w:rsidR="00305311" w:rsidRPr="00D043CC" w:rsidRDefault="00305311" w:rsidP="00305311">
      <w:pPr>
        <w:pStyle w:val="Standard"/>
        <w:numPr>
          <w:ilvl w:val="1"/>
          <w:numId w:val="74"/>
        </w:numPr>
        <w:tabs>
          <w:tab w:val="left" w:pos="284"/>
        </w:tabs>
        <w:suppressAutoHyphens w:val="0"/>
        <w:ind w:left="284" w:hanging="284"/>
        <w:jc w:val="both"/>
        <w:rPr>
          <w:rFonts w:ascii="Arial" w:hAnsi="Arial" w:cs="Arial"/>
        </w:rPr>
      </w:pPr>
      <w:r w:rsidRPr="00D043CC">
        <w:rPr>
          <w:rFonts w:ascii="Arial" w:hAnsi="Arial" w:cs="Arial"/>
        </w:rPr>
        <w:t xml:space="preserve">Cena ofertowa (z właściwym podatkiem VAT) określona na podstawie </w:t>
      </w:r>
      <w:r w:rsidR="00A72A38" w:rsidRPr="00A20A29">
        <w:rPr>
          <w:rFonts w:ascii="Arial" w:hAnsi="Arial" w:cs="Arial"/>
        </w:rPr>
        <w:t>projektu budowlanego, na podstawie którego uzyskano decyzję pozwolenia na budowę oraz projektu wykonawczego a także  specyfikacji technicznej wykonania i odbioru robót</w:t>
      </w:r>
      <w:r w:rsidRPr="00A20A29">
        <w:rPr>
          <w:rFonts w:ascii="Arial" w:hAnsi="Arial" w:cs="Arial"/>
        </w:rPr>
        <w:t>,</w:t>
      </w:r>
      <w:r w:rsidRPr="00D043CC">
        <w:rPr>
          <w:rFonts w:ascii="Arial" w:hAnsi="Arial" w:cs="Arial"/>
        </w:rPr>
        <w:t xml:space="preserve"> musi uwzględniać wszystkie wymagania zamawiającego określone w niniejszej SWZ oraz obejmować wszelkie koszty, jakie poniesie </w:t>
      </w:r>
      <w:r>
        <w:rPr>
          <w:rFonts w:ascii="Arial" w:hAnsi="Arial" w:cs="Arial"/>
        </w:rPr>
        <w:t>Wykonawca</w:t>
      </w:r>
      <w:r w:rsidRPr="00D043CC">
        <w:rPr>
          <w:rFonts w:ascii="Arial" w:hAnsi="Arial" w:cs="Arial"/>
        </w:rPr>
        <w:t xml:space="preserve"> z tytułu należytej, zgodnej z umową i obowiązującymi przepisami realizacji zamówienia, uwzględniającej cały zakres przedmiotu zamówienia, w tym koszty czynności </w:t>
      </w:r>
      <w:r>
        <w:rPr>
          <w:rFonts w:ascii="Arial" w:hAnsi="Arial" w:cs="Arial"/>
        </w:rPr>
        <w:t>Wykonawcy</w:t>
      </w:r>
      <w:r w:rsidRPr="00D043CC">
        <w:rPr>
          <w:rFonts w:ascii="Arial" w:hAnsi="Arial" w:cs="Arial"/>
        </w:rPr>
        <w:t>, o których mowa w rozdziale IV SWZ oraz ewentualne ryzyko wynikające z okoliczności, które można było przewidzieć w terminie opracowywania oferty do czasu jej złożenia.</w:t>
      </w:r>
    </w:p>
    <w:p w14:paraId="2198BA41" w14:textId="38B4A360" w:rsidR="00305311" w:rsidRPr="00D043CC" w:rsidRDefault="00305311" w:rsidP="00305311">
      <w:pPr>
        <w:pStyle w:val="Standard"/>
        <w:numPr>
          <w:ilvl w:val="1"/>
          <w:numId w:val="74"/>
        </w:numPr>
        <w:tabs>
          <w:tab w:val="left" w:pos="284"/>
        </w:tabs>
        <w:suppressAutoHyphens w:val="0"/>
        <w:ind w:left="284" w:hanging="284"/>
        <w:jc w:val="both"/>
        <w:rPr>
          <w:rFonts w:ascii="Arial" w:hAnsi="Arial" w:cs="Arial"/>
        </w:rPr>
      </w:pPr>
      <w:r w:rsidRPr="00D043CC">
        <w:rPr>
          <w:rFonts w:ascii="Arial" w:hAnsi="Arial" w:cs="Arial"/>
        </w:rPr>
        <w:t xml:space="preserve">Oferowana cena ma formę </w:t>
      </w:r>
      <w:r w:rsidRPr="00D043CC">
        <w:rPr>
          <w:rFonts w:ascii="Arial" w:hAnsi="Arial" w:cs="Arial"/>
          <w:b/>
          <w:u w:val="single"/>
        </w:rPr>
        <w:t>wynagrodzenia ryczałtowego</w:t>
      </w:r>
      <w:r w:rsidRPr="00D043CC">
        <w:rPr>
          <w:rFonts w:ascii="Arial" w:hAnsi="Arial" w:cs="Arial"/>
        </w:rPr>
        <w:t>, jest stała i nie podlega zmianie</w:t>
      </w:r>
      <w:r w:rsidR="00B10B07">
        <w:rPr>
          <w:rFonts w:ascii="Arial" w:hAnsi="Arial" w:cs="Arial"/>
        </w:rPr>
        <w:br/>
      </w:r>
      <w:r w:rsidRPr="00D043CC">
        <w:rPr>
          <w:rFonts w:ascii="Arial" w:hAnsi="Arial" w:cs="Arial"/>
        </w:rPr>
        <w:t>i waloryzacji do końca realizacji zamówienia.</w:t>
      </w:r>
    </w:p>
    <w:p w14:paraId="7B2E0BB4" w14:textId="77777777" w:rsidR="00305311" w:rsidRPr="00D043CC" w:rsidRDefault="00305311" w:rsidP="00305311">
      <w:pPr>
        <w:pStyle w:val="Standard"/>
        <w:numPr>
          <w:ilvl w:val="1"/>
          <w:numId w:val="74"/>
        </w:numPr>
        <w:tabs>
          <w:tab w:val="left" w:pos="284"/>
        </w:tabs>
        <w:suppressAutoHyphens w:val="0"/>
        <w:ind w:left="284" w:hanging="284"/>
        <w:jc w:val="both"/>
        <w:rPr>
          <w:rFonts w:ascii="Arial" w:hAnsi="Arial" w:cs="Arial"/>
        </w:rPr>
      </w:pPr>
      <w:r w:rsidRPr="00D043CC">
        <w:rPr>
          <w:rFonts w:ascii="Arial" w:hAnsi="Arial" w:cs="Arial"/>
        </w:rPr>
        <w:t xml:space="preserve">Oferowana cena powinna wynikać z kosztorysu ofertowego sporządzonego w formie uproszczonej. Przedmiary robót będące częścią dokumentacji projektowej należy traktować jako materiał pomocniczy w przygotowaniu kosztorysu ofertowego. Każdy </w:t>
      </w:r>
      <w:r>
        <w:rPr>
          <w:rFonts w:ascii="Arial" w:hAnsi="Arial" w:cs="Arial"/>
        </w:rPr>
        <w:t>Wykonawca</w:t>
      </w:r>
      <w:r w:rsidRPr="00D043CC">
        <w:rPr>
          <w:rFonts w:ascii="Arial" w:hAnsi="Arial" w:cs="Arial"/>
        </w:rPr>
        <w:t xml:space="preserve"> we własnym zakresie winien ocenić zakres robót na podstawie projektu budowlano-wykonawczego, specyfikacji technicznej wykonania i odbioru robót budowlanych oraz wymagań zawartych w SWZ.</w:t>
      </w:r>
    </w:p>
    <w:p w14:paraId="3083EC28" w14:textId="7FB832C9" w:rsidR="00305311" w:rsidRPr="00D043CC" w:rsidRDefault="00305311" w:rsidP="00305311">
      <w:pPr>
        <w:pStyle w:val="Standard"/>
        <w:numPr>
          <w:ilvl w:val="1"/>
          <w:numId w:val="74"/>
        </w:numPr>
        <w:tabs>
          <w:tab w:val="left" w:pos="284"/>
        </w:tabs>
        <w:suppressAutoHyphens w:val="0"/>
        <w:ind w:left="284" w:hanging="284"/>
        <w:jc w:val="both"/>
        <w:rPr>
          <w:rFonts w:ascii="Arial" w:hAnsi="Arial" w:cs="Arial"/>
        </w:rPr>
      </w:pPr>
      <w:r w:rsidRPr="00D043CC">
        <w:rPr>
          <w:rFonts w:ascii="Arial" w:hAnsi="Arial" w:cs="Arial"/>
        </w:rPr>
        <w:t xml:space="preserve">Kosztorys ofertowy będzie mieć charakter jedynie informacyjno-pomocniczy, gdyż ze względu na przyjęty model wynagrodzenia ryczałtowego </w:t>
      </w:r>
      <w:r>
        <w:rPr>
          <w:rFonts w:ascii="Arial" w:hAnsi="Arial" w:cs="Arial"/>
        </w:rPr>
        <w:t>Wykonawcy</w:t>
      </w:r>
      <w:r w:rsidRPr="00D043CC">
        <w:rPr>
          <w:rFonts w:ascii="Arial" w:hAnsi="Arial" w:cs="Arial"/>
        </w:rPr>
        <w:t xml:space="preserve"> mają obowiązek wykonać przedmiot zamówienia zgodnie z projektem budowlano-wykonawczym, specyfikacją techniczną wykonania</w:t>
      </w:r>
      <w:r w:rsidR="00B10B07">
        <w:rPr>
          <w:rFonts w:ascii="Arial" w:hAnsi="Arial" w:cs="Arial"/>
        </w:rPr>
        <w:br/>
      </w:r>
      <w:r w:rsidRPr="00D043CC">
        <w:rPr>
          <w:rFonts w:ascii="Arial" w:hAnsi="Arial" w:cs="Arial"/>
        </w:rPr>
        <w:t>i odbioru robót oraz obowiązującymi przepisami, za z góry określone wynagrodzenie.</w:t>
      </w:r>
    </w:p>
    <w:p w14:paraId="5007866F" w14:textId="77777777" w:rsidR="00305311" w:rsidRPr="00D043CC" w:rsidRDefault="00305311" w:rsidP="00305311">
      <w:pPr>
        <w:pStyle w:val="Standard"/>
        <w:numPr>
          <w:ilvl w:val="1"/>
          <w:numId w:val="74"/>
        </w:numPr>
        <w:tabs>
          <w:tab w:val="left" w:pos="284"/>
        </w:tabs>
        <w:suppressAutoHyphens w:val="0"/>
        <w:ind w:left="284" w:hanging="284"/>
        <w:jc w:val="both"/>
        <w:rPr>
          <w:rFonts w:ascii="Arial" w:hAnsi="Arial" w:cs="Arial"/>
        </w:rPr>
      </w:pPr>
      <w:r>
        <w:rPr>
          <w:rFonts w:ascii="Arial" w:hAnsi="Arial" w:cs="Arial"/>
        </w:rPr>
        <w:t>Wykonawca</w:t>
      </w:r>
      <w:r w:rsidRPr="00D043CC">
        <w:rPr>
          <w:rFonts w:ascii="Arial" w:hAnsi="Arial" w:cs="Arial"/>
        </w:rPr>
        <w:t xml:space="preserve"> określa cenę realizacji zamówienia poprzez wskazanie w Formularzu oferty ceny oferty (brutto) i zastosowanej stawki podatku VAT.</w:t>
      </w:r>
    </w:p>
    <w:p w14:paraId="4BBD2A3D" w14:textId="715BF30A" w:rsidR="00305311" w:rsidRPr="00D043CC" w:rsidRDefault="00305311" w:rsidP="00305311">
      <w:pPr>
        <w:pStyle w:val="Standard"/>
        <w:numPr>
          <w:ilvl w:val="1"/>
          <w:numId w:val="74"/>
        </w:numPr>
        <w:tabs>
          <w:tab w:val="left" w:pos="284"/>
        </w:tabs>
        <w:suppressAutoHyphens w:val="0"/>
        <w:ind w:left="284" w:hanging="284"/>
        <w:jc w:val="both"/>
        <w:rPr>
          <w:rFonts w:ascii="Arial" w:hAnsi="Arial" w:cs="Arial"/>
        </w:rPr>
      </w:pPr>
      <w:r w:rsidRPr="00D043CC">
        <w:rPr>
          <w:rFonts w:ascii="Arial" w:hAnsi="Arial" w:cs="Arial"/>
        </w:rPr>
        <w:t>Stawka podatku VAT winna być określona zgodnie z ustawą z dnia 11 marca 2004 r. o podatku</w:t>
      </w:r>
      <w:r w:rsidR="00B10B07">
        <w:rPr>
          <w:rFonts w:ascii="Arial" w:hAnsi="Arial" w:cs="Arial"/>
        </w:rPr>
        <w:br/>
      </w:r>
      <w:r w:rsidRPr="00D043CC">
        <w:rPr>
          <w:rFonts w:ascii="Arial" w:hAnsi="Arial" w:cs="Arial"/>
        </w:rPr>
        <w:t>od towarów i usług (Dz. U. z 2020 r. poz. 106 ze zm.).</w:t>
      </w:r>
    </w:p>
    <w:p w14:paraId="330A3ECD" w14:textId="459F002D" w:rsidR="00305311" w:rsidRPr="00D043CC" w:rsidRDefault="00305311" w:rsidP="00305311">
      <w:pPr>
        <w:pStyle w:val="Standard"/>
        <w:numPr>
          <w:ilvl w:val="1"/>
          <w:numId w:val="74"/>
        </w:numPr>
        <w:tabs>
          <w:tab w:val="left" w:pos="284"/>
        </w:tabs>
        <w:suppressAutoHyphens w:val="0"/>
        <w:ind w:left="284" w:hanging="284"/>
        <w:jc w:val="both"/>
        <w:rPr>
          <w:rFonts w:ascii="Arial" w:hAnsi="Arial" w:cs="Arial"/>
        </w:rPr>
      </w:pPr>
      <w:r w:rsidRPr="00D043CC">
        <w:rPr>
          <w:rFonts w:ascii="Arial" w:hAnsi="Arial" w:cs="Arial"/>
        </w:rPr>
        <w:t>Cena oferty musi być wyrażona w złotych polskich z dokładnością do dwóch miejsc po przecinku</w:t>
      </w:r>
      <w:r w:rsidR="00B10B07">
        <w:rPr>
          <w:rFonts w:ascii="Arial" w:hAnsi="Arial" w:cs="Arial"/>
        </w:rPr>
        <w:br/>
      </w:r>
      <w:r w:rsidRPr="00D043CC">
        <w:rPr>
          <w:rFonts w:ascii="Arial" w:hAnsi="Arial" w:cs="Arial"/>
        </w:rPr>
        <w:t>z zachowaniem prawidłowego zaokrąglania zgodnego z zasadami matematycznymi. Zamawiający nie dopuszcza rozliczenia w walutach obcych.</w:t>
      </w:r>
    </w:p>
    <w:p w14:paraId="2B1813BE" w14:textId="77777777" w:rsidR="00305311" w:rsidRPr="00D043CC" w:rsidRDefault="00305311" w:rsidP="00305311">
      <w:pPr>
        <w:pStyle w:val="Standard"/>
        <w:numPr>
          <w:ilvl w:val="1"/>
          <w:numId w:val="74"/>
        </w:numPr>
        <w:tabs>
          <w:tab w:val="left" w:pos="284"/>
        </w:tabs>
        <w:suppressAutoHyphens w:val="0"/>
        <w:ind w:left="284" w:hanging="284"/>
        <w:jc w:val="both"/>
        <w:rPr>
          <w:rFonts w:ascii="Arial" w:hAnsi="Arial" w:cs="Arial"/>
        </w:rPr>
      </w:pPr>
      <w:r>
        <w:rPr>
          <w:rFonts w:ascii="Arial" w:hAnsi="Arial" w:cs="Arial"/>
        </w:rPr>
        <w:t>Wykonawca</w:t>
      </w:r>
      <w:r w:rsidRPr="00D043CC">
        <w:rPr>
          <w:rFonts w:ascii="Arial" w:hAnsi="Arial" w:cs="Arial"/>
        </w:rPr>
        <w:t xml:space="preserve"> może zaoferować tylko jedną cenę dla zamówienia.</w:t>
      </w:r>
    </w:p>
    <w:p w14:paraId="55BA2E9F" w14:textId="77777777" w:rsidR="00305311" w:rsidRPr="00D043CC" w:rsidRDefault="00305311" w:rsidP="00305311">
      <w:pPr>
        <w:pStyle w:val="Standard"/>
        <w:numPr>
          <w:ilvl w:val="1"/>
          <w:numId w:val="74"/>
        </w:numPr>
        <w:tabs>
          <w:tab w:val="left" w:pos="284"/>
        </w:tabs>
        <w:suppressAutoHyphens w:val="0"/>
        <w:ind w:left="284" w:hanging="284"/>
        <w:jc w:val="both"/>
        <w:rPr>
          <w:rFonts w:ascii="Arial" w:hAnsi="Arial" w:cs="Arial"/>
        </w:rPr>
      </w:pPr>
      <w:r w:rsidRPr="00D043CC">
        <w:rPr>
          <w:rFonts w:ascii="Arial" w:hAnsi="Arial" w:cs="Arial"/>
        </w:rPr>
        <w:t>Zamawiający nie będzie udzielał zaliczek na realizację zamówienia.</w:t>
      </w:r>
    </w:p>
    <w:p w14:paraId="629B785B" w14:textId="696D9A84" w:rsidR="00305311" w:rsidRPr="00D043CC" w:rsidRDefault="00305311" w:rsidP="00305311">
      <w:pPr>
        <w:pStyle w:val="Standard"/>
        <w:numPr>
          <w:ilvl w:val="1"/>
          <w:numId w:val="74"/>
        </w:numPr>
        <w:tabs>
          <w:tab w:val="left" w:pos="284"/>
        </w:tabs>
        <w:suppressAutoHyphens w:val="0"/>
        <w:ind w:left="284" w:hanging="284"/>
        <w:jc w:val="both"/>
        <w:rPr>
          <w:rFonts w:ascii="Arial" w:hAnsi="Arial" w:cs="Arial"/>
        </w:rPr>
      </w:pPr>
      <w:r w:rsidRPr="00D043CC">
        <w:rPr>
          <w:rFonts w:ascii="Arial" w:hAnsi="Arial" w:cs="Arial"/>
        </w:rPr>
        <w:t xml:space="preserve">Zgodnie z art. 225 ustawy </w:t>
      </w:r>
      <w:proofErr w:type="spellStart"/>
      <w:r w:rsidRPr="00D043CC">
        <w:rPr>
          <w:rFonts w:ascii="Arial" w:hAnsi="Arial" w:cs="Arial"/>
        </w:rPr>
        <w:t>Pzp</w:t>
      </w:r>
      <w:proofErr w:type="spellEnd"/>
      <w:r w:rsidRPr="00D043CC">
        <w:rPr>
          <w:rFonts w:ascii="Arial" w:hAnsi="Arial" w:cs="Arial"/>
        </w:rPr>
        <w:t>, jeżeli złożono ofertę której wybór prowadziłby do powstania u zamawiającego obowiązku podatkowego, zgodnie z przepisami o podatku od towarów i usług, zamawiający w celu oceny takiej oferty dolicza do przedstawionej w niej ceny podatek od towarów</w:t>
      </w:r>
      <w:r w:rsidR="00B10B07">
        <w:rPr>
          <w:rFonts w:ascii="Arial" w:hAnsi="Arial" w:cs="Arial"/>
        </w:rPr>
        <w:br/>
      </w:r>
      <w:r w:rsidRPr="00D043CC">
        <w:rPr>
          <w:rFonts w:ascii="Arial" w:hAnsi="Arial" w:cs="Arial"/>
        </w:rPr>
        <w:t xml:space="preserve">i usług, który miałby obowiązek rozliczyć zgodnie z tymi przepisami. </w:t>
      </w:r>
      <w:r>
        <w:rPr>
          <w:rFonts w:ascii="Arial" w:hAnsi="Arial" w:cs="Arial"/>
        </w:rPr>
        <w:t>Wykonawca</w:t>
      </w:r>
      <w:r w:rsidRPr="00D043CC">
        <w:rPr>
          <w:rFonts w:ascii="Arial" w:hAnsi="Arial" w:cs="Arial"/>
        </w:rPr>
        <w:t xml:space="preserve"> składając ofertę, zobowiązany jest:</w:t>
      </w:r>
    </w:p>
    <w:p w14:paraId="016518CC" w14:textId="1B8EC759" w:rsidR="00305311" w:rsidRPr="00D043CC" w:rsidRDefault="00B10B07" w:rsidP="004D494F">
      <w:pPr>
        <w:pStyle w:val="Standard"/>
        <w:numPr>
          <w:ilvl w:val="1"/>
          <w:numId w:val="393"/>
        </w:numPr>
        <w:tabs>
          <w:tab w:val="left" w:pos="284"/>
        </w:tabs>
        <w:suppressAutoHyphens w:val="0"/>
        <w:ind w:left="567" w:hanging="283"/>
        <w:jc w:val="both"/>
        <w:rPr>
          <w:rFonts w:ascii="Arial" w:hAnsi="Arial" w:cs="Arial"/>
        </w:rPr>
      </w:pPr>
      <w:r>
        <w:rPr>
          <w:rFonts w:ascii="Arial" w:hAnsi="Arial" w:cs="Arial"/>
        </w:rPr>
        <w:t>P</w:t>
      </w:r>
      <w:r w:rsidR="00305311" w:rsidRPr="00D043CC">
        <w:rPr>
          <w:rFonts w:ascii="Arial" w:hAnsi="Arial" w:cs="Arial"/>
        </w:rPr>
        <w:t>oinformować zamawiającego, że wybór jego oferty będzie prowadził do powstania</w:t>
      </w:r>
      <w:r>
        <w:rPr>
          <w:rFonts w:ascii="Arial" w:hAnsi="Arial" w:cs="Arial"/>
        </w:rPr>
        <w:br/>
      </w:r>
      <w:r w:rsidR="00305311" w:rsidRPr="00D043CC">
        <w:rPr>
          <w:rFonts w:ascii="Arial" w:hAnsi="Arial" w:cs="Arial"/>
        </w:rPr>
        <w:t>u zamawiającego obowiązku podatkowego</w:t>
      </w:r>
      <w:r>
        <w:rPr>
          <w:rFonts w:ascii="Arial" w:hAnsi="Arial" w:cs="Arial"/>
        </w:rPr>
        <w:t>.</w:t>
      </w:r>
    </w:p>
    <w:p w14:paraId="1E750681" w14:textId="11C26F21" w:rsidR="00305311" w:rsidRPr="00D043CC" w:rsidRDefault="00B10B07" w:rsidP="004D494F">
      <w:pPr>
        <w:pStyle w:val="Standard"/>
        <w:numPr>
          <w:ilvl w:val="1"/>
          <w:numId w:val="393"/>
        </w:numPr>
        <w:tabs>
          <w:tab w:val="left" w:pos="284"/>
        </w:tabs>
        <w:suppressAutoHyphens w:val="0"/>
        <w:ind w:left="567" w:hanging="283"/>
        <w:jc w:val="both"/>
        <w:rPr>
          <w:rFonts w:ascii="Arial" w:hAnsi="Arial" w:cs="Arial"/>
        </w:rPr>
      </w:pPr>
      <w:r>
        <w:rPr>
          <w:rFonts w:ascii="Arial" w:hAnsi="Arial" w:cs="Arial"/>
        </w:rPr>
        <w:t>W</w:t>
      </w:r>
      <w:r w:rsidR="00305311" w:rsidRPr="00D043CC">
        <w:rPr>
          <w:rFonts w:ascii="Arial" w:hAnsi="Arial" w:cs="Arial"/>
        </w:rPr>
        <w:t>skazać nazwę (rodzaj) towaru lub usługi, których dostawa lub świadczenie będą prowadziły</w:t>
      </w:r>
      <w:r>
        <w:rPr>
          <w:rFonts w:ascii="Arial" w:hAnsi="Arial" w:cs="Arial"/>
        </w:rPr>
        <w:br/>
      </w:r>
      <w:r w:rsidR="00305311" w:rsidRPr="00D043CC">
        <w:rPr>
          <w:rFonts w:ascii="Arial" w:hAnsi="Arial" w:cs="Arial"/>
        </w:rPr>
        <w:t>do powstania obowiązku podatkowego</w:t>
      </w:r>
      <w:r>
        <w:rPr>
          <w:rFonts w:ascii="Arial" w:hAnsi="Arial" w:cs="Arial"/>
        </w:rPr>
        <w:t>.</w:t>
      </w:r>
    </w:p>
    <w:p w14:paraId="0A8745C7" w14:textId="760718CC" w:rsidR="00305311" w:rsidRPr="00D043CC" w:rsidRDefault="00B10B07" w:rsidP="004D494F">
      <w:pPr>
        <w:pStyle w:val="Standard"/>
        <w:numPr>
          <w:ilvl w:val="1"/>
          <w:numId w:val="393"/>
        </w:numPr>
        <w:tabs>
          <w:tab w:val="left" w:pos="284"/>
        </w:tabs>
        <w:suppressAutoHyphens w:val="0"/>
        <w:ind w:left="567" w:hanging="283"/>
        <w:jc w:val="both"/>
        <w:rPr>
          <w:rFonts w:ascii="Arial" w:hAnsi="Arial" w:cs="Arial"/>
        </w:rPr>
      </w:pPr>
      <w:r>
        <w:rPr>
          <w:rFonts w:ascii="Arial" w:hAnsi="Arial" w:cs="Arial"/>
        </w:rPr>
        <w:t>W</w:t>
      </w:r>
      <w:r w:rsidR="00305311" w:rsidRPr="00D043CC">
        <w:rPr>
          <w:rFonts w:ascii="Arial" w:hAnsi="Arial" w:cs="Arial"/>
        </w:rPr>
        <w:t>skazać wartość towaru lub usługi objętego obowiązkiem podatkowym zamawiającego,</w:t>
      </w:r>
      <w:r>
        <w:rPr>
          <w:rFonts w:ascii="Arial" w:hAnsi="Arial" w:cs="Arial"/>
        </w:rPr>
        <w:br/>
      </w:r>
      <w:r w:rsidR="00305311" w:rsidRPr="00D043CC">
        <w:rPr>
          <w:rFonts w:ascii="Arial" w:hAnsi="Arial" w:cs="Arial"/>
        </w:rPr>
        <w:t>bez kwoty podatku</w:t>
      </w:r>
      <w:r>
        <w:rPr>
          <w:rFonts w:ascii="Arial" w:hAnsi="Arial" w:cs="Arial"/>
        </w:rPr>
        <w:t>.</w:t>
      </w:r>
    </w:p>
    <w:p w14:paraId="028CAA24" w14:textId="40CEBD3A" w:rsidR="00305311" w:rsidRPr="00D043CC" w:rsidRDefault="00B10B07" w:rsidP="004D494F">
      <w:pPr>
        <w:pStyle w:val="Standard"/>
        <w:numPr>
          <w:ilvl w:val="1"/>
          <w:numId w:val="393"/>
        </w:numPr>
        <w:tabs>
          <w:tab w:val="left" w:pos="284"/>
        </w:tabs>
        <w:suppressAutoHyphens w:val="0"/>
        <w:ind w:left="567" w:hanging="283"/>
        <w:jc w:val="both"/>
        <w:rPr>
          <w:rFonts w:ascii="Arial" w:hAnsi="Arial" w:cs="Arial"/>
        </w:rPr>
      </w:pPr>
      <w:r>
        <w:rPr>
          <w:rFonts w:ascii="Arial" w:hAnsi="Arial" w:cs="Arial"/>
        </w:rPr>
        <w:t>W</w:t>
      </w:r>
      <w:r w:rsidR="00305311" w:rsidRPr="00D043CC">
        <w:rPr>
          <w:rFonts w:ascii="Arial" w:hAnsi="Arial" w:cs="Arial"/>
        </w:rPr>
        <w:t xml:space="preserve">skazać stawkę podatku od towarów i usług, która zgodnie z wiedzą </w:t>
      </w:r>
      <w:r w:rsidR="00305311">
        <w:rPr>
          <w:rFonts w:ascii="Arial" w:hAnsi="Arial" w:cs="Arial"/>
        </w:rPr>
        <w:t>Wykonawcy</w:t>
      </w:r>
      <w:r w:rsidR="00305311" w:rsidRPr="00D043CC">
        <w:rPr>
          <w:rFonts w:ascii="Arial" w:hAnsi="Arial" w:cs="Arial"/>
        </w:rPr>
        <w:t>, będzie miała zastosowanie.</w:t>
      </w:r>
    </w:p>
    <w:p w14:paraId="6967E3CE" w14:textId="77777777" w:rsidR="00305311" w:rsidRPr="00D043CC" w:rsidRDefault="00305311" w:rsidP="00305311">
      <w:pPr>
        <w:pStyle w:val="Standard"/>
        <w:tabs>
          <w:tab w:val="left" w:pos="284"/>
        </w:tabs>
        <w:suppressAutoHyphens w:val="0"/>
        <w:ind w:left="567"/>
        <w:jc w:val="both"/>
        <w:rPr>
          <w:rFonts w:ascii="Arial" w:hAnsi="Arial" w:cs="Arial"/>
        </w:rPr>
      </w:pPr>
    </w:p>
    <w:p w14:paraId="519B4B4A" w14:textId="6293DD81" w:rsidR="00305311" w:rsidRPr="00D043CC" w:rsidRDefault="00305311" w:rsidP="00305311">
      <w:pPr>
        <w:pStyle w:val="Standard"/>
        <w:tabs>
          <w:tab w:val="left" w:pos="900"/>
        </w:tabs>
        <w:jc w:val="both"/>
        <w:rPr>
          <w:rFonts w:ascii="Arial" w:hAnsi="Arial" w:cs="Arial"/>
          <w:b/>
        </w:rPr>
      </w:pPr>
      <w:r w:rsidRPr="00D043CC">
        <w:rPr>
          <w:rFonts w:ascii="Arial" w:hAnsi="Arial" w:cs="Arial"/>
          <w:b/>
        </w:rPr>
        <w:t xml:space="preserve">W związku z rozliczeniem ryczałtowym zamawiający proponuje, aby </w:t>
      </w:r>
      <w:r>
        <w:rPr>
          <w:rFonts w:ascii="Arial" w:hAnsi="Arial" w:cs="Arial"/>
          <w:b/>
        </w:rPr>
        <w:t>Wykonawca</w:t>
      </w:r>
      <w:r w:rsidRPr="00D043CC">
        <w:rPr>
          <w:rFonts w:ascii="Arial" w:hAnsi="Arial" w:cs="Arial"/>
          <w:b/>
        </w:rPr>
        <w:t xml:space="preserve"> dokonał sprawdzenia dokumentacji budowlanej, a także zdobył, na swoją własną odpowiedzialność</w:t>
      </w:r>
      <w:r w:rsidR="00F168FD">
        <w:rPr>
          <w:rFonts w:ascii="Arial" w:hAnsi="Arial" w:cs="Arial"/>
          <w:b/>
        </w:rPr>
        <w:br/>
      </w:r>
      <w:r w:rsidRPr="00D043CC">
        <w:rPr>
          <w:rFonts w:ascii="Arial" w:hAnsi="Arial" w:cs="Arial"/>
          <w:b/>
        </w:rPr>
        <w:t>i ryzyko wszelkie dodatkowe informacje, które mogą być konieczne do przygotowania oferty oraz zawarcia umowy i wykonania zamówienia.</w:t>
      </w:r>
    </w:p>
    <w:p w14:paraId="4DA428D4" w14:textId="77777777" w:rsidR="00305311" w:rsidRPr="00D043CC" w:rsidRDefault="00305311" w:rsidP="00305311">
      <w:pPr>
        <w:pStyle w:val="Standard"/>
        <w:tabs>
          <w:tab w:val="left" w:pos="900"/>
        </w:tabs>
        <w:jc w:val="both"/>
        <w:rPr>
          <w:rFonts w:ascii="Arial" w:hAnsi="Arial" w:cs="Arial"/>
          <w:b/>
          <w:i/>
          <w:u w:val="single"/>
        </w:rPr>
      </w:pPr>
    </w:p>
    <w:p w14:paraId="2DBF29C7" w14:textId="77777777" w:rsidR="00305311" w:rsidRPr="00012855" w:rsidRDefault="00305311" w:rsidP="00A6319A">
      <w:pPr>
        <w:pStyle w:val="Standard"/>
        <w:numPr>
          <w:ilvl w:val="0"/>
          <w:numId w:val="477"/>
        </w:numPr>
        <w:ind w:left="284" w:hanging="284"/>
        <w:jc w:val="both"/>
        <w:rPr>
          <w:rFonts w:ascii="Arial" w:hAnsi="Arial" w:cs="Arial"/>
          <w:b/>
          <w:i/>
          <w:u w:val="single"/>
        </w:rPr>
      </w:pPr>
      <w:r w:rsidRPr="00D043CC">
        <w:rPr>
          <w:rFonts w:ascii="Arial" w:hAnsi="Arial" w:cs="Arial"/>
          <w:b/>
          <w:i/>
          <w:u w:val="single"/>
        </w:rPr>
        <w:t>Kryteria oraz zasady oceny ofert.</w:t>
      </w:r>
    </w:p>
    <w:p w14:paraId="19B28C30" w14:textId="77777777" w:rsidR="00305311" w:rsidRPr="00D043CC" w:rsidRDefault="00305311" w:rsidP="00305311">
      <w:pPr>
        <w:pStyle w:val="Standard"/>
        <w:tabs>
          <w:tab w:val="left" w:pos="900"/>
        </w:tabs>
        <w:jc w:val="both"/>
        <w:rPr>
          <w:rFonts w:ascii="Arial" w:hAnsi="Arial" w:cs="Arial"/>
          <w:b/>
          <w:i/>
          <w:u w:val="single"/>
        </w:rPr>
      </w:pPr>
    </w:p>
    <w:p w14:paraId="71B8DF8E" w14:textId="77777777" w:rsidR="00305311" w:rsidRPr="00D043CC" w:rsidRDefault="00305311" w:rsidP="00305311">
      <w:pPr>
        <w:jc w:val="both"/>
        <w:rPr>
          <w:rFonts w:ascii="Arial" w:hAnsi="Arial" w:cs="Arial"/>
        </w:rPr>
      </w:pPr>
      <w:bookmarkStart w:id="13" w:name="_Hlk70670485"/>
      <w:r w:rsidRPr="00D043CC">
        <w:rPr>
          <w:rFonts w:ascii="Arial" w:hAnsi="Arial" w:cs="Arial"/>
        </w:rPr>
        <w:t>W celu wyboru najkorzystniejszej oferty zamawiający przyjął następujące kryteria – przypisując im odpowiednią wagę punktową:</w:t>
      </w:r>
    </w:p>
    <w:p w14:paraId="5C654DC9" w14:textId="77777777" w:rsidR="00305311" w:rsidRPr="00D043CC" w:rsidRDefault="00305311" w:rsidP="00305311">
      <w:pPr>
        <w:jc w:val="both"/>
        <w:rPr>
          <w:rFonts w:ascii="Arial" w:eastAsia="Calibri" w:hAnsi="Arial" w:cs="Arial"/>
          <w:b/>
          <w:bCs/>
          <w:lang w:eastAsia="en-US"/>
        </w:rPr>
      </w:pPr>
    </w:p>
    <w:p w14:paraId="3565F3F5" w14:textId="77777777" w:rsidR="00305311" w:rsidRPr="00D043CC" w:rsidRDefault="00305311" w:rsidP="004D494F">
      <w:pPr>
        <w:pStyle w:val="Akapitzlist"/>
        <w:numPr>
          <w:ilvl w:val="1"/>
          <w:numId w:val="386"/>
        </w:numPr>
        <w:suppressAutoHyphens/>
        <w:spacing w:after="0" w:line="240" w:lineRule="auto"/>
        <w:ind w:left="568" w:hanging="284"/>
        <w:jc w:val="both"/>
        <w:textAlignment w:val="auto"/>
        <w:rPr>
          <w:rFonts w:ascii="Arial" w:hAnsi="Arial" w:cs="Arial"/>
          <w:sz w:val="20"/>
          <w:szCs w:val="20"/>
        </w:rPr>
      </w:pPr>
      <w:r w:rsidRPr="00D043CC">
        <w:rPr>
          <w:rFonts w:ascii="Arial" w:hAnsi="Arial" w:cs="Arial"/>
          <w:b/>
          <w:bCs/>
          <w:sz w:val="20"/>
          <w:szCs w:val="20"/>
        </w:rPr>
        <w:t>Cena</w:t>
      </w:r>
      <w:r w:rsidRPr="00D043CC">
        <w:rPr>
          <w:rFonts w:ascii="Arial" w:hAnsi="Arial" w:cs="Arial"/>
          <w:b/>
          <w:sz w:val="20"/>
          <w:szCs w:val="20"/>
        </w:rPr>
        <w:t xml:space="preserve"> oferty (X</w:t>
      </w:r>
      <w:r w:rsidRPr="00D043CC">
        <w:rPr>
          <w:rFonts w:ascii="Arial" w:hAnsi="Arial" w:cs="Arial"/>
          <w:b/>
          <w:sz w:val="20"/>
          <w:szCs w:val="20"/>
          <w:vertAlign w:val="subscript"/>
        </w:rPr>
        <w:t>1</w:t>
      </w:r>
      <w:r w:rsidRPr="00D043CC">
        <w:rPr>
          <w:rFonts w:ascii="Arial" w:hAnsi="Arial" w:cs="Arial"/>
          <w:b/>
          <w:sz w:val="20"/>
          <w:szCs w:val="20"/>
        </w:rPr>
        <w:t>)</w:t>
      </w:r>
      <w:r w:rsidRPr="00D043CC">
        <w:rPr>
          <w:rFonts w:ascii="Arial" w:hAnsi="Arial" w:cs="Arial"/>
          <w:b/>
          <w:sz w:val="20"/>
          <w:szCs w:val="20"/>
        </w:rPr>
        <w:tab/>
      </w:r>
      <w:r w:rsidRPr="00D043CC">
        <w:rPr>
          <w:rFonts w:ascii="Arial" w:hAnsi="Arial" w:cs="Arial"/>
          <w:b/>
          <w:sz w:val="20"/>
          <w:szCs w:val="20"/>
        </w:rPr>
        <w:tab/>
      </w:r>
      <w:r w:rsidRPr="00D043CC">
        <w:rPr>
          <w:rFonts w:ascii="Arial" w:hAnsi="Arial" w:cs="Arial"/>
          <w:b/>
          <w:sz w:val="20"/>
          <w:szCs w:val="20"/>
        </w:rPr>
        <w:tab/>
      </w:r>
      <w:r w:rsidRPr="00D043CC">
        <w:rPr>
          <w:rFonts w:ascii="Arial" w:hAnsi="Arial" w:cs="Arial"/>
          <w:b/>
          <w:sz w:val="20"/>
          <w:szCs w:val="20"/>
        </w:rPr>
        <w:tab/>
      </w:r>
      <w:r w:rsidRPr="00D043CC">
        <w:rPr>
          <w:rFonts w:ascii="Arial" w:hAnsi="Arial" w:cs="Arial"/>
          <w:b/>
          <w:sz w:val="20"/>
          <w:szCs w:val="20"/>
        </w:rPr>
        <w:tab/>
      </w:r>
      <w:r w:rsidRPr="00D043CC">
        <w:rPr>
          <w:rFonts w:ascii="Arial" w:hAnsi="Arial" w:cs="Arial"/>
          <w:b/>
          <w:sz w:val="20"/>
          <w:szCs w:val="20"/>
        </w:rPr>
        <w:tab/>
      </w:r>
      <w:r w:rsidRPr="00D043CC">
        <w:rPr>
          <w:rFonts w:ascii="Arial" w:hAnsi="Arial" w:cs="Arial"/>
          <w:b/>
          <w:sz w:val="20"/>
          <w:szCs w:val="20"/>
        </w:rPr>
        <w:tab/>
      </w:r>
      <w:r w:rsidRPr="00D043CC">
        <w:rPr>
          <w:rFonts w:ascii="Arial" w:hAnsi="Arial" w:cs="Arial"/>
          <w:b/>
          <w:sz w:val="20"/>
          <w:szCs w:val="20"/>
        </w:rPr>
        <w:tab/>
        <w:t>60 pkt</w:t>
      </w:r>
    </w:p>
    <w:p w14:paraId="234CD2FA" w14:textId="77777777" w:rsidR="00305311" w:rsidRPr="00D043CC" w:rsidRDefault="00305311" w:rsidP="004D494F">
      <w:pPr>
        <w:pStyle w:val="Akapitzlist"/>
        <w:numPr>
          <w:ilvl w:val="1"/>
          <w:numId w:val="386"/>
        </w:numPr>
        <w:suppressAutoHyphens/>
        <w:spacing w:after="0" w:line="240" w:lineRule="auto"/>
        <w:ind w:left="568" w:hanging="284"/>
        <w:jc w:val="both"/>
        <w:textAlignment w:val="auto"/>
        <w:rPr>
          <w:rFonts w:ascii="Arial" w:hAnsi="Arial" w:cs="Arial"/>
          <w:sz w:val="20"/>
          <w:szCs w:val="20"/>
        </w:rPr>
      </w:pPr>
      <w:r w:rsidRPr="00D043CC">
        <w:rPr>
          <w:rFonts w:ascii="Arial" w:hAnsi="Arial" w:cs="Arial"/>
          <w:b/>
          <w:sz w:val="20"/>
          <w:szCs w:val="20"/>
        </w:rPr>
        <w:t xml:space="preserve">Okres gwarancji </w:t>
      </w:r>
      <w:r w:rsidRPr="00D043CC">
        <w:rPr>
          <w:rFonts w:ascii="Arial" w:hAnsi="Arial" w:cs="Arial"/>
          <w:b/>
          <w:sz w:val="20"/>
          <w:szCs w:val="20"/>
          <w:lang w:eastAsia="pl-PL"/>
        </w:rPr>
        <w:t>(X</w:t>
      </w:r>
      <w:r w:rsidRPr="00D043CC">
        <w:rPr>
          <w:rFonts w:ascii="Arial" w:hAnsi="Arial" w:cs="Arial"/>
          <w:b/>
          <w:sz w:val="20"/>
          <w:szCs w:val="20"/>
          <w:vertAlign w:val="subscript"/>
          <w:lang w:eastAsia="pl-PL"/>
        </w:rPr>
        <w:t>2</w:t>
      </w:r>
      <w:r w:rsidRPr="00D043CC">
        <w:rPr>
          <w:rFonts w:ascii="Arial" w:hAnsi="Arial" w:cs="Arial"/>
          <w:b/>
          <w:sz w:val="20"/>
          <w:szCs w:val="20"/>
          <w:lang w:eastAsia="pl-PL"/>
        </w:rPr>
        <w:t>)</w:t>
      </w:r>
      <w:r w:rsidRPr="00D043CC">
        <w:rPr>
          <w:rFonts w:ascii="Arial" w:hAnsi="Arial" w:cs="Arial"/>
          <w:b/>
          <w:sz w:val="20"/>
          <w:szCs w:val="20"/>
        </w:rPr>
        <w:tab/>
      </w:r>
      <w:r w:rsidRPr="00D043CC">
        <w:rPr>
          <w:rFonts w:ascii="Arial" w:hAnsi="Arial" w:cs="Arial"/>
          <w:b/>
          <w:sz w:val="20"/>
          <w:szCs w:val="20"/>
        </w:rPr>
        <w:tab/>
      </w:r>
      <w:r w:rsidRPr="00D043CC">
        <w:rPr>
          <w:rFonts w:ascii="Arial" w:hAnsi="Arial" w:cs="Arial"/>
          <w:b/>
          <w:sz w:val="20"/>
          <w:szCs w:val="20"/>
        </w:rPr>
        <w:tab/>
      </w:r>
      <w:r w:rsidRPr="00D043CC">
        <w:rPr>
          <w:rFonts w:ascii="Arial" w:hAnsi="Arial" w:cs="Arial"/>
          <w:b/>
          <w:sz w:val="20"/>
          <w:szCs w:val="20"/>
        </w:rPr>
        <w:tab/>
      </w:r>
      <w:r w:rsidRPr="00D043CC">
        <w:rPr>
          <w:rFonts w:ascii="Arial" w:hAnsi="Arial" w:cs="Arial"/>
          <w:b/>
          <w:sz w:val="20"/>
          <w:szCs w:val="20"/>
        </w:rPr>
        <w:tab/>
      </w:r>
      <w:r w:rsidRPr="00D043CC">
        <w:rPr>
          <w:rFonts w:ascii="Arial" w:hAnsi="Arial" w:cs="Arial"/>
          <w:b/>
          <w:sz w:val="20"/>
          <w:szCs w:val="20"/>
        </w:rPr>
        <w:tab/>
      </w:r>
      <w:r w:rsidRPr="00D043CC">
        <w:rPr>
          <w:rFonts w:ascii="Arial" w:hAnsi="Arial" w:cs="Arial"/>
          <w:b/>
          <w:sz w:val="20"/>
          <w:szCs w:val="20"/>
        </w:rPr>
        <w:tab/>
        <w:t>40 pkt</w:t>
      </w:r>
    </w:p>
    <w:p w14:paraId="5546738C" w14:textId="77777777" w:rsidR="00305311" w:rsidRPr="00D043CC" w:rsidRDefault="00305311" w:rsidP="00305311">
      <w:pPr>
        <w:rPr>
          <w:rFonts w:ascii="Arial" w:hAnsi="Arial" w:cs="Arial"/>
          <w:b/>
          <w:u w:val="single"/>
        </w:rPr>
      </w:pPr>
    </w:p>
    <w:p w14:paraId="0ACB9A94" w14:textId="77777777" w:rsidR="00305311" w:rsidRPr="00D043CC" w:rsidRDefault="00305311" w:rsidP="00305311">
      <w:pPr>
        <w:keepNext/>
        <w:jc w:val="both"/>
        <w:rPr>
          <w:rFonts w:ascii="Arial" w:hAnsi="Arial" w:cs="Arial"/>
          <w:u w:val="single"/>
        </w:rPr>
      </w:pPr>
      <w:r w:rsidRPr="00D043CC">
        <w:rPr>
          <w:rFonts w:ascii="Arial" w:hAnsi="Arial" w:cs="Arial"/>
          <w:b/>
          <w:u w:val="single"/>
        </w:rPr>
        <w:t>Kryterium cena oferty</w:t>
      </w:r>
      <w:r w:rsidRPr="00D043CC">
        <w:rPr>
          <w:rFonts w:ascii="Arial" w:hAnsi="Arial" w:cs="Arial"/>
          <w:u w:val="single"/>
        </w:rPr>
        <w:t xml:space="preserve"> (X</w:t>
      </w:r>
      <w:r w:rsidRPr="00D043CC">
        <w:rPr>
          <w:rFonts w:ascii="Arial" w:hAnsi="Arial" w:cs="Arial"/>
          <w:u w:val="single"/>
          <w:vertAlign w:val="subscript"/>
        </w:rPr>
        <w:t>1</w:t>
      </w:r>
      <w:r w:rsidRPr="00D043CC">
        <w:rPr>
          <w:rFonts w:ascii="Arial" w:hAnsi="Arial" w:cs="Arial"/>
          <w:u w:val="single"/>
        </w:rPr>
        <w:t>)</w:t>
      </w:r>
    </w:p>
    <w:p w14:paraId="3FF5D5A4" w14:textId="77777777" w:rsidR="00305311" w:rsidRPr="00D043CC" w:rsidRDefault="00305311" w:rsidP="00305311">
      <w:pPr>
        <w:jc w:val="both"/>
        <w:rPr>
          <w:rFonts w:ascii="Arial" w:hAnsi="Arial" w:cs="Arial"/>
        </w:rPr>
      </w:pPr>
      <w:r w:rsidRPr="00D043CC">
        <w:rPr>
          <w:rFonts w:ascii="Arial" w:hAnsi="Arial" w:cs="Arial"/>
        </w:rPr>
        <w:t xml:space="preserve">należy ustalić cenę oferty dla całego zakresu zamówienia, zgodnie z zasadami określonymi w rozdziale XVI „Opis sposobu obliczenia ceny”. Za zaoferowaną </w:t>
      </w:r>
      <w:r w:rsidRPr="00D043CC">
        <w:rPr>
          <w:rFonts w:ascii="Arial" w:hAnsi="Arial" w:cs="Arial"/>
          <w:b/>
        </w:rPr>
        <w:t xml:space="preserve">cenę </w:t>
      </w:r>
      <w:r w:rsidRPr="00D043CC">
        <w:rPr>
          <w:rFonts w:ascii="Arial" w:hAnsi="Arial" w:cs="Arial"/>
        </w:rPr>
        <w:t xml:space="preserve">wynikającą z oferty można otrzymać maksymalnie 90 pkt. Maksymalną ilość punktów otrzyma oferta z najniższą ceną niepodlegająca odrzuceniu. Pozostali </w:t>
      </w:r>
      <w:r>
        <w:rPr>
          <w:rFonts w:ascii="Arial" w:hAnsi="Arial" w:cs="Arial"/>
        </w:rPr>
        <w:t>Wykonawcy</w:t>
      </w:r>
      <w:r w:rsidRPr="00D043CC">
        <w:rPr>
          <w:rFonts w:ascii="Arial" w:hAnsi="Arial" w:cs="Arial"/>
        </w:rPr>
        <w:t xml:space="preserve"> uzyskują ilość punktów obliczoną wg poniższego wzoru:</w:t>
      </w:r>
    </w:p>
    <w:p w14:paraId="5511BF0E" w14:textId="77777777" w:rsidR="00305311" w:rsidRPr="00D043CC" w:rsidRDefault="00305311" w:rsidP="00305311">
      <w:pPr>
        <w:jc w:val="both"/>
        <w:rPr>
          <w:rFonts w:ascii="Arial" w:hAnsi="Arial" w:cs="Arial"/>
        </w:rPr>
      </w:pPr>
    </w:p>
    <w:p w14:paraId="24DB6B0F" w14:textId="77777777" w:rsidR="00305311" w:rsidRPr="00D043CC" w:rsidRDefault="00305311" w:rsidP="00305311">
      <w:pPr>
        <w:pStyle w:val="Akapitzlist"/>
        <w:suppressAutoHyphens/>
        <w:spacing w:after="0" w:line="240" w:lineRule="auto"/>
        <w:ind w:left="0"/>
        <w:jc w:val="center"/>
        <w:rPr>
          <w:rFonts w:ascii="Arial" w:hAnsi="Arial" w:cs="Arial"/>
          <w:sz w:val="20"/>
          <w:szCs w:val="20"/>
          <w:lang w:eastAsia="pl-PL"/>
        </w:rPr>
      </w:pPr>
      <w:r w:rsidRPr="00D043CC">
        <w:rPr>
          <w:rFonts w:ascii="Arial" w:hAnsi="Arial" w:cs="Arial"/>
          <w:sz w:val="20"/>
          <w:szCs w:val="20"/>
          <w:lang w:eastAsia="pl-PL"/>
        </w:rPr>
        <w:t>cena ofertowa najniższa spośród wszystkich rozpatrywanych i nieodrzuconych ofert</w:t>
      </w:r>
    </w:p>
    <w:p w14:paraId="10A6D24E" w14:textId="77777777" w:rsidR="00305311" w:rsidRPr="00D043CC" w:rsidRDefault="00305311" w:rsidP="00305311">
      <w:pPr>
        <w:pStyle w:val="Akapitzlist"/>
        <w:suppressAutoHyphens/>
        <w:spacing w:after="0" w:line="240" w:lineRule="auto"/>
        <w:ind w:left="0"/>
        <w:jc w:val="center"/>
        <w:rPr>
          <w:rFonts w:ascii="Arial" w:hAnsi="Arial" w:cs="Arial"/>
          <w:sz w:val="20"/>
          <w:szCs w:val="20"/>
          <w:lang w:eastAsia="pl-PL"/>
        </w:rPr>
      </w:pPr>
      <w:r w:rsidRPr="00D043CC">
        <w:rPr>
          <w:rFonts w:ascii="Arial" w:hAnsi="Arial" w:cs="Arial"/>
          <w:sz w:val="20"/>
          <w:szCs w:val="20"/>
          <w:lang w:eastAsia="pl-PL"/>
        </w:rPr>
        <w:t>X</w:t>
      </w:r>
      <w:r w:rsidRPr="00D043CC">
        <w:rPr>
          <w:rFonts w:ascii="Arial" w:hAnsi="Arial" w:cs="Arial"/>
          <w:sz w:val="20"/>
          <w:szCs w:val="20"/>
          <w:vertAlign w:val="subscript"/>
          <w:lang w:eastAsia="pl-PL"/>
        </w:rPr>
        <w:t>1</w:t>
      </w:r>
      <w:r w:rsidRPr="00D043CC">
        <w:rPr>
          <w:rFonts w:ascii="Arial" w:hAnsi="Arial" w:cs="Arial"/>
          <w:sz w:val="20"/>
          <w:szCs w:val="20"/>
          <w:lang w:eastAsia="pl-PL"/>
        </w:rPr>
        <w:t xml:space="preserve"> =</w:t>
      </w:r>
      <w:r w:rsidRPr="00D043CC">
        <w:rPr>
          <w:rFonts w:ascii="Arial" w:hAnsi="Arial" w:cs="Arial"/>
          <w:sz w:val="20"/>
          <w:szCs w:val="20"/>
          <w:lang w:eastAsia="pl-PL"/>
        </w:rPr>
        <w:tab/>
        <w:t>------------------------------------------------------------------------------------------------------------ x 60 pkt</w:t>
      </w:r>
    </w:p>
    <w:p w14:paraId="6ADEA21F" w14:textId="77777777" w:rsidR="00305311" w:rsidRPr="00D043CC" w:rsidRDefault="00305311" w:rsidP="00305311">
      <w:pPr>
        <w:pStyle w:val="Akapitzlist"/>
        <w:suppressAutoHyphens/>
        <w:spacing w:after="0" w:line="240" w:lineRule="auto"/>
        <w:ind w:left="0"/>
        <w:jc w:val="center"/>
        <w:rPr>
          <w:rFonts w:ascii="Arial" w:hAnsi="Arial" w:cs="Arial"/>
          <w:sz w:val="20"/>
          <w:szCs w:val="20"/>
          <w:lang w:eastAsia="pl-PL"/>
        </w:rPr>
      </w:pPr>
      <w:r w:rsidRPr="00D043CC">
        <w:rPr>
          <w:rFonts w:ascii="Arial" w:hAnsi="Arial" w:cs="Arial"/>
          <w:sz w:val="20"/>
          <w:szCs w:val="20"/>
          <w:lang w:eastAsia="pl-PL"/>
        </w:rPr>
        <w:t>cena ofertowa oferty badanej (przeliczanej)</w:t>
      </w:r>
    </w:p>
    <w:p w14:paraId="79FE6A68" w14:textId="77777777" w:rsidR="00305311" w:rsidRPr="00D043CC" w:rsidRDefault="00305311" w:rsidP="00305311">
      <w:pPr>
        <w:jc w:val="both"/>
        <w:rPr>
          <w:rFonts w:ascii="Arial" w:hAnsi="Arial" w:cs="Arial"/>
          <w:b/>
          <w:u w:val="single"/>
        </w:rPr>
      </w:pPr>
    </w:p>
    <w:p w14:paraId="30450E65" w14:textId="77777777" w:rsidR="00305311" w:rsidRPr="00D043CC" w:rsidRDefault="00305311" w:rsidP="00305311">
      <w:pPr>
        <w:jc w:val="both"/>
        <w:rPr>
          <w:rFonts w:ascii="Arial" w:hAnsi="Arial" w:cs="Arial"/>
          <w:u w:val="single"/>
        </w:rPr>
      </w:pPr>
      <w:r w:rsidRPr="00D043CC">
        <w:rPr>
          <w:rFonts w:ascii="Arial" w:hAnsi="Arial" w:cs="Arial"/>
          <w:b/>
          <w:u w:val="single"/>
        </w:rPr>
        <w:t>Kryterium okres gwarancji</w:t>
      </w:r>
      <w:r w:rsidRPr="00D043CC">
        <w:rPr>
          <w:rFonts w:ascii="Arial" w:hAnsi="Arial" w:cs="Arial"/>
          <w:u w:val="single"/>
        </w:rPr>
        <w:t xml:space="preserve"> (X</w:t>
      </w:r>
      <w:r w:rsidRPr="00D043CC">
        <w:rPr>
          <w:rFonts w:ascii="Arial" w:hAnsi="Arial" w:cs="Arial"/>
          <w:u w:val="single"/>
          <w:vertAlign w:val="subscript"/>
        </w:rPr>
        <w:t>2</w:t>
      </w:r>
      <w:r w:rsidRPr="00D043CC">
        <w:rPr>
          <w:rFonts w:ascii="Arial" w:hAnsi="Arial" w:cs="Arial"/>
          <w:u w:val="single"/>
        </w:rPr>
        <w:t>)</w:t>
      </w:r>
    </w:p>
    <w:p w14:paraId="644600D8" w14:textId="77777777" w:rsidR="00305311" w:rsidRPr="00D043CC" w:rsidRDefault="00305311" w:rsidP="00305311">
      <w:pPr>
        <w:jc w:val="both"/>
        <w:rPr>
          <w:rFonts w:ascii="Arial" w:hAnsi="Arial" w:cs="Arial"/>
        </w:rPr>
      </w:pPr>
      <w:r w:rsidRPr="00D043CC">
        <w:rPr>
          <w:rFonts w:ascii="Arial" w:hAnsi="Arial" w:cs="Arial"/>
        </w:rPr>
        <w:t xml:space="preserve">Oferowany okres gwarancji należy podać </w:t>
      </w:r>
      <w:r w:rsidRPr="00D043CC">
        <w:rPr>
          <w:rFonts w:ascii="Arial" w:hAnsi="Arial" w:cs="Arial"/>
          <w:b/>
          <w:bCs/>
        </w:rPr>
        <w:t>w miesiącach</w:t>
      </w:r>
      <w:r w:rsidRPr="00D043CC">
        <w:rPr>
          <w:rFonts w:ascii="Arial" w:hAnsi="Arial" w:cs="Arial"/>
        </w:rPr>
        <w:t xml:space="preserve">. Jeżeli </w:t>
      </w:r>
      <w:r>
        <w:rPr>
          <w:rFonts w:ascii="Arial" w:hAnsi="Arial" w:cs="Arial"/>
        </w:rPr>
        <w:t>Wykonawca</w:t>
      </w:r>
      <w:r w:rsidRPr="00D043CC">
        <w:rPr>
          <w:rFonts w:ascii="Arial" w:hAnsi="Arial" w:cs="Arial"/>
        </w:rPr>
        <w:t xml:space="preserve"> poda okres gwarancji w latach, zamawiający przeliczy go na miesiące zgodnie z zasadą 1 rok = 12 miesięcy.</w:t>
      </w:r>
    </w:p>
    <w:p w14:paraId="6C9B5B99" w14:textId="77777777" w:rsidR="00305311" w:rsidRPr="00D043CC" w:rsidRDefault="00305311" w:rsidP="00305311">
      <w:pPr>
        <w:jc w:val="both"/>
        <w:rPr>
          <w:rFonts w:ascii="Arial" w:hAnsi="Arial" w:cs="Arial"/>
        </w:rPr>
      </w:pPr>
      <w:r w:rsidRPr="00D043CC">
        <w:rPr>
          <w:rFonts w:ascii="Arial" w:hAnsi="Arial" w:cs="Arial"/>
        </w:rPr>
        <w:t xml:space="preserve">MINIMALNY wymagany przez zamawiającego okres gwarancji na wykonane roboty, zastosowane materiały i zabudowane urządzenia wynosi </w:t>
      </w:r>
      <w:r w:rsidRPr="00D043CC">
        <w:rPr>
          <w:rFonts w:ascii="Arial" w:hAnsi="Arial" w:cs="Arial"/>
          <w:b/>
          <w:u w:val="single"/>
        </w:rPr>
        <w:t>60 miesięcy</w:t>
      </w:r>
      <w:r w:rsidRPr="00D043CC">
        <w:rPr>
          <w:rFonts w:ascii="Arial" w:hAnsi="Arial" w:cs="Arial"/>
        </w:rPr>
        <w:t xml:space="preserve">. W przypadku podania przez wykonawcę krótszego niż wymagany okresu gwarancji na przedmiot zamówienia oferta </w:t>
      </w:r>
      <w:r>
        <w:rPr>
          <w:rFonts w:ascii="Arial" w:hAnsi="Arial" w:cs="Arial"/>
        </w:rPr>
        <w:t>Wykonawcy</w:t>
      </w:r>
      <w:r w:rsidRPr="00D043CC">
        <w:rPr>
          <w:rFonts w:ascii="Arial" w:hAnsi="Arial" w:cs="Arial"/>
        </w:rPr>
        <w:t xml:space="preserve"> zostanie odrzucona na podstawie art. 226 ust. 1 pkt 5 ustawy </w:t>
      </w:r>
      <w:proofErr w:type="spellStart"/>
      <w:r w:rsidRPr="00D043CC">
        <w:rPr>
          <w:rFonts w:ascii="Arial" w:hAnsi="Arial" w:cs="Arial"/>
        </w:rPr>
        <w:t>Pzp</w:t>
      </w:r>
      <w:proofErr w:type="spellEnd"/>
      <w:r w:rsidRPr="00D043CC">
        <w:rPr>
          <w:rFonts w:ascii="Arial" w:hAnsi="Arial" w:cs="Arial"/>
        </w:rPr>
        <w:t>, jako niezgodna z warunkami zamówienia.</w:t>
      </w:r>
    </w:p>
    <w:p w14:paraId="1F15E376" w14:textId="77777777" w:rsidR="00305311" w:rsidRPr="00D043CC" w:rsidRDefault="00305311" w:rsidP="00305311">
      <w:pPr>
        <w:jc w:val="both"/>
        <w:rPr>
          <w:rFonts w:ascii="Arial" w:hAnsi="Arial" w:cs="Arial"/>
        </w:rPr>
      </w:pPr>
      <w:r w:rsidRPr="00D043CC">
        <w:rPr>
          <w:rFonts w:ascii="Arial" w:hAnsi="Arial" w:cs="Arial"/>
        </w:rPr>
        <w:t xml:space="preserve">MAKSYMALNY okres gwarancji na wykonane roboty, zastosowane materiały i zabudowane urządzenia uwzględniony do oceny ofert wynosi </w:t>
      </w:r>
      <w:r w:rsidRPr="00D043CC">
        <w:rPr>
          <w:rFonts w:ascii="Arial" w:hAnsi="Arial" w:cs="Arial"/>
          <w:b/>
          <w:u w:val="single"/>
        </w:rPr>
        <w:t>72 miesięcy</w:t>
      </w:r>
      <w:r w:rsidRPr="00D043CC">
        <w:rPr>
          <w:rFonts w:ascii="Arial" w:hAnsi="Arial" w:cs="Arial"/>
        </w:rPr>
        <w:t xml:space="preserve">. Jeżeli </w:t>
      </w:r>
      <w:r>
        <w:rPr>
          <w:rFonts w:ascii="Arial" w:hAnsi="Arial" w:cs="Arial"/>
        </w:rPr>
        <w:t>Wykonawca</w:t>
      </w:r>
      <w:r w:rsidRPr="00D043CC">
        <w:rPr>
          <w:rFonts w:ascii="Arial" w:hAnsi="Arial" w:cs="Arial"/>
        </w:rPr>
        <w:t xml:space="preserve"> zaoferuje okres gwarancji dłuższy niż 72 miesięcy do oceny ofert zostanie przyjęty okres 72 miesięcy, jednak w umowie zostanie uwzględniony okres gwarancji wskazany przez wykonawcę w ofercie. </w:t>
      </w:r>
    </w:p>
    <w:p w14:paraId="25C3E87B" w14:textId="77777777" w:rsidR="00305311" w:rsidRPr="00D043CC" w:rsidRDefault="00305311" w:rsidP="00305311">
      <w:pPr>
        <w:jc w:val="both"/>
        <w:rPr>
          <w:rFonts w:ascii="Arial" w:hAnsi="Arial" w:cs="Arial"/>
        </w:rPr>
      </w:pPr>
      <w:r w:rsidRPr="00D043CC">
        <w:rPr>
          <w:rFonts w:ascii="Arial" w:hAnsi="Arial" w:cs="Arial"/>
        </w:rPr>
        <w:t xml:space="preserve">Za zaoferowany </w:t>
      </w:r>
      <w:r w:rsidRPr="00D043CC">
        <w:rPr>
          <w:rFonts w:ascii="Arial" w:hAnsi="Arial" w:cs="Arial"/>
          <w:b/>
        </w:rPr>
        <w:t>okres gwarancji,</w:t>
      </w:r>
      <w:r w:rsidRPr="00D043CC">
        <w:rPr>
          <w:rFonts w:ascii="Arial" w:hAnsi="Arial" w:cs="Arial"/>
        </w:rPr>
        <w:t xml:space="preserve"> wynikający z oferty można otrzymać maksymalnie 40 pkt. Maksymalną ilość punktów otrzyma oferta z najdłuższym okresem gwarancji. Pozostali </w:t>
      </w:r>
      <w:r>
        <w:rPr>
          <w:rFonts w:ascii="Arial" w:hAnsi="Arial" w:cs="Arial"/>
        </w:rPr>
        <w:t>Wykonawcy</w:t>
      </w:r>
      <w:r w:rsidRPr="00D043CC">
        <w:rPr>
          <w:rFonts w:ascii="Arial" w:hAnsi="Arial" w:cs="Arial"/>
        </w:rPr>
        <w:t xml:space="preserve"> uzyskują ilość punktów obliczoną wg poniższego wzoru:</w:t>
      </w:r>
    </w:p>
    <w:p w14:paraId="67BA7C84" w14:textId="77777777" w:rsidR="00305311" w:rsidRPr="00D043CC" w:rsidRDefault="00305311" w:rsidP="00305311">
      <w:pPr>
        <w:jc w:val="center"/>
        <w:rPr>
          <w:rFonts w:ascii="Arial" w:hAnsi="Arial" w:cs="Arial"/>
        </w:rPr>
      </w:pPr>
      <w:r w:rsidRPr="00D043CC">
        <w:rPr>
          <w:rFonts w:ascii="Arial" w:hAnsi="Arial" w:cs="Arial"/>
        </w:rPr>
        <w:t>Okres gwarancji badanej oferty</w:t>
      </w:r>
    </w:p>
    <w:p w14:paraId="7847B8E1" w14:textId="77777777" w:rsidR="00305311" w:rsidRPr="00D043CC" w:rsidRDefault="00305311" w:rsidP="00305311">
      <w:pPr>
        <w:jc w:val="center"/>
        <w:rPr>
          <w:rFonts w:ascii="Arial" w:hAnsi="Arial" w:cs="Arial"/>
        </w:rPr>
      </w:pPr>
      <w:r w:rsidRPr="00D043CC">
        <w:rPr>
          <w:rFonts w:ascii="Arial" w:hAnsi="Arial" w:cs="Arial"/>
        </w:rPr>
        <w:t>X</w:t>
      </w:r>
      <w:r w:rsidRPr="00D043CC">
        <w:rPr>
          <w:rFonts w:ascii="Arial" w:hAnsi="Arial" w:cs="Arial"/>
          <w:vertAlign w:val="subscript"/>
        </w:rPr>
        <w:t>2</w:t>
      </w:r>
      <w:r w:rsidRPr="00D043CC">
        <w:rPr>
          <w:rFonts w:ascii="Arial" w:hAnsi="Arial" w:cs="Arial"/>
        </w:rPr>
        <w:t xml:space="preserve"> =</w:t>
      </w:r>
      <w:r w:rsidRPr="00D043CC">
        <w:rPr>
          <w:rFonts w:ascii="Arial" w:hAnsi="Arial" w:cs="Arial"/>
        </w:rPr>
        <w:tab/>
        <w:t>------------------------------------------------------------------------------------------------------------------ x 40 pkt</w:t>
      </w:r>
    </w:p>
    <w:p w14:paraId="728C8346" w14:textId="77777777" w:rsidR="00305311" w:rsidRPr="00D043CC" w:rsidRDefault="00305311" w:rsidP="00305311">
      <w:pPr>
        <w:jc w:val="center"/>
        <w:rPr>
          <w:rFonts w:ascii="Arial" w:hAnsi="Arial" w:cs="Arial"/>
        </w:rPr>
      </w:pPr>
      <w:r w:rsidRPr="00D043CC">
        <w:rPr>
          <w:rFonts w:ascii="Arial" w:hAnsi="Arial" w:cs="Arial"/>
        </w:rPr>
        <w:t xml:space="preserve">Najdłuższy oferowany okres gwarancji </w:t>
      </w:r>
      <w:r w:rsidRPr="00D043CC">
        <w:rPr>
          <w:rFonts w:ascii="Arial" w:hAnsi="Arial" w:cs="Arial"/>
          <w:lang w:eastAsia="ar-SA"/>
        </w:rPr>
        <w:t>spośród wszystkich rozpatrywanych i nieodrzuconych ofert</w:t>
      </w:r>
    </w:p>
    <w:p w14:paraId="1395183B" w14:textId="77777777" w:rsidR="00305311" w:rsidRPr="00D043CC" w:rsidRDefault="00305311" w:rsidP="00305311">
      <w:pPr>
        <w:jc w:val="both"/>
        <w:rPr>
          <w:rFonts w:ascii="Arial" w:hAnsi="Arial" w:cs="Arial"/>
        </w:rPr>
      </w:pPr>
    </w:p>
    <w:p w14:paraId="59CF5664" w14:textId="77777777" w:rsidR="00305311" w:rsidRPr="00D043CC" w:rsidRDefault="00305311" w:rsidP="00305311">
      <w:pPr>
        <w:jc w:val="both"/>
        <w:rPr>
          <w:rFonts w:ascii="Arial" w:hAnsi="Arial" w:cs="Arial"/>
        </w:rPr>
      </w:pPr>
      <w:r w:rsidRPr="00D043CC">
        <w:rPr>
          <w:rFonts w:ascii="Arial" w:hAnsi="Arial" w:cs="Arial"/>
          <w:b/>
        </w:rPr>
        <w:t xml:space="preserve">Łączna liczba punktów - ocena końcowa </w:t>
      </w:r>
      <w:r w:rsidRPr="00D043CC">
        <w:rPr>
          <w:rFonts w:ascii="Arial" w:hAnsi="Arial" w:cs="Arial"/>
        </w:rPr>
        <w:t>zostanie obliczona jako suma uzyskanych punktów w ww. kryteriach, zgodnie z poniższym wzorem:</w:t>
      </w:r>
    </w:p>
    <w:p w14:paraId="023214B2" w14:textId="77777777" w:rsidR="00305311" w:rsidRPr="00D043CC" w:rsidRDefault="00305311" w:rsidP="00305311">
      <w:pPr>
        <w:jc w:val="center"/>
        <w:rPr>
          <w:rFonts w:ascii="Arial" w:hAnsi="Arial" w:cs="Arial"/>
          <w:b/>
        </w:rPr>
      </w:pPr>
      <w:r w:rsidRPr="00D043CC">
        <w:rPr>
          <w:rFonts w:ascii="Arial" w:hAnsi="Arial" w:cs="Arial"/>
          <w:b/>
        </w:rPr>
        <w:t>X = X</w:t>
      </w:r>
      <w:r w:rsidRPr="00D043CC">
        <w:rPr>
          <w:rFonts w:ascii="Arial" w:hAnsi="Arial" w:cs="Arial"/>
          <w:b/>
          <w:vertAlign w:val="subscript"/>
        </w:rPr>
        <w:t>1</w:t>
      </w:r>
      <w:r w:rsidRPr="00D043CC">
        <w:rPr>
          <w:rFonts w:ascii="Arial" w:hAnsi="Arial" w:cs="Arial"/>
          <w:b/>
        </w:rPr>
        <w:t xml:space="preserve"> + X</w:t>
      </w:r>
      <w:r w:rsidRPr="00D043CC">
        <w:rPr>
          <w:rFonts w:ascii="Arial" w:hAnsi="Arial" w:cs="Arial"/>
          <w:b/>
          <w:vertAlign w:val="subscript"/>
        </w:rPr>
        <w:t>2</w:t>
      </w:r>
    </w:p>
    <w:p w14:paraId="5650A663" w14:textId="77777777" w:rsidR="00305311" w:rsidRPr="00D043CC" w:rsidRDefault="00305311" w:rsidP="00305311">
      <w:pPr>
        <w:ind w:left="420"/>
        <w:rPr>
          <w:rFonts w:ascii="Arial" w:hAnsi="Arial" w:cs="Arial"/>
        </w:rPr>
      </w:pPr>
      <w:r w:rsidRPr="00D043CC">
        <w:rPr>
          <w:rFonts w:ascii="Arial" w:hAnsi="Arial" w:cs="Arial"/>
        </w:rPr>
        <w:t>gdzie:</w:t>
      </w:r>
    </w:p>
    <w:p w14:paraId="6F0C06DF" w14:textId="77777777" w:rsidR="00305311" w:rsidRPr="00D043CC" w:rsidRDefault="00305311" w:rsidP="00305311">
      <w:pPr>
        <w:ind w:left="420"/>
        <w:rPr>
          <w:rFonts w:ascii="Arial" w:hAnsi="Arial" w:cs="Arial"/>
        </w:rPr>
      </w:pPr>
      <w:r w:rsidRPr="00D043CC">
        <w:rPr>
          <w:rFonts w:ascii="Arial" w:hAnsi="Arial" w:cs="Arial"/>
        </w:rPr>
        <w:t>X</w:t>
      </w:r>
      <w:r w:rsidRPr="00D043CC">
        <w:rPr>
          <w:rFonts w:ascii="Arial" w:hAnsi="Arial" w:cs="Arial"/>
          <w:vertAlign w:val="subscript"/>
        </w:rPr>
        <w:t>1</w:t>
      </w:r>
      <w:r w:rsidRPr="00D043CC">
        <w:rPr>
          <w:rFonts w:ascii="Arial" w:hAnsi="Arial" w:cs="Arial"/>
        </w:rPr>
        <w:t xml:space="preserve"> – liczba punktów przyznana danej ofercie w kryterium cena oferty,</w:t>
      </w:r>
    </w:p>
    <w:p w14:paraId="3B7080DD" w14:textId="77777777" w:rsidR="00305311" w:rsidRPr="00D043CC" w:rsidRDefault="00305311" w:rsidP="00305311">
      <w:pPr>
        <w:ind w:left="420"/>
        <w:rPr>
          <w:rFonts w:ascii="Arial" w:hAnsi="Arial" w:cs="Arial"/>
        </w:rPr>
      </w:pPr>
      <w:r w:rsidRPr="00D043CC">
        <w:rPr>
          <w:rFonts w:ascii="Arial" w:hAnsi="Arial" w:cs="Arial"/>
        </w:rPr>
        <w:t>X</w:t>
      </w:r>
      <w:r w:rsidRPr="00D043CC">
        <w:rPr>
          <w:rFonts w:ascii="Arial" w:hAnsi="Arial" w:cs="Arial"/>
          <w:vertAlign w:val="subscript"/>
        </w:rPr>
        <w:t>2</w:t>
      </w:r>
      <w:r w:rsidRPr="00D043CC">
        <w:rPr>
          <w:rFonts w:ascii="Arial" w:hAnsi="Arial" w:cs="Arial"/>
        </w:rPr>
        <w:t xml:space="preserve"> – liczba punktów przyznana danej ofercie w kryterium okres gwarancji,</w:t>
      </w:r>
    </w:p>
    <w:p w14:paraId="660C6ED5" w14:textId="77777777" w:rsidR="00305311" w:rsidRPr="00D043CC" w:rsidRDefault="00305311" w:rsidP="00305311">
      <w:pPr>
        <w:ind w:left="420"/>
        <w:rPr>
          <w:rFonts w:ascii="Arial" w:hAnsi="Arial" w:cs="Arial"/>
        </w:rPr>
      </w:pPr>
      <w:r w:rsidRPr="00D043CC">
        <w:rPr>
          <w:rFonts w:ascii="Arial" w:hAnsi="Arial" w:cs="Arial"/>
        </w:rPr>
        <w:t>X  –  łączna liczba punktów uzyskana w kryteriach.</w:t>
      </w:r>
    </w:p>
    <w:p w14:paraId="0604C556" w14:textId="77777777" w:rsidR="00305311" w:rsidRPr="00D043CC" w:rsidRDefault="00305311" w:rsidP="00305311">
      <w:pPr>
        <w:jc w:val="both"/>
        <w:rPr>
          <w:rFonts w:ascii="Arial" w:hAnsi="Arial" w:cs="Arial"/>
          <w:b/>
        </w:rPr>
      </w:pPr>
    </w:p>
    <w:p w14:paraId="00133390" w14:textId="77777777" w:rsidR="00305311" w:rsidRPr="00D043CC" w:rsidRDefault="00305311" w:rsidP="00305311">
      <w:pPr>
        <w:jc w:val="both"/>
        <w:rPr>
          <w:rFonts w:ascii="Arial" w:hAnsi="Arial" w:cs="Arial"/>
        </w:rPr>
      </w:pPr>
      <w:r w:rsidRPr="00D043CC">
        <w:rPr>
          <w:rFonts w:ascii="Arial" w:hAnsi="Arial" w:cs="Arial"/>
          <w:b/>
        </w:rPr>
        <w:t>Za najkorzystniejszą zostanie uznana oferta niepodlegająca odrzuceniu, która uzyska łącznie najwyższą liczbę punktów.</w:t>
      </w:r>
    </w:p>
    <w:bookmarkEnd w:id="13"/>
    <w:p w14:paraId="7BADBB14" w14:textId="77777777" w:rsidR="00305311" w:rsidRPr="00D043CC" w:rsidRDefault="00305311" w:rsidP="00305311">
      <w:pPr>
        <w:pStyle w:val="Standard"/>
        <w:jc w:val="both"/>
        <w:rPr>
          <w:rFonts w:ascii="Arial" w:hAnsi="Arial" w:cs="Arial"/>
        </w:rPr>
      </w:pPr>
    </w:p>
    <w:p w14:paraId="52EEEF11" w14:textId="77777777" w:rsidR="00305311" w:rsidRPr="00012855" w:rsidRDefault="00305311" w:rsidP="00A6319A">
      <w:pPr>
        <w:pStyle w:val="Standard"/>
        <w:numPr>
          <w:ilvl w:val="0"/>
          <w:numId w:val="477"/>
        </w:numPr>
        <w:ind w:left="284" w:hanging="284"/>
        <w:jc w:val="both"/>
        <w:rPr>
          <w:rFonts w:ascii="Arial" w:hAnsi="Arial" w:cs="Arial"/>
          <w:b/>
          <w:i/>
          <w:u w:val="single"/>
        </w:rPr>
      </w:pPr>
      <w:r w:rsidRPr="00D043CC">
        <w:rPr>
          <w:rFonts w:ascii="Arial" w:hAnsi="Arial" w:cs="Arial"/>
          <w:b/>
          <w:i/>
          <w:u w:val="single"/>
        </w:rPr>
        <w:t>Informacja o formalnościach, jakie powinny zostać dopełnione po wyborze oferty w celu zawarcia umowy w sprawie zamówienia publicznego.</w:t>
      </w:r>
      <w:r w:rsidRPr="00012855">
        <w:rPr>
          <w:rFonts w:ascii="Arial" w:hAnsi="Arial" w:cs="Arial"/>
          <w:b/>
          <w:i/>
          <w:u w:val="single"/>
        </w:rPr>
        <w:t xml:space="preserve"> </w:t>
      </w:r>
    </w:p>
    <w:p w14:paraId="33564FF2" w14:textId="77777777" w:rsidR="00305311" w:rsidRPr="00D043CC" w:rsidRDefault="00305311" w:rsidP="00305311">
      <w:pPr>
        <w:pStyle w:val="Tekstpodstawowywcity31"/>
        <w:tabs>
          <w:tab w:val="left" w:pos="840"/>
        </w:tabs>
        <w:ind w:left="120"/>
        <w:rPr>
          <w:rFonts w:ascii="Arial" w:hAnsi="Arial" w:cs="Arial"/>
          <w:b/>
          <w:i/>
          <w:u w:val="single"/>
        </w:rPr>
      </w:pPr>
    </w:p>
    <w:p w14:paraId="1145B88E" w14:textId="77777777" w:rsidR="00305311" w:rsidRPr="00D043CC" w:rsidRDefault="00305311" w:rsidP="00305311">
      <w:pPr>
        <w:pStyle w:val="Akapitzlist"/>
        <w:numPr>
          <w:ilvl w:val="3"/>
          <w:numId w:val="362"/>
        </w:numPr>
        <w:spacing w:after="0" w:line="240" w:lineRule="auto"/>
        <w:ind w:left="284" w:hanging="284"/>
        <w:jc w:val="both"/>
        <w:rPr>
          <w:rFonts w:ascii="Arial" w:hAnsi="Arial" w:cs="Arial"/>
          <w:sz w:val="20"/>
          <w:szCs w:val="20"/>
        </w:rPr>
      </w:pPr>
      <w:r w:rsidRPr="00D043CC">
        <w:rPr>
          <w:rFonts w:ascii="Arial" w:hAnsi="Arial" w:cs="Arial"/>
          <w:sz w:val="20"/>
          <w:szCs w:val="20"/>
        </w:rPr>
        <w:t xml:space="preserve">Umowa w sprawie zamówienia publicznego może zostać zawarta wyłącznie z wykonawcą, którego oferta zostanie wybrana jako najkorzystniejsza. Projektowane postanowienia umowy w sprawie zamówienia publicznego </w:t>
      </w:r>
      <w:r w:rsidRPr="00D043CC">
        <w:rPr>
          <w:rFonts w:ascii="Arial" w:hAnsi="Arial" w:cs="Arial"/>
          <w:bCs/>
          <w:sz w:val="20"/>
          <w:szCs w:val="20"/>
        </w:rPr>
        <w:t xml:space="preserve">zostały dołączone </w:t>
      </w:r>
      <w:r w:rsidRPr="00D043CC">
        <w:rPr>
          <w:rFonts w:ascii="Arial" w:hAnsi="Arial" w:cs="Arial"/>
          <w:sz w:val="20"/>
          <w:szCs w:val="20"/>
        </w:rPr>
        <w:t xml:space="preserve">jako </w:t>
      </w:r>
      <w:r w:rsidRPr="00D043CC">
        <w:rPr>
          <w:rFonts w:ascii="Arial" w:hAnsi="Arial" w:cs="Arial"/>
          <w:b/>
          <w:sz w:val="20"/>
          <w:szCs w:val="20"/>
        </w:rPr>
        <w:t xml:space="preserve">załącznik nr </w:t>
      </w:r>
      <w:bookmarkStart w:id="14" w:name="_Hlk502261478"/>
      <w:r w:rsidRPr="00D043CC">
        <w:rPr>
          <w:rFonts w:ascii="Arial" w:hAnsi="Arial" w:cs="Arial"/>
          <w:b/>
          <w:sz w:val="20"/>
          <w:szCs w:val="20"/>
        </w:rPr>
        <w:t xml:space="preserve">4 </w:t>
      </w:r>
      <w:bookmarkEnd w:id="14"/>
      <w:r w:rsidRPr="00D043CC">
        <w:rPr>
          <w:rFonts w:ascii="Arial" w:hAnsi="Arial" w:cs="Arial"/>
          <w:b/>
          <w:sz w:val="20"/>
          <w:szCs w:val="20"/>
        </w:rPr>
        <w:t>do Opisu przedmiotu zamówienia Dział II SWZ.</w:t>
      </w:r>
    </w:p>
    <w:p w14:paraId="3AC5D78F" w14:textId="77777777" w:rsidR="00305311" w:rsidRPr="00D043CC" w:rsidRDefault="00305311" w:rsidP="00305311">
      <w:pPr>
        <w:pStyle w:val="Akapitzlist"/>
        <w:numPr>
          <w:ilvl w:val="3"/>
          <w:numId w:val="362"/>
        </w:numPr>
        <w:spacing w:after="0" w:line="240" w:lineRule="auto"/>
        <w:ind w:left="284" w:hanging="284"/>
        <w:jc w:val="both"/>
        <w:rPr>
          <w:rFonts w:ascii="Arial" w:hAnsi="Arial" w:cs="Arial"/>
          <w:sz w:val="20"/>
          <w:szCs w:val="20"/>
        </w:rPr>
      </w:pPr>
      <w:r w:rsidRPr="00D043CC">
        <w:rPr>
          <w:rFonts w:ascii="Arial" w:hAnsi="Arial" w:cs="Arial"/>
          <w:sz w:val="20"/>
          <w:szCs w:val="20"/>
        </w:rPr>
        <w:t>Przyjęcie warunków postępowania jest jednoznaczne z przyjęciem projektowanych postanowień umowy w sprawie zamówienia publicznego proponowanych przez zamawiającego. Ewentualne zmiany dokonane przez wykonawcę w projektowanych postanowieniach umowy w sprawie zamówienia publicznego nie będą przez zamawiającego uwzględnione.</w:t>
      </w:r>
    </w:p>
    <w:p w14:paraId="52EB56B9" w14:textId="17DFC570" w:rsidR="00305311" w:rsidRPr="00D043CC" w:rsidRDefault="00305311" w:rsidP="00305311">
      <w:pPr>
        <w:pStyle w:val="Standard"/>
        <w:numPr>
          <w:ilvl w:val="3"/>
          <w:numId w:val="362"/>
        </w:numPr>
        <w:tabs>
          <w:tab w:val="left" w:pos="284"/>
        </w:tabs>
        <w:suppressAutoHyphens w:val="0"/>
        <w:ind w:left="284" w:hanging="284"/>
        <w:jc w:val="both"/>
        <w:rPr>
          <w:rFonts w:ascii="Arial" w:hAnsi="Arial" w:cs="Arial"/>
        </w:rPr>
      </w:pPr>
      <w:r w:rsidRPr="00D043CC">
        <w:rPr>
          <w:rFonts w:ascii="Arial" w:hAnsi="Arial" w:cs="Arial"/>
        </w:rPr>
        <w:t xml:space="preserve">Po wyborze najkorzystniejszej oferty w celu zawarcia umowy, </w:t>
      </w:r>
      <w:r>
        <w:rPr>
          <w:rFonts w:ascii="Arial" w:hAnsi="Arial" w:cs="Arial"/>
        </w:rPr>
        <w:t>Wykonawca</w:t>
      </w:r>
      <w:r w:rsidRPr="00D043CC">
        <w:rPr>
          <w:rFonts w:ascii="Arial" w:hAnsi="Arial" w:cs="Arial"/>
        </w:rPr>
        <w:t xml:space="preserve"> dostarczy najpóźniej</w:t>
      </w:r>
      <w:r w:rsidR="00F168FD">
        <w:rPr>
          <w:rFonts w:ascii="Arial" w:hAnsi="Arial" w:cs="Arial"/>
        </w:rPr>
        <w:br/>
      </w:r>
      <w:r w:rsidRPr="00D043CC">
        <w:rPr>
          <w:rFonts w:ascii="Arial" w:hAnsi="Arial" w:cs="Arial"/>
        </w:rPr>
        <w:t>w dniu podpisania umowy:</w:t>
      </w:r>
    </w:p>
    <w:p w14:paraId="296AE5E1" w14:textId="77777777" w:rsidR="00305311" w:rsidRPr="00D043CC" w:rsidRDefault="00305311" w:rsidP="00305311">
      <w:pPr>
        <w:pStyle w:val="Standard"/>
        <w:numPr>
          <w:ilvl w:val="1"/>
          <w:numId w:val="109"/>
        </w:numPr>
        <w:suppressAutoHyphens w:val="0"/>
        <w:ind w:left="709" w:hanging="360"/>
        <w:jc w:val="both"/>
        <w:rPr>
          <w:rFonts w:ascii="Arial" w:hAnsi="Arial" w:cs="Arial"/>
        </w:rPr>
      </w:pPr>
      <w:r w:rsidRPr="00D043CC">
        <w:rPr>
          <w:rFonts w:ascii="Arial" w:hAnsi="Arial" w:cs="Arial"/>
        </w:rPr>
        <w:t xml:space="preserve">dokument lub dokumenty potwierdzające prawo osób składających podpisy pod umową do występowania w imieniu </w:t>
      </w:r>
      <w:r>
        <w:rPr>
          <w:rFonts w:ascii="Arial" w:hAnsi="Arial" w:cs="Arial"/>
        </w:rPr>
        <w:t>Wykonawcy</w:t>
      </w:r>
      <w:r w:rsidRPr="00D043CC">
        <w:rPr>
          <w:rFonts w:ascii="Arial" w:hAnsi="Arial" w:cs="Arial"/>
        </w:rPr>
        <w:t xml:space="preserve"> i możliwości zawarcia umowy z zamawiającym (np. pełnomocnictwo), jeżeli te osoby nie są wskazane jako upoważnione do jego reprezentacji we właściwym rejestrze lub ewidencji działalności gospodarczej,</w:t>
      </w:r>
    </w:p>
    <w:p w14:paraId="0501A715" w14:textId="77777777" w:rsidR="00305311" w:rsidRPr="00D043CC" w:rsidRDefault="00305311" w:rsidP="00305311">
      <w:pPr>
        <w:pStyle w:val="Standard"/>
        <w:numPr>
          <w:ilvl w:val="1"/>
          <w:numId w:val="109"/>
        </w:numPr>
        <w:suppressAutoHyphens w:val="0"/>
        <w:ind w:left="709" w:hanging="360"/>
        <w:jc w:val="both"/>
        <w:rPr>
          <w:rFonts w:ascii="Arial" w:hAnsi="Arial" w:cs="Arial"/>
        </w:rPr>
      </w:pPr>
      <w:r w:rsidRPr="00D043CC">
        <w:rPr>
          <w:rFonts w:ascii="Arial" w:hAnsi="Arial" w:cs="Arial"/>
        </w:rPr>
        <w:t>dokumenty, o których mowa w § 1 ust. 3 projektowanych postanowień umowy w sprawie zamówienia publicznego, stanowiących załącznik nr 4 do Opisu przedmiotu zamówienia Dział II SWZ,</w:t>
      </w:r>
    </w:p>
    <w:p w14:paraId="2B7388E7" w14:textId="04E30022" w:rsidR="00305311" w:rsidRPr="00CB214C" w:rsidRDefault="00305311" w:rsidP="00305311">
      <w:pPr>
        <w:pStyle w:val="Standard"/>
        <w:numPr>
          <w:ilvl w:val="1"/>
          <w:numId w:val="109"/>
        </w:numPr>
        <w:suppressAutoHyphens w:val="0"/>
        <w:ind w:left="709" w:hanging="360"/>
        <w:jc w:val="both"/>
        <w:rPr>
          <w:rFonts w:ascii="Arial" w:hAnsi="Arial" w:cs="Arial"/>
        </w:rPr>
      </w:pPr>
      <w:r w:rsidRPr="00CB214C">
        <w:rPr>
          <w:rFonts w:ascii="Arial" w:hAnsi="Arial" w:cs="Arial"/>
        </w:rPr>
        <w:t>potwierdzenie wniesienia zabezpieczenia należytego wykonania umowy,</w:t>
      </w:r>
    </w:p>
    <w:p w14:paraId="0A57C935" w14:textId="0B2CCC7F" w:rsidR="00305311" w:rsidRDefault="00305311" w:rsidP="00305311">
      <w:pPr>
        <w:pStyle w:val="Standard"/>
        <w:numPr>
          <w:ilvl w:val="1"/>
          <w:numId w:val="109"/>
        </w:numPr>
        <w:ind w:left="709" w:hanging="360"/>
        <w:jc w:val="both"/>
        <w:rPr>
          <w:rFonts w:ascii="Arial" w:hAnsi="Arial" w:cs="Arial"/>
        </w:rPr>
      </w:pPr>
      <w:r w:rsidRPr="00D043CC">
        <w:rPr>
          <w:rFonts w:ascii="Arial" w:hAnsi="Arial" w:cs="Arial"/>
        </w:rPr>
        <w:t>kosztorys ofertowy sporządzony w formie uproszczonej, o ile nie został złożony wraz z ofertą.</w:t>
      </w:r>
    </w:p>
    <w:p w14:paraId="64CEAE13" w14:textId="77777777" w:rsidR="00305311" w:rsidRPr="00D043CC" w:rsidRDefault="00305311" w:rsidP="00305311">
      <w:pPr>
        <w:pStyle w:val="Akapitzlist"/>
        <w:numPr>
          <w:ilvl w:val="3"/>
          <w:numId w:val="362"/>
        </w:numPr>
        <w:spacing w:after="0" w:line="240" w:lineRule="auto"/>
        <w:ind w:left="284" w:hanging="284"/>
        <w:jc w:val="both"/>
        <w:rPr>
          <w:rFonts w:ascii="Arial" w:hAnsi="Arial" w:cs="Arial"/>
          <w:sz w:val="20"/>
          <w:szCs w:val="20"/>
        </w:rPr>
      </w:pPr>
      <w:r w:rsidRPr="00D043CC">
        <w:rPr>
          <w:rFonts w:ascii="Arial" w:hAnsi="Arial" w:cs="Arial"/>
          <w:sz w:val="20"/>
          <w:szCs w:val="20"/>
        </w:rPr>
        <w:t xml:space="preserve">W przypadku, gdy </w:t>
      </w:r>
      <w:r>
        <w:rPr>
          <w:rFonts w:ascii="Arial" w:hAnsi="Arial" w:cs="Arial"/>
          <w:sz w:val="20"/>
          <w:szCs w:val="20"/>
        </w:rPr>
        <w:t>Wykonawca</w:t>
      </w:r>
      <w:r w:rsidRPr="00D043CC">
        <w:rPr>
          <w:rFonts w:ascii="Arial" w:hAnsi="Arial" w:cs="Arial"/>
          <w:sz w:val="20"/>
          <w:szCs w:val="20"/>
        </w:rPr>
        <w:t xml:space="preserve"> nie wniesie wymaganego zabezpieczenia należytego wykonania umowy lub nie złoży wymaganych przez zamawiającego w pkt 3 niniejszego rozdziału SWZ oświadczeń lub dokumentów, oznaczać to będzie, iż </w:t>
      </w:r>
      <w:r>
        <w:rPr>
          <w:rFonts w:ascii="Arial" w:hAnsi="Arial" w:cs="Arial"/>
          <w:sz w:val="20"/>
          <w:szCs w:val="20"/>
        </w:rPr>
        <w:t>Wykonawca</w:t>
      </w:r>
      <w:r w:rsidRPr="00D043CC">
        <w:rPr>
          <w:rFonts w:ascii="Arial" w:hAnsi="Arial" w:cs="Arial"/>
          <w:sz w:val="20"/>
          <w:szCs w:val="20"/>
        </w:rPr>
        <w:t xml:space="preserve"> uchyla się od zawarcia umowy. Zamawiający w takim przypadku postąpi zgodnie z dyspozycją zawartą w art. 263 ustawy </w:t>
      </w:r>
      <w:proofErr w:type="spellStart"/>
      <w:r w:rsidRPr="00D043CC">
        <w:rPr>
          <w:rFonts w:ascii="Arial" w:hAnsi="Arial" w:cs="Arial"/>
          <w:sz w:val="20"/>
          <w:szCs w:val="20"/>
        </w:rPr>
        <w:t>Pzp</w:t>
      </w:r>
      <w:proofErr w:type="spellEnd"/>
      <w:r w:rsidRPr="00D043CC">
        <w:rPr>
          <w:rFonts w:ascii="Arial" w:hAnsi="Arial" w:cs="Arial"/>
          <w:sz w:val="20"/>
          <w:szCs w:val="20"/>
        </w:rPr>
        <w:t>.</w:t>
      </w:r>
    </w:p>
    <w:p w14:paraId="67F8F51A" w14:textId="77777777" w:rsidR="00305311" w:rsidRPr="00D043CC" w:rsidRDefault="00305311" w:rsidP="00305311">
      <w:pPr>
        <w:pStyle w:val="Akapitzlist"/>
        <w:numPr>
          <w:ilvl w:val="3"/>
          <w:numId w:val="362"/>
        </w:numPr>
        <w:spacing w:after="0" w:line="240" w:lineRule="auto"/>
        <w:ind w:left="284" w:hanging="284"/>
        <w:jc w:val="both"/>
        <w:rPr>
          <w:rFonts w:ascii="Arial" w:hAnsi="Arial" w:cs="Arial"/>
          <w:sz w:val="20"/>
          <w:szCs w:val="20"/>
        </w:rPr>
      </w:pPr>
      <w:r w:rsidRPr="00D043CC">
        <w:rPr>
          <w:rFonts w:ascii="Arial" w:hAnsi="Arial" w:cs="Arial"/>
          <w:sz w:val="20"/>
          <w:szCs w:val="20"/>
        </w:rPr>
        <w:t xml:space="preserve">Zamawiający określi termin zawarcia umowy w informacji o wynikach postępowania, mając na uwadze treść  art. 308 ust. 2 ustawy </w:t>
      </w:r>
      <w:proofErr w:type="spellStart"/>
      <w:r w:rsidRPr="00D043CC">
        <w:rPr>
          <w:rFonts w:ascii="Arial" w:hAnsi="Arial" w:cs="Arial"/>
          <w:sz w:val="20"/>
          <w:szCs w:val="20"/>
        </w:rPr>
        <w:t>Pzp</w:t>
      </w:r>
      <w:proofErr w:type="spellEnd"/>
      <w:r w:rsidRPr="00D043CC">
        <w:rPr>
          <w:rFonts w:ascii="Arial" w:hAnsi="Arial" w:cs="Arial"/>
          <w:sz w:val="20"/>
          <w:szCs w:val="20"/>
        </w:rPr>
        <w:t>.</w:t>
      </w:r>
    </w:p>
    <w:p w14:paraId="54DFDD5B" w14:textId="3B65B414" w:rsidR="00305311" w:rsidRPr="00D043CC" w:rsidRDefault="00305311" w:rsidP="00305311">
      <w:pPr>
        <w:pStyle w:val="Akapitzlist"/>
        <w:numPr>
          <w:ilvl w:val="3"/>
          <w:numId w:val="362"/>
        </w:numPr>
        <w:spacing w:after="0" w:line="240" w:lineRule="auto"/>
        <w:ind w:left="284" w:hanging="284"/>
        <w:jc w:val="both"/>
        <w:rPr>
          <w:rFonts w:ascii="Arial" w:hAnsi="Arial" w:cs="Arial"/>
          <w:sz w:val="20"/>
          <w:szCs w:val="20"/>
        </w:rPr>
      </w:pPr>
      <w:r w:rsidRPr="00D043CC">
        <w:rPr>
          <w:rFonts w:ascii="Arial" w:hAnsi="Arial" w:cs="Arial"/>
          <w:sz w:val="20"/>
          <w:szCs w:val="20"/>
        </w:rPr>
        <w:t xml:space="preserve">W przypadku wniesienia odwołania, z zastrzeżeniem wyjątków przewidzianych w ustawie </w:t>
      </w:r>
      <w:proofErr w:type="spellStart"/>
      <w:r w:rsidRPr="00D043CC">
        <w:rPr>
          <w:rFonts w:ascii="Arial" w:hAnsi="Arial" w:cs="Arial"/>
          <w:sz w:val="20"/>
          <w:szCs w:val="20"/>
        </w:rPr>
        <w:t>Pzp</w:t>
      </w:r>
      <w:proofErr w:type="spellEnd"/>
      <w:r w:rsidRPr="00D043CC">
        <w:rPr>
          <w:rFonts w:ascii="Arial" w:hAnsi="Arial" w:cs="Arial"/>
          <w:sz w:val="20"/>
          <w:szCs w:val="20"/>
        </w:rPr>
        <w:t>, zamawiający nie może zawrzeć umowy do czasu ogłoszenia przez Krajową Izbę Odwoławczą (zwanej dalej KIO lub Izbą) wyroku lub postanowienia kończącego postępowanie odwoławcze.</w:t>
      </w:r>
      <w:r w:rsidR="00DE3A31">
        <w:rPr>
          <w:rFonts w:ascii="Arial" w:hAnsi="Arial" w:cs="Arial"/>
          <w:sz w:val="20"/>
          <w:szCs w:val="20"/>
        </w:rPr>
        <w:br/>
      </w:r>
      <w:r w:rsidRPr="00D043CC">
        <w:rPr>
          <w:rFonts w:ascii="Arial" w:hAnsi="Arial" w:cs="Arial"/>
          <w:sz w:val="20"/>
          <w:szCs w:val="20"/>
        </w:rPr>
        <w:t xml:space="preserve">O nowym terminie zawarcia umowy </w:t>
      </w:r>
      <w:r>
        <w:rPr>
          <w:rFonts w:ascii="Arial" w:hAnsi="Arial" w:cs="Arial"/>
          <w:sz w:val="20"/>
          <w:szCs w:val="20"/>
        </w:rPr>
        <w:t>Wykonawca</w:t>
      </w:r>
      <w:r w:rsidRPr="00D043CC">
        <w:rPr>
          <w:rFonts w:ascii="Arial" w:hAnsi="Arial" w:cs="Arial"/>
          <w:sz w:val="20"/>
          <w:szCs w:val="20"/>
        </w:rPr>
        <w:t xml:space="preserve"> zostanie poinformowany po zakończeniu postępowania odwoławczego.</w:t>
      </w:r>
    </w:p>
    <w:p w14:paraId="2B3BD004" w14:textId="77777777" w:rsidR="00305311" w:rsidRPr="00D043CC" w:rsidRDefault="00305311" w:rsidP="00305311">
      <w:pPr>
        <w:pStyle w:val="Akapitzlist"/>
        <w:numPr>
          <w:ilvl w:val="3"/>
          <w:numId w:val="362"/>
        </w:numPr>
        <w:spacing w:after="0" w:line="240" w:lineRule="auto"/>
        <w:ind w:left="284" w:hanging="284"/>
        <w:jc w:val="both"/>
        <w:rPr>
          <w:rFonts w:ascii="Arial" w:hAnsi="Arial" w:cs="Arial"/>
          <w:sz w:val="20"/>
          <w:szCs w:val="20"/>
        </w:rPr>
      </w:pPr>
      <w:r w:rsidRPr="00D043CC">
        <w:rPr>
          <w:rFonts w:ascii="Arial" w:hAnsi="Arial" w:cs="Arial"/>
          <w:sz w:val="20"/>
          <w:szCs w:val="20"/>
        </w:rPr>
        <w:t xml:space="preserve">Zamawiający przewiduje możliwość zmian postanowień zawartej umowy (tzw. zmiany kontraktowe w oparciu o art. 455 ust. 1 pkt 1 ustawy </w:t>
      </w:r>
      <w:proofErr w:type="spellStart"/>
      <w:r w:rsidRPr="00D043CC">
        <w:rPr>
          <w:rFonts w:ascii="Arial" w:hAnsi="Arial" w:cs="Arial"/>
          <w:sz w:val="20"/>
          <w:szCs w:val="20"/>
        </w:rPr>
        <w:t>Pzp</w:t>
      </w:r>
      <w:proofErr w:type="spellEnd"/>
      <w:r w:rsidRPr="00D043CC">
        <w:rPr>
          <w:rFonts w:ascii="Arial" w:hAnsi="Arial" w:cs="Arial"/>
          <w:sz w:val="20"/>
          <w:szCs w:val="20"/>
        </w:rPr>
        <w:t xml:space="preserve">) w stosunku do treści oferty, na podstawie której dokonano wyboru </w:t>
      </w:r>
      <w:r>
        <w:rPr>
          <w:rFonts w:ascii="Arial" w:hAnsi="Arial" w:cs="Arial"/>
          <w:sz w:val="20"/>
          <w:szCs w:val="20"/>
        </w:rPr>
        <w:t>Wykonawcy</w:t>
      </w:r>
      <w:r w:rsidRPr="00D043CC">
        <w:rPr>
          <w:rFonts w:ascii="Arial" w:hAnsi="Arial" w:cs="Arial"/>
          <w:sz w:val="20"/>
          <w:szCs w:val="20"/>
        </w:rPr>
        <w:t xml:space="preserve">, zgodnie z warunkami zawartymi w projektowanych postanowieniach umowy w sprawie zamówienia publicznego - załącznik nr 4 do Działu II SWZ. Zmiana umowy może także nastąpić w przypadkach, o których mowa w art. 455 ust. 1 pkt 2-4 oraz ust. 2 ustawy </w:t>
      </w:r>
      <w:proofErr w:type="spellStart"/>
      <w:r w:rsidRPr="00D043CC">
        <w:rPr>
          <w:rFonts w:ascii="Arial" w:hAnsi="Arial" w:cs="Arial"/>
          <w:sz w:val="20"/>
          <w:szCs w:val="20"/>
        </w:rPr>
        <w:t>Pzp</w:t>
      </w:r>
      <w:proofErr w:type="spellEnd"/>
      <w:r w:rsidRPr="00D043CC">
        <w:rPr>
          <w:rFonts w:ascii="Arial" w:hAnsi="Arial" w:cs="Arial"/>
          <w:sz w:val="20"/>
          <w:szCs w:val="20"/>
        </w:rPr>
        <w:t>.</w:t>
      </w:r>
    </w:p>
    <w:p w14:paraId="30A7E8C5" w14:textId="77777777" w:rsidR="00305311" w:rsidRPr="00D043CC" w:rsidRDefault="00305311" w:rsidP="00305311">
      <w:pPr>
        <w:pStyle w:val="Akapitzlist"/>
        <w:spacing w:after="0" w:line="240" w:lineRule="auto"/>
        <w:ind w:left="284"/>
        <w:jc w:val="both"/>
        <w:rPr>
          <w:rFonts w:ascii="Arial" w:hAnsi="Arial" w:cs="Arial"/>
          <w:sz w:val="20"/>
          <w:szCs w:val="20"/>
        </w:rPr>
      </w:pPr>
    </w:p>
    <w:p w14:paraId="349993B3" w14:textId="77777777" w:rsidR="00305311" w:rsidRPr="00012855" w:rsidRDefault="00305311" w:rsidP="00A6319A">
      <w:pPr>
        <w:pStyle w:val="Standard"/>
        <w:numPr>
          <w:ilvl w:val="0"/>
          <w:numId w:val="477"/>
        </w:numPr>
        <w:ind w:left="284" w:hanging="284"/>
        <w:jc w:val="both"/>
        <w:rPr>
          <w:rFonts w:ascii="Arial" w:hAnsi="Arial" w:cs="Arial"/>
          <w:b/>
          <w:i/>
          <w:u w:val="single"/>
        </w:rPr>
      </w:pPr>
      <w:r w:rsidRPr="00012855">
        <w:rPr>
          <w:rFonts w:ascii="Arial" w:hAnsi="Arial" w:cs="Arial"/>
          <w:b/>
          <w:i/>
          <w:u w:val="single"/>
        </w:rPr>
        <w:t>Zabezpieczenie należytego wykonania umowy.</w:t>
      </w:r>
    </w:p>
    <w:p w14:paraId="02C41478" w14:textId="77777777" w:rsidR="00305311" w:rsidRPr="00D043CC" w:rsidRDefault="00305311" w:rsidP="00305311">
      <w:pPr>
        <w:pStyle w:val="Nagwek2"/>
        <w:ind w:left="180"/>
        <w:jc w:val="both"/>
        <w:rPr>
          <w:rFonts w:ascii="Arial" w:hAnsi="Arial" w:cs="Arial"/>
          <w:bCs w:val="0"/>
          <w:iCs w:val="0"/>
          <w:u w:val="single"/>
        </w:rPr>
      </w:pPr>
    </w:p>
    <w:p w14:paraId="3751FC49" w14:textId="77777777" w:rsidR="00305311" w:rsidRPr="00D043CC" w:rsidRDefault="00305311" w:rsidP="00305311">
      <w:pPr>
        <w:pStyle w:val="Standard"/>
        <w:numPr>
          <w:ilvl w:val="0"/>
          <w:numId w:val="363"/>
        </w:numPr>
        <w:tabs>
          <w:tab w:val="left" w:pos="284"/>
        </w:tabs>
        <w:ind w:left="284" w:hanging="284"/>
        <w:jc w:val="both"/>
        <w:rPr>
          <w:rFonts w:ascii="Arial" w:hAnsi="Arial" w:cs="Arial"/>
        </w:rPr>
      </w:pPr>
      <w:r>
        <w:rPr>
          <w:rFonts w:ascii="Arial" w:hAnsi="Arial" w:cs="Arial"/>
        </w:rPr>
        <w:t>Wykonawca</w:t>
      </w:r>
      <w:r w:rsidRPr="00D043CC">
        <w:rPr>
          <w:rFonts w:ascii="Arial" w:hAnsi="Arial" w:cs="Arial"/>
        </w:rPr>
        <w:t>,</w:t>
      </w:r>
      <w:r w:rsidRPr="00D043CC">
        <w:rPr>
          <w:rFonts w:ascii="Arial" w:hAnsi="Arial" w:cs="Arial"/>
          <w:bCs/>
          <w:iCs/>
        </w:rPr>
        <w:t xml:space="preserve"> którego oferta zostanie wybrana jako najkorzystniejsza zobowiązany będzie do wniesienia</w:t>
      </w:r>
      <w:r w:rsidRPr="00D043CC">
        <w:rPr>
          <w:rFonts w:ascii="Arial" w:hAnsi="Arial" w:cs="Arial"/>
        </w:rPr>
        <w:t xml:space="preserve"> zabezpieczenia należytego wykonania umowy w wysokości </w:t>
      </w:r>
      <w:r w:rsidRPr="00D043CC">
        <w:rPr>
          <w:rFonts w:ascii="Arial" w:hAnsi="Arial" w:cs="Arial"/>
          <w:b/>
          <w:bCs/>
        </w:rPr>
        <w:t>5</w:t>
      </w:r>
      <w:r w:rsidRPr="00D043CC">
        <w:rPr>
          <w:rFonts w:ascii="Arial" w:hAnsi="Arial" w:cs="Arial"/>
          <w:b/>
        </w:rPr>
        <w:t xml:space="preserve"> %</w:t>
      </w:r>
      <w:r w:rsidRPr="00D043CC">
        <w:rPr>
          <w:rFonts w:ascii="Arial" w:hAnsi="Arial" w:cs="Arial"/>
        </w:rPr>
        <w:t xml:space="preserve"> ceny całkowitej brutto podanej w ofercie (łącznie z podatkiem VAT). Wybrany </w:t>
      </w:r>
      <w:r>
        <w:rPr>
          <w:rFonts w:ascii="Arial" w:hAnsi="Arial" w:cs="Arial"/>
        </w:rPr>
        <w:t>Wykonawca</w:t>
      </w:r>
      <w:r w:rsidRPr="00D043CC">
        <w:rPr>
          <w:rFonts w:ascii="Arial" w:hAnsi="Arial" w:cs="Arial"/>
        </w:rPr>
        <w:t xml:space="preserve"> zobowiązany jest wnieść zabezpieczenie należytego wykonania umowy w pełnej wysokości, niezależnie od formy jego wniesienia, najpóźniej w dniu zawarcia umowy, ale przed jej podpisaniem. W przypadku zabezpieczenia należytego wykonania umowy wnoszonego w pieniądzu przyjmuje się datę wpływu środków na rachunek bankowy zamawiającego.</w:t>
      </w:r>
    </w:p>
    <w:p w14:paraId="5F485B4E" w14:textId="77777777" w:rsidR="00305311" w:rsidRPr="00D043CC" w:rsidRDefault="00305311" w:rsidP="00305311">
      <w:pPr>
        <w:pStyle w:val="Standard"/>
        <w:numPr>
          <w:ilvl w:val="0"/>
          <w:numId w:val="363"/>
        </w:numPr>
        <w:tabs>
          <w:tab w:val="left" w:pos="284"/>
        </w:tabs>
        <w:ind w:left="284" w:hanging="284"/>
        <w:jc w:val="both"/>
        <w:rPr>
          <w:rFonts w:ascii="Arial" w:hAnsi="Arial" w:cs="Arial"/>
        </w:rPr>
      </w:pPr>
      <w:r w:rsidRPr="00D043CC">
        <w:rPr>
          <w:rFonts w:ascii="Arial" w:hAnsi="Arial" w:cs="Arial"/>
        </w:rPr>
        <w:t>Zabezpieczenie służy pokryciu roszczeń z tytułu niewykonania lub nienależytego wykonania umowy, a także roszczeń z tytułu rękojmi za wady lub gwarancji.</w:t>
      </w:r>
    </w:p>
    <w:p w14:paraId="75E3A78F" w14:textId="77777777" w:rsidR="00305311" w:rsidRPr="00D043CC" w:rsidRDefault="00305311" w:rsidP="00305311">
      <w:pPr>
        <w:pStyle w:val="Standard"/>
        <w:numPr>
          <w:ilvl w:val="0"/>
          <w:numId w:val="363"/>
        </w:numPr>
        <w:tabs>
          <w:tab w:val="left" w:pos="284"/>
        </w:tabs>
        <w:ind w:left="284" w:hanging="284"/>
        <w:jc w:val="both"/>
        <w:rPr>
          <w:rFonts w:ascii="Arial" w:hAnsi="Arial" w:cs="Arial"/>
        </w:rPr>
      </w:pPr>
      <w:r w:rsidRPr="00D043CC">
        <w:rPr>
          <w:rFonts w:ascii="Arial" w:hAnsi="Arial" w:cs="Arial"/>
        </w:rPr>
        <w:t xml:space="preserve">Zabezpieczenie należytego wykonania umowy zgodnie z </w:t>
      </w:r>
      <w:r w:rsidRPr="00D043CC">
        <w:rPr>
          <w:rFonts w:ascii="Arial" w:hAnsi="Arial" w:cs="Arial"/>
          <w:bCs/>
          <w:iCs/>
        </w:rPr>
        <w:t xml:space="preserve">art. 450 ust. 1 ustawy </w:t>
      </w:r>
      <w:proofErr w:type="spellStart"/>
      <w:r w:rsidRPr="00D043CC">
        <w:rPr>
          <w:rFonts w:ascii="Arial" w:hAnsi="Arial" w:cs="Arial"/>
          <w:bCs/>
          <w:iCs/>
        </w:rPr>
        <w:t>Pzp</w:t>
      </w:r>
      <w:proofErr w:type="spellEnd"/>
      <w:r w:rsidRPr="00D043CC">
        <w:rPr>
          <w:rFonts w:ascii="Arial" w:hAnsi="Arial" w:cs="Arial"/>
        </w:rPr>
        <w:t xml:space="preserve"> może być wniesione według wyboru </w:t>
      </w:r>
      <w:r>
        <w:rPr>
          <w:rFonts w:ascii="Arial" w:hAnsi="Arial" w:cs="Arial"/>
        </w:rPr>
        <w:t>Wykonawcy</w:t>
      </w:r>
      <w:r w:rsidRPr="00D043CC">
        <w:rPr>
          <w:rFonts w:ascii="Arial" w:hAnsi="Arial" w:cs="Arial"/>
        </w:rPr>
        <w:t xml:space="preserve"> w jednej lub kilku następujących formach:</w:t>
      </w:r>
    </w:p>
    <w:p w14:paraId="39A00C31" w14:textId="77777777" w:rsidR="00305311" w:rsidRPr="00D043CC" w:rsidRDefault="00305311" w:rsidP="00305311">
      <w:pPr>
        <w:pStyle w:val="Standard"/>
        <w:numPr>
          <w:ilvl w:val="0"/>
          <w:numId w:val="365"/>
        </w:numPr>
        <w:tabs>
          <w:tab w:val="left" w:pos="426"/>
        </w:tabs>
        <w:ind w:left="567" w:hanging="283"/>
        <w:jc w:val="both"/>
        <w:rPr>
          <w:rFonts w:ascii="Arial" w:hAnsi="Arial" w:cs="Arial"/>
        </w:rPr>
      </w:pPr>
      <w:r w:rsidRPr="00D043CC">
        <w:rPr>
          <w:rFonts w:ascii="Arial" w:hAnsi="Arial" w:cs="Arial"/>
        </w:rPr>
        <w:t>w pieniądzu,</w:t>
      </w:r>
    </w:p>
    <w:p w14:paraId="4C00755D" w14:textId="4EB00784" w:rsidR="00305311" w:rsidRPr="00D043CC" w:rsidRDefault="00305311" w:rsidP="00305311">
      <w:pPr>
        <w:pStyle w:val="Standard"/>
        <w:numPr>
          <w:ilvl w:val="0"/>
          <w:numId w:val="365"/>
        </w:numPr>
        <w:ind w:left="567" w:hanging="283"/>
        <w:jc w:val="both"/>
        <w:rPr>
          <w:rFonts w:ascii="Arial" w:hAnsi="Arial" w:cs="Arial"/>
        </w:rPr>
      </w:pPr>
      <w:r w:rsidRPr="00D043CC">
        <w:rPr>
          <w:rFonts w:ascii="Arial" w:hAnsi="Arial" w:cs="Arial"/>
        </w:rPr>
        <w:t>poręczeniach bankowych lub poręczeniach spółdzielczej kasy oszczędnościowo - kredytowej,</w:t>
      </w:r>
      <w:r w:rsidR="00DE3A31">
        <w:rPr>
          <w:rFonts w:ascii="Arial" w:hAnsi="Arial" w:cs="Arial"/>
        </w:rPr>
        <w:br/>
      </w:r>
      <w:r w:rsidRPr="00D043CC">
        <w:rPr>
          <w:rFonts w:ascii="Arial" w:hAnsi="Arial" w:cs="Arial"/>
        </w:rPr>
        <w:t>z tym że zobowiązanie kasy jest zawsze zobowiązaniem pieniężnym,</w:t>
      </w:r>
    </w:p>
    <w:p w14:paraId="48A34827" w14:textId="77777777" w:rsidR="00305311" w:rsidRPr="00D043CC" w:rsidRDefault="00305311" w:rsidP="00305311">
      <w:pPr>
        <w:pStyle w:val="Standard"/>
        <w:numPr>
          <w:ilvl w:val="0"/>
          <w:numId w:val="365"/>
        </w:numPr>
        <w:ind w:left="567" w:hanging="283"/>
        <w:jc w:val="both"/>
        <w:rPr>
          <w:rFonts w:ascii="Arial" w:hAnsi="Arial" w:cs="Arial"/>
        </w:rPr>
      </w:pPr>
      <w:r w:rsidRPr="00D043CC">
        <w:rPr>
          <w:rFonts w:ascii="Arial" w:hAnsi="Arial" w:cs="Arial"/>
        </w:rPr>
        <w:t>gwarancjach bankowych,</w:t>
      </w:r>
    </w:p>
    <w:p w14:paraId="3B13D211" w14:textId="77777777" w:rsidR="00305311" w:rsidRPr="00D043CC" w:rsidRDefault="00305311" w:rsidP="00305311">
      <w:pPr>
        <w:pStyle w:val="Standard"/>
        <w:numPr>
          <w:ilvl w:val="0"/>
          <w:numId w:val="365"/>
        </w:numPr>
        <w:ind w:left="567" w:hanging="283"/>
        <w:jc w:val="both"/>
        <w:rPr>
          <w:rFonts w:ascii="Arial" w:hAnsi="Arial" w:cs="Arial"/>
        </w:rPr>
      </w:pPr>
      <w:r w:rsidRPr="00D043CC">
        <w:rPr>
          <w:rFonts w:ascii="Arial" w:hAnsi="Arial" w:cs="Arial"/>
        </w:rPr>
        <w:t>gwarancjach ubezpieczeniowych,</w:t>
      </w:r>
    </w:p>
    <w:p w14:paraId="026E9E1C" w14:textId="77777777" w:rsidR="00305311" w:rsidRPr="00D043CC" w:rsidRDefault="00305311" w:rsidP="00305311">
      <w:pPr>
        <w:pStyle w:val="Standard"/>
        <w:numPr>
          <w:ilvl w:val="0"/>
          <w:numId w:val="365"/>
        </w:numPr>
        <w:ind w:left="567" w:hanging="283"/>
        <w:jc w:val="both"/>
        <w:rPr>
          <w:rFonts w:ascii="Arial" w:hAnsi="Arial" w:cs="Arial"/>
        </w:rPr>
      </w:pPr>
      <w:r w:rsidRPr="00D043CC">
        <w:rPr>
          <w:rFonts w:ascii="Arial" w:hAnsi="Arial" w:cs="Arial"/>
        </w:rPr>
        <w:t xml:space="preserve">poręczeniach udzielanych przez podmioty, o których mowa w art. 6b ust. 5 pkt. 2 ustawy z dnia </w:t>
      </w:r>
      <w:r w:rsidRPr="00D043CC">
        <w:rPr>
          <w:rFonts w:ascii="Arial" w:hAnsi="Arial" w:cs="Arial"/>
        </w:rPr>
        <w:br/>
        <w:t>9 listopada 2000 r. o utworzeniu Polskiej Agencji Rozwoju Przedsiębiorczości.</w:t>
      </w:r>
    </w:p>
    <w:p w14:paraId="68B45A08" w14:textId="77777777" w:rsidR="00305311" w:rsidRPr="00D043CC" w:rsidRDefault="00305311" w:rsidP="00305311">
      <w:pPr>
        <w:pStyle w:val="Standard"/>
        <w:ind w:left="284"/>
        <w:jc w:val="both"/>
        <w:rPr>
          <w:rFonts w:ascii="Arial" w:hAnsi="Arial" w:cs="Arial"/>
        </w:rPr>
      </w:pPr>
      <w:r w:rsidRPr="00D043CC">
        <w:rPr>
          <w:rFonts w:ascii="Arial" w:hAnsi="Arial" w:cs="Arial"/>
        </w:rPr>
        <w:t>Zamawiający nie wyraża zgody na wniesienie ww. zabezpieczenia w formach określonych w art. 450</w:t>
      </w:r>
      <w:r w:rsidRPr="00D043CC">
        <w:rPr>
          <w:rFonts w:ascii="Arial" w:hAnsi="Arial" w:cs="Arial"/>
        </w:rPr>
        <w:br/>
        <w:t xml:space="preserve">ust. 2 ustawy </w:t>
      </w:r>
      <w:proofErr w:type="spellStart"/>
      <w:r w:rsidRPr="00D043CC">
        <w:rPr>
          <w:rFonts w:ascii="Arial" w:hAnsi="Arial" w:cs="Arial"/>
        </w:rPr>
        <w:t>Pzp</w:t>
      </w:r>
      <w:proofErr w:type="spellEnd"/>
      <w:r w:rsidRPr="00D043CC">
        <w:rPr>
          <w:rFonts w:ascii="Arial" w:hAnsi="Arial" w:cs="Arial"/>
        </w:rPr>
        <w:t>.</w:t>
      </w:r>
    </w:p>
    <w:p w14:paraId="69EED825" w14:textId="436C0381" w:rsidR="00305311" w:rsidRPr="00D043CC" w:rsidRDefault="00305311" w:rsidP="00305311">
      <w:pPr>
        <w:pStyle w:val="Standard"/>
        <w:numPr>
          <w:ilvl w:val="0"/>
          <w:numId w:val="364"/>
        </w:numPr>
        <w:ind w:left="284" w:hanging="284"/>
        <w:jc w:val="both"/>
        <w:rPr>
          <w:rFonts w:ascii="Arial" w:hAnsi="Arial" w:cs="Arial"/>
        </w:rPr>
      </w:pPr>
      <w:r w:rsidRPr="00D043CC">
        <w:rPr>
          <w:rFonts w:ascii="Arial" w:hAnsi="Arial" w:cs="Arial"/>
        </w:rPr>
        <w:t>Zabezpieczenie należytego wykonania umowy wniesione w pieniądzu należy wpłacić przelewem</w:t>
      </w:r>
      <w:r w:rsidR="00DE3A31">
        <w:rPr>
          <w:rFonts w:ascii="Arial" w:hAnsi="Arial" w:cs="Arial"/>
        </w:rPr>
        <w:br/>
      </w:r>
      <w:r w:rsidRPr="00D043CC">
        <w:rPr>
          <w:rFonts w:ascii="Arial" w:hAnsi="Arial" w:cs="Arial"/>
        </w:rPr>
        <w:t xml:space="preserve">na rachunek bankowy zamawiającego: </w:t>
      </w:r>
      <w:r w:rsidRPr="00D043CC">
        <w:rPr>
          <w:rFonts w:ascii="Arial" w:hAnsi="Arial" w:cs="Arial"/>
          <w:b/>
        </w:rPr>
        <w:t>89 1020 3378 0000 1602 0127 5619</w:t>
      </w:r>
      <w:r w:rsidRPr="00D043CC">
        <w:rPr>
          <w:rFonts w:ascii="Arial" w:hAnsi="Arial" w:cs="Arial"/>
          <w:sz w:val="22"/>
          <w:szCs w:val="22"/>
        </w:rPr>
        <w:t xml:space="preserve"> </w:t>
      </w:r>
      <w:r w:rsidRPr="00D043CC">
        <w:rPr>
          <w:rFonts w:ascii="Arial" w:hAnsi="Arial" w:cs="Arial"/>
        </w:rPr>
        <w:t>z dopiskiem na blankiecie przelewu jakiego postępowania dotyczy.</w:t>
      </w:r>
    </w:p>
    <w:p w14:paraId="0AE70239" w14:textId="77777777" w:rsidR="00305311" w:rsidRPr="00D043CC" w:rsidRDefault="00305311" w:rsidP="00305311">
      <w:pPr>
        <w:pStyle w:val="Standard"/>
        <w:numPr>
          <w:ilvl w:val="0"/>
          <w:numId w:val="364"/>
        </w:numPr>
        <w:ind w:left="284" w:hanging="284"/>
        <w:jc w:val="both"/>
        <w:rPr>
          <w:rFonts w:ascii="Arial" w:hAnsi="Arial" w:cs="Arial"/>
        </w:rPr>
      </w:pPr>
      <w:r w:rsidRPr="00D043CC">
        <w:rPr>
          <w:rFonts w:ascii="Arial" w:hAnsi="Arial" w:cs="Arial"/>
          <w:bCs/>
          <w:iCs/>
        </w:rPr>
        <w:t>Zabezpieczenie należytego wykonania powinno być tak wniesione, aby zachowało ciągłość przez cały okres trwania umowy.</w:t>
      </w:r>
    </w:p>
    <w:p w14:paraId="5B4D0512" w14:textId="29CE43C0" w:rsidR="00305311" w:rsidRPr="00D043CC" w:rsidRDefault="00305311" w:rsidP="00305311">
      <w:pPr>
        <w:pStyle w:val="Standard"/>
        <w:numPr>
          <w:ilvl w:val="0"/>
          <w:numId w:val="364"/>
        </w:numPr>
        <w:ind w:left="284" w:hanging="284"/>
        <w:jc w:val="both"/>
        <w:rPr>
          <w:rFonts w:ascii="Arial" w:hAnsi="Arial" w:cs="Arial"/>
        </w:rPr>
      </w:pPr>
      <w:r w:rsidRPr="00D043CC">
        <w:rPr>
          <w:rFonts w:ascii="Arial" w:hAnsi="Arial" w:cs="Arial"/>
        </w:rPr>
        <w:t xml:space="preserve">Zabezpieczenie należytego wykonania umowy złożone w formie gwarancji lub poręczenia winno być </w:t>
      </w:r>
      <w:r w:rsidRPr="00D043CC">
        <w:rPr>
          <w:rFonts w:ascii="Arial" w:hAnsi="Arial" w:cs="Arial"/>
          <w:b/>
          <w:bCs/>
          <w:u w:val="single"/>
        </w:rPr>
        <w:t>bezwarunkowo</w:t>
      </w:r>
      <w:r w:rsidRPr="00D043CC">
        <w:rPr>
          <w:rFonts w:ascii="Arial" w:hAnsi="Arial" w:cs="Arial"/>
        </w:rPr>
        <w:t xml:space="preserve"> płatne na pierwsze żądanie zamawiającego oraz zawierać bezwzględne</w:t>
      </w:r>
      <w:r w:rsidR="00DE3A31">
        <w:rPr>
          <w:rFonts w:ascii="Arial" w:hAnsi="Arial" w:cs="Arial"/>
        </w:rPr>
        <w:br/>
      </w:r>
      <w:r w:rsidRPr="00D043CC">
        <w:rPr>
          <w:rFonts w:ascii="Arial" w:hAnsi="Arial" w:cs="Arial"/>
        </w:rPr>
        <w:t>i nieodwołalne zobowiązanie podmiotu udzielającego gwarancji lub poręczenia wypłaty sumy zabezpieczenia na każde żądanie zamawiającego. Zabezpieczenie winno obejmować faktyczny okres wykonywania zamówienia, aż do chwili uznania przez zamawiającego, iż zostało ono należycie wykonane.</w:t>
      </w:r>
    </w:p>
    <w:p w14:paraId="34C85E81" w14:textId="77777777" w:rsidR="00305311" w:rsidRPr="00D043CC" w:rsidRDefault="00305311" w:rsidP="00305311">
      <w:pPr>
        <w:pStyle w:val="Standard"/>
        <w:numPr>
          <w:ilvl w:val="0"/>
          <w:numId w:val="364"/>
        </w:numPr>
        <w:ind w:left="284" w:hanging="284"/>
        <w:jc w:val="both"/>
        <w:rPr>
          <w:rFonts w:ascii="Arial" w:hAnsi="Arial" w:cs="Arial"/>
        </w:rPr>
      </w:pPr>
      <w:r w:rsidRPr="00D043CC">
        <w:rPr>
          <w:rFonts w:ascii="Arial" w:hAnsi="Arial" w:cs="Arial"/>
        </w:rPr>
        <w:t xml:space="preserve">Zamawiający w terminie trzech dni roboczych od otrzymania stosownego dokumentu (gwarancji, poręczenia) ma prawo zgłosić do niego zastrzeżenia lub potwierdzić przyjęcie dokumentu bez zastrzeżeń. </w:t>
      </w:r>
      <w:r>
        <w:rPr>
          <w:rFonts w:ascii="Arial" w:hAnsi="Arial" w:cs="Arial"/>
        </w:rPr>
        <w:t>Wykonawca</w:t>
      </w:r>
      <w:r w:rsidRPr="00D043CC">
        <w:rPr>
          <w:rFonts w:ascii="Arial" w:hAnsi="Arial" w:cs="Arial"/>
        </w:rPr>
        <w:t xml:space="preserve"> winien wnieść zamawiającemu stosowny dokument w terminie umożliwiającym zamawiającemu wykonanie tego prawa. Nie zgłoszenie zastrzeżeń w terminie trzech dni roboczych od otrzymania dokumentu uważane będzie za przyjęcie dokumentu bez zastrzeżeń.</w:t>
      </w:r>
    </w:p>
    <w:p w14:paraId="05DE41F9" w14:textId="77777777" w:rsidR="00305311" w:rsidRPr="00D043CC" w:rsidRDefault="00305311" w:rsidP="00305311">
      <w:pPr>
        <w:pStyle w:val="Standard"/>
        <w:numPr>
          <w:ilvl w:val="0"/>
          <w:numId w:val="364"/>
        </w:numPr>
        <w:ind w:left="284" w:hanging="284"/>
        <w:jc w:val="both"/>
        <w:rPr>
          <w:rFonts w:ascii="Arial" w:hAnsi="Arial" w:cs="Arial"/>
        </w:rPr>
      </w:pPr>
      <w:r w:rsidRPr="00D043CC">
        <w:rPr>
          <w:rFonts w:ascii="Arial" w:hAnsi="Arial" w:cs="Arial"/>
        </w:rPr>
        <w:t xml:space="preserve">Zamawiający zwróci zabezpieczenie należytego wykonania umowy w terminie i na warunkach określonych w ustawie </w:t>
      </w:r>
      <w:proofErr w:type="spellStart"/>
      <w:r w:rsidRPr="00D043CC">
        <w:rPr>
          <w:rFonts w:ascii="Arial" w:hAnsi="Arial" w:cs="Arial"/>
        </w:rPr>
        <w:t>Pzp</w:t>
      </w:r>
      <w:proofErr w:type="spellEnd"/>
      <w:r w:rsidRPr="00D043CC">
        <w:rPr>
          <w:rFonts w:ascii="Arial" w:hAnsi="Arial" w:cs="Arial"/>
        </w:rPr>
        <w:t xml:space="preserve"> oraz w projektowanych postanowieniach umowy w sprawie zamówienia publicznego, stanowiących załącznik nr 4 do Opisu przedmiotu zamówienia Dział II SWZ.</w:t>
      </w:r>
    </w:p>
    <w:p w14:paraId="3A95AF65" w14:textId="77777777" w:rsidR="00305311" w:rsidRPr="00D043CC" w:rsidRDefault="00305311" w:rsidP="00305311">
      <w:pPr>
        <w:pStyle w:val="Standard"/>
        <w:tabs>
          <w:tab w:val="left" w:pos="3969"/>
        </w:tabs>
        <w:jc w:val="both"/>
        <w:rPr>
          <w:rFonts w:ascii="Arial" w:hAnsi="Arial" w:cs="Arial"/>
        </w:rPr>
      </w:pPr>
    </w:p>
    <w:p w14:paraId="1B76898A" w14:textId="77777777" w:rsidR="00305311" w:rsidRPr="00012855" w:rsidRDefault="00305311" w:rsidP="00A6319A">
      <w:pPr>
        <w:pStyle w:val="Standard"/>
        <w:numPr>
          <w:ilvl w:val="0"/>
          <w:numId w:val="477"/>
        </w:numPr>
        <w:ind w:left="284" w:hanging="284"/>
        <w:jc w:val="both"/>
        <w:rPr>
          <w:rFonts w:ascii="Arial" w:hAnsi="Arial" w:cs="Arial"/>
          <w:b/>
          <w:i/>
          <w:u w:val="single"/>
        </w:rPr>
      </w:pPr>
      <w:r w:rsidRPr="00D043CC">
        <w:rPr>
          <w:rFonts w:ascii="Arial" w:hAnsi="Arial" w:cs="Arial"/>
          <w:b/>
          <w:i/>
          <w:u w:val="single"/>
        </w:rPr>
        <w:t xml:space="preserve">Pouczenie o środkach ochrony prawnej przysługujących </w:t>
      </w:r>
      <w:r>
        <w:rPr>
          <w:rFonts w:ascii="Arial" w:hAnsi="Arial" w:cs="Arial"/>
          <w:b/>
          <w:i/>
          <w:u w:val="single"/>
        </w:rPr>
        <w:t>Wykonawcy</w:t>
      </w:r>
      <w:r w:rsidRPr="00D043CC">
        <w:rPr>
          <w:rFonts w:ascii="Arial" w:hAnsi="Arial" w:cs="Arial"/>
          <w:b/>
          <w:i/>
          <w:u w:val="single"/>
        </w:rPr>
        <w:t xml:space="preserve"> w toku postępowania o udzielenie zamówienia.</w:t>
      </w:r>
    </w:p>
    <w:p w14:paraId="2D87306D" w14:textId="77777777" w:rsidR="00305311" w:rsidRPr="00D043CC" w:rsidRDefault="00305311" w:rsidP="00305311">
      <w:pPr>
        <w:pStyle w:val="Standard"/>
        <w:ind w:left="120"/>
        <w:jc w:val="both"/>
        <w:rPr>
          <w:rFonts w:ascii="Arial" w:hAnsi="Arial" w:cs="Arial"/>
          <w:b/>
          <w:i/>
          <w:u w:val="single"/>
        </w:rPr>
      </w:pPr>
    </w:p>
    <w:p w14:paraId="36598F67" w14:textId="77777777" w:rsidR="00305311" w:rsidRPr="00D043CC" w:rsidRDefault="00305311" w:rsidP="00305311">
      <w:pPr>
        <w:pStyle w:val="Standard"/>
        <w:numPr>
          <w:ilvl w:val="0"/>
          <w:numId w:val="366"/>
        </w:numPr>
        <w:suppressAutoHyphens w:val="0"/>
        <w:ind w:left="284" w:hanging="284"/>
        <w:jc w:val="both"/>
        <w:rPr>
          <w:rFonts w:ascii="Arial" w:hAnsi="Arial" w:cs="Arial"/>
        </w:rPr>
      </w:pPr>
      <w:r w:rsidRPr="00D043CC">
        <w:rPr>
          <w:rFonts w:ascii="Arial" w:hAnsi="Arial" w:cs="Arial"/>
        </w:rPr>
        <w:t xml:space="preserve">Zasady, terminy oraz sposób korzystania ze środków ochrony prawnej szczegółowo regulują przepisy działu IX ustawy </w:t>
      </w:r>
      <w:proofErr w:type="spellStart"/>
      <w:r w:rsidRPr="00D043CC">
        <w:rPr>
          <w:rFonts w:ascii="Arial" w:hAnsi="Arial" w:cs="Arial"/>
        </w:rPr>
        <w:t>Pzp</w:t>
      </w:r>
      <w:proofErr w:type="spellEnd"/>
      <w:r w:rsidRPr="00D043CC">
        <w:rPr>
          <w:rFonts w:ascii="Arial" w:hAnsi="Arial" w:cs="Arial"/>
        </w:rPr>
        <w:t xml:space="preserve"> – Środki ochrony prawnej (art. 505 – 590).</w:t>
      </w:r>
    </w:p>
    <w:p w14:paraId="24DF3909" w14:textId="77777777" w:rsidR="00305311" w:rsidRPr="00D043CC" w:rsidRDefault="00305311" w:rsidP="00305311">
      <w:pPr>
        <w:pStyle w:val="Standard"/>
        <w:numPr>
          <w:ilvl w:val="0"/>
          <w:numId w:val="366"/>
        </w:numPr>
        <w:suppressAutoHyphens w:val="0"/>
        <w:ind w:left="284" w:hanging="284"/>
        <w:jc w:val="both"/>
        <w:rPr>
          <w:rFonts w:ascii="Arial" w:hAnsi="Arial" w:cs="Arial"/>
        </w:rPr>
      </w:pPr>
      <w:r w:rsidRPr="00D043CC">
        <w:rPr>
          <w:rFonts w:ascii="Arial" w:hAnsi="Arial" w:cs="Arial"/>
        </w:rPr>
        <w:t xml:space="preserve">Środki ochrony prawnej przysługują </w:t>
      </w:r>
      <w:r>
        <w:rPr>
          <w:rFonts w:ascii="Arial" w:hAnsi="Arial" w:cs="Arial"/>
        </w:rPr>
        <w:t>Wykonawcy</w:t>
      </w:r>
      <w:r w:rsidRPr="00D043CC">
        <w:rPr>
          <w:rFonts w:ascii="Arial" w:hAnsi="Arial" w:cs="Arial"/>
        </w:rPr>
        <w:t>, a także innemu podmiotowi, jeżeli ma lub miał interes</w:t>
      </w:r>
      <w:r w:rsidRPr="00D043CC">
        <w:rPr>
          <w:rFonts w:ascii="Arial" w:hAnsi="Arial" w:cs="Arial"/>
        </w:rPr>
        <w:br/>
        <w:t xml:space="preserve">w uzyskaniu danego zamówienia oraz poniósł lub może ponieść szkodę w wyniku naruszenia przez zamawiającego przepisów ustawy </w:t>
      </w:r>
      <w:proofErr w:type="spellStart"/>
      <w:r w:rsidRPr="00D043CC">
        <w:rPr>
          <w:rFonts w:ascii="Arial" w:hAnsi="Arial" w:cs="Arial"/>
        </w:rPr>
        <w:t>Pzp</w:t>
      </w:r>
      <w:proofErr w:type="spellEnd"/>
      <w:r w:rsidRPr="00D043CC">
        <w:rPr>
          <w:rFonts w:ascii="Arial" w:hAnsi="Arial" w:cs="Arial"/>
        </w:rPr>
        <w:t>.</w:t>
      </w:r>
    </w:p>
    <w:p w14:paraId="229BE736" w14:textId="77777777" w:rsidR="00305311" w:rsidRPr="00D043CC" w:rsidRDefault="00305311" w:rsidP="00305311">
      <w:pPr>
        <w:pStyle w:val="Standard"/>
        <w:numPr>
          <w:ilvl w:val="0"/>
          <w:numId w:val="366"/>
        </w:numPr>
        <w:suppressAutoHyphens w:val="0"/>
        <w:ind w:left="284" w:hanging="284"/>
        <w:jc w:val="both"/>
        <w:rPr>
          <w:rFonts w:ascii="Arial" w:hAnsi="Arial" w:cs="Arial"/>
        </w:rPr>
      </w:pPr>
      <w:r w:rsidRPr="00D043CC">
        <w:rPr>
          <w:rFonts w:ascii="Arial" w:hAnsi="Arial" w:cs="Arial"/>
        </w:rPr>
        <w:t xml:space="preserve">Środki ochrony prawnej wobec ogłoszenia wszczynającego postępowanie o udzielenie zamówienia oraz dokumentów zamówienia przysługują również organizacjom wpisanym na listę, o której mowa w art. 469 pkt 15 ustawy </w:t>
      </w:r>
      <w:proofErr w:type="spellStart"/>
      <w:r w:rsidRPr="00D043CC">
        <w:rPr>
          <w:rFonts w:ascii="Arial" w:hAnsi="Arial" w:cs="Arial"/>
        </w:rPr>
        <w:t>Pzp</w:t>
      </w:r>
      <w:proofErr w:type="spellEnd"/>
      <w:r w:rsidRPr="00D043CC">
        <w:rPr>
          <w:rFonts w:ascii="Arial" w:hAnsi="Arial" w:cs="Arial"/>
        </w:rPr>
        <w:t xml:space="preserve"> oraz Rzecznikowi Małych i Średnich Przedsiębiorców.</w:t>
      </w:r>
    </w:p>
    <w:p w14:paraId="5201CD65" w14:textId="77777777" w:rsidR="00305311" w:rsidRPr="00D043CC" w:rsidRDefault="00305311" w:rsidP="00305311">
      <w:pPr>
        <w:pStyle w:val="Standard"/>
        <w:numPr>
          <w:ilvl w:val="0"/>
          <w:numId w:val="366"/>
        </w:numPr>
        <w:suppressAutoHyphens w:val="0"/>
        <w:ind w:left="284" w:hanging="284"/>
        <w:jc w:val="both"/>
        <w:rPr>
          <w:rFonts w:ascii="Arial" w:hAnsi="Arial" w:cs="Arial"/>
        </w:rPr>
      </w:pPr>
      <w:r w:rsidRPr="00D043CC">
        <w:rPr>
          <w:rFonts w:ascii="Arial" w:hAnsi="Arial" w:cs="Arial"/>
        </w:rPr>
        <w:t>Odwołanie przysługuje na:</w:t>
      </w:r>
    </w:p>
    <w:p w14:paraId="2A31802C" w14:textId="63FC2E74" w:rsidR="00305311" w:rsidRPr="00D043CC" w:rsidRDefault="00DE3A31" w:rsidP="004D494F">
      <w:pPr>
        <w:pStyle w:val="Standard"/>
        <w:numPr>
          <w:ilvl w:val="6"/>
          <w:numId w:val="394"/>
        </w:numPr>
        <w:suppressAutoHyphens w:val="0"/>
        <w:ind w:left="567" w:hanging="283"/>
        <w:jc w:val="both"/>
        <w:rPr>
          <w:rFonts w:ascii="Arial" w:hAnsi="Arial" w:cs="Arial"/>
        </w:rPr>
      </w:pPr>
      <w:r>
        <w:rPr>
          <w:rFonts w:ascii="Arial" w:hAnsi="Arial" w:cs="Arial"/>
        </w:rPr>
        <w:t>N</w:t>
      </w:r>
      <w:r w:rsidR="00305311" w:rsidRPr="00D043CC">
        <w:rPr>
          <w:rFonts w:ascii="Arial" w:hAnsi="Arial" w:cs="Arial"/>
        </w:rPr>
        <w:t xml:space="preserve">iezgodną z przepisami ustawy </w:t>
      </w:r>
      <w:proofErr w:type="spellStart"/>
      <w:r w:rsidR="00305311" w:rsidRPr="00D043CC">
        <w:rPr>
          <w:rFonts w:ascii="Arial" w:hAnsi="Arial" w:cs="Arial"/>
        </w:rPr>
        <w:t>Pzp</w:t>
      </w:r>
      <w:proofErr w:type="spellEnd"/>
      <w:r w:rsidR="00305311" w:rsidRPr="00D043CC">
        <w:rPr>
          <w:rFonts w:ascii="Arial" w:hAnsi="Arial" w:cs="Arial"/>
        </w:rPr>
        <w:t xml:space="preserve"> czynność zamawiającego, podjętą w postępowaniu</w:t>
      </w:r>
      <w:r>
        <w:rPr>
          <w:rFonts w:ascii="Arial" w:hAnsi="Arial" w:cs="Arial"/>
        </w:rPr>
        <w:br/>
      </w:r>
      <w:r w:rsidR="00305311" w:rsidRPr="00D043CC">
        <w:rPr>
          <w:rFonts w:ascii="Arial" w:hAnsi="Arial" w:cs="Arial"/>
        </w:rPr>
        <w:t>o udzielenie zamówienia, o zawarcie umowy ramowej, dynamicznym systemie zakupów, systemie kwalifikowania wykonawców lub konkursie, w tym na projektowane postanowienie umowy</w:t>
      </w:r>
      <w:r>
        <w:rPr>
          <w:rFonts w:ascii="Arial" w:hAnsi="Arial" w:cs="Arial"/>
        </w:rPr>
        <w:t>.</w:t>
      </w:r>
    </w:p>
    <w:p w14:paraId="480EE1B7" w14:textId="4984E04E" w:rsidR="00305311" w:rsidRPr="00D043CC" w:rsidRDefault="00DE3A31" w:rsidP="004D494F">
      <w:pPr>
        <w:pStyle w:val="Standard"/>
        <w:numPr>
          <w:ilvl w:val="6"/>
          <w:numId w:val="394"/>
        </w:numPr>
        <w:suppressAutoHyphens w:val="0"/>
        <w:ind w:left="567" w:hanging="283"/>
        <w:jc w:val="both"/>
        <w:rPr>
          <w:rFonts w:ascii="Arial" w:hAnsi="Arial" w:cs="Arial"/>
        </w:rPr>
      </w:pPr>
      <w:r>
        <w:rPr>
          <w:rFonts w:ascii="Arial" w:hAnsi="Arial" w:cs="Arial"/>
        </w:rPr>
        <w:t>Z</w:t>
      </w:r>
      <w:r w:rsidR="00305311" w:rsidRPr="00D043CC">
        <w:rPr>
          <w:rFonts w:ascii="Arial" w:hAnsi="Arial" w:cs="Arial"/>
        </w:rPr>
        <w:t xml:space="preserve">aniechanie czynności w postępowaniu o udzielenie zamówienia, o zawarcie umowy ramowej, dynamicznym systemie zakupów, systemie kwalifikowania wykonawców lub konkursie, do której zamawiający był obowiązany na podstawie ustawy </w:t>
      </w:r>
      <w:proofErr w:type="spellStart"/>
      <w:r w:rsidR="00305311" w:rsidRPr="00D043CC">
        <w:rPr>
          <w:rFonts w:ascii="Arial" w:hAnsi="Arial" w:cs="Arial"/>
        </w:rPr>
        <w:t>Pzp</w:t>
      </w:r>
      <w:proofErr w:type="spellEnd"/>
      <w:r>
        <w:rPr>
          <w:rFonts w:ascii="Arial" w:hAnsi="Arial" w:cs="Arial"/>
        </w:rPr>
        <w:t>.</w:t>
      </w:r>
    </w:p>
    <w:p w14:paraId="7DF5F920" w14:textId="0C415A19" w:rsidR="00305311" w:rsidRPr="00D043CC" w:rsidRDefault="00DE3A31" w:rsidP="004D494F">
      <w:pPr>
        <w:pStyle w:val="Standard"/>
        <w:numPr>
          <w:ilvl w:val="6"/>
          <w:numId w:val="394"/>
        </w:numPr>
        <w:suppressAutoHyphens w:val="0"/>
        <w:ind w:left="567" w:hanging="283"/>
        <w:jc w:val="both"/>
        <w:rPr>
          <w:rFonts w:ascii="Arial" w:hAnsi="Arial" w:cs="Arial"/>
        </w:rPr>
      </w:pPr>
      <w:r>
        <w:rPr>
          <w:rFonts w:ascii="Arial" w:hAnsi="Arial" w:cs="Arial"/>
        </w:rPr>
        <w:t>Z</w:t>
      </w:r>
      <w:r w:rsidR="00305311" w:rsidRPr="00D043CC">
        <w:rPr>
          <w:rFonts w:ascii="Arial" w:hAnsi="Arial" w:cs="Arial"/>
        </w:rPr>
        <w:t xml:space="preserve">aniechanie przeprowadzenia postępowania o udzielenie zamówienia lub zorganizowania konkursu na podstawie ustawy </w:t>
      </w:r>
      <w:proofErr w:type="spellStart"/>
      <w:r w:rsidR="00305311" w:rsidRPr="00D043CC">
        <w:rPr>
          <w:rFonts w:ascii="Arial" w:hAnsi="Arial" w:cs="Arial"/>
        </w:rPr>
        <w:t>Pzp</w:t>
      </w:r>
      <w:proofErr w:type="spellEnd"/>
      <w:r w:rsidR="00305311" w:rsidRPr="00D043CC">
        <w:rPr>
          <w:rFonts w:ascii="Arial" w:hAnsi="Arial" w:cs="Arial"/>
        </w:rPr>
        <w:t>, mimo że zamawiający był do tego obowiązany.</w:t>
      </w:r>
    </w:p>
    <w:p w14:paraId="6063440C" w14:textId="77777777" w:rsidR="00305311" w:rsidRPr="00D043CC" w:rsidRDefault="00305311" w:rsidP="00305311">
      <w:pPr>
        <w:pStyle w:val="Standard"/>
        <w:numPr>
          <w:ilvl w:val="0"/>
          <w:numId w:val="366"/>
        </w:numPr>
        <w:suppressAutoHyphens w:val="0"/>
        <w:ind w:left="284" w:hanging="284"/>
        <w:jc w:val="both"/>
        <w:rPr>
          <w:rFonts w:ascii="Arial" w:hAnsi="Arial" w:cs="Arial"/>
        </w:rPr>
      </w:pPr>
      <w:r w:rsidRPr="00D043CC">
        <w:rPr>
          <w:rFonts w:ascii="Arial" w:hAnsi="Arial" w:cs="Arial"/>
        </w:rPr>
        <w:t xml:space="preserve">Odwołanie wnosi się do Prezesa Izby w terminach określonych w art. 515 ustawy </w:t>
      </w:r>
      <w:proofErr w:type="spellStart"/>
      <w:r w:rsidRPr="00D043CC">
        <w:rPr>
          <w:rFonts w:ascii="Arial" w:hAnsi="Arial" w:cs="Arial"/>
        </w:rPr>
        <w:t>Pzp</w:t>
      </w:r>
      <w:proofErr w:type="spellEnd"/>
      <w:r w:rsidRPr="00D043CC">
        <w:rPr>
          <w:rFonts w:ascii="Arial" w:hAnsi="Arial" w:cs="Arial"/>
        </w:rPr>
        <w:t>.</w:t>
      </w:r>
    </w:p>
    <w:p w14:paraId="5B367146" w14:textId="77777777" w:rsidR="00305311" w:rsidRPr="00D043CC" w:rsidRDefault="00305311" w:rsidP="00305311">
      <w:pPr>
        <w:pStyle w:val="Standard"/>
        <w:numPr>
          <w:ilvl w:val="0"/>
          <w:numId w:val="366"/>
        </w:numPr>
        <w:suppressAutoHyphens w:val="0"/>
        <w:ind w:left="284" w:hanging="284"/>
        <w:jc w:val="both"/>
        <w:rPr>
          <w:rFonts w:ascii="Arial" w:hAnsi="Arial" w:cs="Arial"/>
        </w:rPr>
      </w:pPr>
      <w:r w:rsidRPr="00D043CC">
        <w:rPr>
          <w:rFonts w:ascii="Arial" w:hAnsi="Arial" w:cs="Arial"/>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52A4805E" w14:textId="77777777" w:rsidR="00305311" w:rsidRPr="00D043CC" w:rsidRDefault="00305311" w:rsidP="00305311">
      <w:pPr>
        <w:pStyle w:val="Standard"/>
        <w:numPr>
          <w:ilvl w:val="0"/>
          <w:numId w:val="366"/>
        </w:numPr>
        <w:suppressAutoHyphens w:val="0"/>
        <w:ind w:left="284" w:hanging="284"/>
        <w:jc w:val="both"/>
        <w:rPr>
          <w:rFonts w:ascii="Arial" w:hAnsi="Arial" w:cs="Arial"/>
        </w:rPr>
      </w:pPr>
      <w:r w:rsidRPr="00D043CC">
        <w:rPr>
          <w:rFonts w:ascii="Arial" w:hAnsi="Arial" w:cs="Arial"/>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BDD6C3F" w14:textId="77777777" w:rsidR="00305311" w:rsidRPr="00D043CC" w:rsidRDefault="00305311" w:rsidP="00305311">
      <w:pPr>
        <w:pStyle w:val="Standard"/>
        <w:numPr>
          <w:ilvl w:val="0"/>
          <w:numId w:val="366"/>
        </w:numPr>
        <w:suppressAutoHyphens w:val="0"/>
        <w:ind w:left="284" w:hanging="284"/>
        <w:jc w:val="both"/>
        <w:rPr>
          <w:rFonts w:ascii="Arial" w:hAnsi="Arial" w:cs="Arial"/>
        </w:rPr>
      </w:pPr>
      <w:r w:rsidRPr="00D043CC">
        <w:rPr>
          <w:rFonts w:ascii="Arial" w:hAnsi="Arial" w:cs="Arial"/>
        </w:rPr>
        <w:t xml:space="preserve">Na orzeczenie Izby oraz postanowienie Prezesa Izby, o którym mowa w art. 519 ust. 1 ustawy </w:t>
      </w:r>
      <w:proofErr w:type="spellStart"/>
      <w:r w:rsidRPr="00D043CC">
        <w:rPr>
          <w:rFonts w:ascii="Arial" w:hAnsi="Arial" w:cs="Arial"/>
        </w:rPr>
        <w:t>Pzp</w:t>
      </w:r>
      <w:proofErr w:type="spellEnd"/>
      <w:r w:rsidRPr="00D043CC">
        <w:rPr>
          <w:rFonts w:ascii="Arial" w:hAnsi="Arial" w:cs="Arial"/>
        </w:rPr>
        <w:t>, stronom oraz uczestnikom postępowania odwoławczego przysługuje skarga do sądu. Skargę wnosi się do Sądu Okręgowego w Warszawie – sądu zamówień publicznych, zwanego „sądem zamówień publicznych”.</w:t>
      </w:r>
    </w:p>
    <w:p w14:paraId="488E550C" w14:textId="77777777" w:rsidR="00305311" w:rsidRPr="00D043CC" w:rsidRDefault="00305311" w:rsidP="00305311">
      <w:pPr>
        <w:pStyle w:val="Standard"/>
        <w:numPr>
          <w:ilvl w:val="0"/>
          <w:numId w:val="366"/>
        </w:numPr>
        <w:suppressAutoHyphens w:val="0"/>
        <w:ind w:left="284" w:hanging="284"/>
        <w:jc w:val="both"/>
        <w:rPr>
          <w:rFonts w:ascii="Arial" w:hAnsi="Arial" w:cs="Arial"/>
        </w:rPr>
      </w:pPr>
      <w:r w:rsidRPr="00D043CC">
        <w:rPr>
          <w:rFonts w:ascii="Arial" w:hAnsi="Arial" w:cs="Arial"/>
        </w:rPr>
        <w:t xml:space="preserve">Skargę wnosi się za pośrednictwem Prezesa Izby, w terminie 14 dni od dnia doręczenia orzeczenia Izby lub postanowienia Prezesa Izby, o którym mowa w art. 519 ust. 1 ustawy </w:t>
      </w:r>
      <w:proofErr w:type="spellStart"/>
      <w:r w:rsidRPr="00D043CC">
        <w:rPr>
          <w:rFonts w:ascii="Arial" w:hAnsi="Arial" w:cs="Arial"/>
        </w:rPr>
        <w:t>Pzp</w:t>
      </w:r>
      <w:proofErr w:type="spellEnd"/>
      <w:r w:rsidRPr="00D043CC">
        <w:rPr>
          <w:rFonts w:ascii="Arial" w:hAnsi="Arial" w:cs="Arial"/>
        </w:rPr>
        <w:t>, przesyłając jednocześnie jej odpis przeciwnikowi skargi. Złożenie skargi w placówce pocztowej operatora wyznaczonego w rozumieniu ustawy z dnia 23 listopada 2012 r. – Prawo pocztowe jest równoznaczne z jej wniesieniem.</w:t>
      </w:r>
    </w:p>
    <w:p w14:paraId="176194FD" w14:textId="77777777" w:rsidR="00305311" w:rsidRPr="00D043CC" w:rsidRDefault="00305311" w:rsidP="00305311">
      <w:pPr>
        <w:pStyle w:val="Standard"/>
        <w:numPr>
          <w:ilvl w:val="0"/>
          <w:numId w:val="366"/>
        </w:numPr>
        <w:suppressAutoHyphens w:val="0"/>
        <w:ind w:left="284" w:hanging="284"/>
        <w:jc w:val="both"/>
        <w:rPr>
          <w:rFonts w:ascii="Arial" w:hAnsi="Arial" w:cs="Arial"/>
        </w:rPr>
      </w:pPr>
      <w:r w:rsidRPr="00D043CC">
        <w:rPr>
          <w:rFonts w:ascii="Arial" w:hAnsi="Arial" w:cs="Arial"/>
        </w:rPr>
        <w:t>Od wyroku sądu lub postanowienia kończącego postępowanie w sprawie przysługuje skarga kasacyjna do Sądu Najwyższego.</w:t>
      </w:r>
    </w:p>
    <w:p w14:paraId="159D6968" w14:textId="77777777" w:rsidR="00305311" w:rsidRPr="00D043CC" w:rsidRDefault="00305311" w:rsidP="00305311">
      <w:pPr>
        <w:pStyle w:val="Standard"/>
        <w:suppressAutoHyphens w:val="0"/>
        <w:jc w:val="both"/>
        <w:rPr>
          <w:rFonts w:ascii="Arial" w:hAnsi="Arial" w:cs="Arial"/>
        </w:rPr>
      </w:pPr>
    </w:p>
    <w:p w14:paraId="52E176CC" w14:textId="77777777" w:rsidR="00305311" w:rsidRPr="00012855" w:rsidRDefault="00305311" w:rsidP="00A6319A">
      <w:pPr>
        <w:pStyle w:val="Standard"/>
        <w:numPr>
          <w:ilvl w:val="0"/>
          <w:numId w:val="477"/>
        </w:numPr>
        <w:ind w:left="284" w:hanging="284"/>
        <w:jc w:val="both"/>
        <w:rPr>
          <w:rFonts w:ascii="Arial" w:hAnsi="Arial" w:cs="Arial"/>
          <w:b/>
          <w:i/>
          <w:u w:val="single"/>
        </w:rPr>
      </w:pPr>
      <w:r w:rsidRPr="00D043CC">
        <w:rPr>
          <w:rFonts w:ascii="Arial" w:hAnsi="Arial" w:cs="Arial"/>
          <w:b/>
          <w:i/>
          <w:u w:val="single"/>
        </w:rPr>
        <w:t>Informacja na temat przewidywanych zamówień polegających na powtórzeniu podobnych robót budowlanych.</w:t>
      </w:r>
    </w:p>
    <w:p w14:paraId="2E975CE8" w14:textId="77777777" w:rsidR="00305311" w:rsidRPr="00D043CC" w:rsidRDefault="00305311" w:rsidP="00305311">
      <w:pPr>
        <w:pStyle w:val="Standard"/>
        <w:ind w:left="-60"/>
        <w:jc w:val="both"/>
        <w:rPr>
          <w:rFonts w:ascii="Arial" w:hAnsi="Arial" w:cs="Arial"/>
          <w:b/>
          <w:i/>
          <w:u w:val="single"/>
        </w:rPr>
      </w:pPr>
    </w:p>
    <w:p w14:paraId="7FD4003A" w14:textId="77777777" w:rsidR="00305311" w:rsidRPr="00D043CC" w:rsidRDefault="00305311" w:rsidP="00305311">
      <w:pPr>
        <w:pStyle w:val="Standard"/>
        <w:suppressAutoHyphens w:val="0"/>
        <w:jc w:val="both"/>
        <w:rPr>
          <w:rFonts w:ascii="Arial" w:hAnsi="Arial" w:cs="Arial"/>
        </w:rPr>
      </w:pPr>
      <w:r w:rsidRPr="00D043CC">
        <w:rPr>
          <w:rFonts w:ascii="Arial" w:hAnsi="Arial" w:cs="Arial"/>
        </w:rPr>
        <w:t xml:space="preserve">Zamawiający nie przewiduje udzielenia zamówień, o których mowa w art. 214 ust. 1 pkt 7 ustawy </w:t>
      </w:r>
      <w:proofErr w:type="spellStart"/>
      <w:r w:rsidRPr="00D043CC">
        <w:rPr>
          <w:rFonts w:ascii="Arial" w:hAnsi="Arial" w:cs="Arial"/>
        </w:rPr>
        <w:t>Pzp</w:t>
      </w:r>
      <w:proofErr w:type="spellEnd"/>
      <w:r w:rsidRPr="00D043CC">
        <w:rPr>
          <w:rFonts w:ascii="Arial" w:hAnsi="Arial" w:cs="Arial"/>
        </w:rPr>
        <w:t>, czyli tzw. zamówień „uzupełniających”.</w:t>
      </w:r>
    </w:p>
    <w:p w14:paraId="0319AA02" w14:textId="77777777" w:rsidR="00305311" w:rsidRPr="00D043CC" w:rsidRDefault="00305311" w:rsidP="00305311">
      <w:pPr>
        <w:pStyle w:val="Standard"/>
        <w:suppressAutoHyphens w:val="0"/>
        <w:jc w:val="both"/>
        <w:rPr>
          <w:rFonts w:ascii="Arial" w:hAnsi="Arial" w:cs="Arial"/>
        </w:rPr>
      </w:pPr>
    </w:p>
    <w:p w14:paraId="0A9BC8CD" w14:textId="77777777" w:rsidR="00305311" w:rsidRPr="00012855" w:rsidRDefault="00305311" w:rsidP="00A6319A">
      <w:pPr>
        <w:pStyle w:val="Standard"/>
        <w:numPr>
          <w:ilvl w:val="0"/>
          <w:numId w:val="477"/>
        </w:numPr>
        <w:ind w:left="284" w:hanging="284"/>
        <w:jc w:val="both"/>
        <w:rPr>
          <w:rFonts w:ascii="Arial" w:hAnsi="Arial" w:cs="Arial"/>
          <w:b/>
          <w:i/>
          <w:u w:val="single"/>
        </w:rPr>
      </w:pPr>
      <w:r w:rsidRPr="00D043CC">
        <w:rPr>
          <w:rFonts w:ascii="Arial" w:hAnsi="Arial" w:cs="Arial"/>
          <w:b/>
          <w:i/>
          <w:u w:val="single"/>
        </w:rPr>
        <w:t>Oferty wariantowe</w:t>
      </w:r>
      <w:r w:rsidRPr="00012855">
        <w:rPr>
          <w:rFonts w:ascii="Arial" w:hAnsi="Arial" w:cs="Arial"/>
          <w:b/>
          <w:i/>
          <w:u w:val="single"/>
        </w:rPr>
        <w:t>.</w:t>
      </w:r>
    </w:p>
    <w:p w14:paraId="15730B30" w14:textId="77777777" w:rsidR="00305311" w:rsidRPr="00D043CC" w:rsidRDefault="00305311" w:rsidP="00305311">
      <w:pPr>
        <w:pStyle w:val="Standard"/>
        <w:ind w:left="-60"/>
        <w:jc w:val="both"/>
        <w:rPr>
          <w:rFonts w:ascii="Arial" w:hAnsi="Arial" w:cs="Arial"/>
          <w:b/>
          <w:i/>
        </w:rPr>
      </w:pPr>
    </w:p>
    <w:p w14:paraId="7980E912" w14:textId="77777777" w:rsidR="00305311" w:rsidRPr="00D043CC" w:rsidRDefault="00305311" w:rsidP="00305311">
      <w:pPr>
        <w:pStyle w:val="Standard"/>
        <w:jc w:val="both"/>
        <w:rPr>
          <w:rFonts w:ascii="Arial" w:hAnsi="Arial" w:cs="Arial"/>
        </w:rPr>
      </w:pPr>
      <w:r w:rsidRPr="00D043CC">
        <w:rPr>
          <w:rFonts w:ascii="Arial" w:hAnsi="Arial" w:cs="Arial"/>
        </w:rPr>
        <w:t>Zamawiający nie dopuszcza możliwości składania ofert wariantowych.</w:t>
      </w:r>
    </w:p>
    <w:p w14:paraId="617A54C8" w14:textId="77777777" w:rsidR="00305311" w:rsidRPr="00D043CC" w:rsidRDefault="00305311" w:rsidP="00305311">
      <w:pPr>
        <w:pStyle w:val="Standard"/>
        <w:jc w:val="both"/>
        <w:rPr>
          <w:rFonts w:ascii="Arial" w:hAnsi="Arial" w:cs="Arial"/>
        </w:rPr>
      </w:pPr>
    </w:p>
    <w:p w14:paraId="2D135AD8" w14:textId="77777777" w:rsidR="00305311" w:rsidRPr="00012855" w:rsidRDefault="00305311" w:rsidP="00A6319A">
      <w:pPr>
        <w:pStyle w:val="Standard"/>
        <w:numPr>
          <w:ilvl w:val="0"/>
          <w:numId w:val="477"/>
        </w:numPr>
        <w:ind w:left="284" w:hanging="284"/>
        <w:jc w:val="both"/>
        <w:rPr>
          <w:rFonts w:ascii="Arial" w:hAnsi="Arial" w:cs="Arial"/>
          <w:b/>
          <w:i/>
          <w:u w:val="single"/>
        </w:rPr>
      </w:pPr>
      <w:r w:rsidRPr="00D043CC">
        <w:rPr>
          <w:rFonts w:ascii="Arial" w:hAnsi="Arial" w:cs="Arial"/>
          <w:b/>
          <w:i/>
          <w:u w:val="single"/>
        </w:rPr>
        <w:t>Oferty częściowe.</w:t>
      </w:r>
    </w:p>
    <w:p w14:paraId="5A90D04E" w14:textId="77777777" w:rsidR="00305311" w:rsidRPr="00D043CC" w:rsidRDefault="00305311" w:rsidP="00305311">
      <w:pPr>
        <w:autoSpaceDE w:val="0"/>
        <w:jc w:val="both"/>
        <w:rPr>
          <w:rFonts w:ascii="Arial" w:hAnsi="Arial" w:cs="Arial"/>
          <w:b/>
          <w:i/>
          <w:u w:val="single"/>
        </w:rPr>
      </w:pPr>
    </w:p>
    <w:p w14:paraId="00943740" w14:textId="77777777" w:rsidR="00305311" w:rsidRPr="00D043CC" w:rsidRDefault="00305311" w:rsidP="00305311">
      <w:pPr>
        <w:pStyle w:val="Standard"/>
        <w:jc w:val="both"/>
        <w:rPr>
          <w:rFonts w:ascii="Arial" w:hAnsi="Arial" w:cs="Arial"/>
        </w:rPr>
      </w:pPr>
      <w:r w:rsidRPr="00D043CC">
        <w:rPr>
          <w:rFonts w:ascii="Arial" w:hAnsi="Arial" w:cs="Arial"/>
        </w:rPr>
        <w:t>Oferta musi obejmować całość zamówienia, zamawiający nie dopuszcza możliwości składania ofert częściowych.</w:t>
      </w:r>
    </w:p>
    <w:p w14:paraId="51184FD7" w14:textId="77777777" w:rsidR="00305311" w:rsidRPr="00D043CC" w:rsidRDefault="00305311" w:rsidP="00305311">
      <w:pPr>
        <w:pStyle w:val="Standard"/>
        <w:jc w:val="both"/>
        <w:rPr>
          <w:rFonts w:ascii="Arial" w:hAnsi="Arial" w:cs="Arial"/>
          <w:u w:val="single"/>
        </w:rPr>
      </w:pPr>
      <w:r w:rsidRPr="00D043CC">
        <w:rPr>
          <w:rFonts w:ascii="Arial" w:hAnsi="Arial" w:cs="Arial"/>
          <w:u w:val="single"/>
        </w:rPr>
        <w:t>Powody niedokonania podziału zamówienia na części:</w:t>
      </w:r>
    </w:p>
    <w:p w14:paraId="2C0370F2" w14:textId="77777777" w:rsidR="00A72A38" w:rsidRPr="00D043CC" w:rsidRDefault="00A72A38" w:rsidP="00A72A38">
      <w:pPr>
        <w:pStyle w:val="standard0"/>
        <w:jc w:val="both"/>
        <w:rPr>
          <w:rFonts w:ascii="Arial" w:hAnsi="Arial" w:cs="Arial"/>
          <w:sz w:val="20"/>
          <w:szCs w:val="20"/>
        </w:rPr>
      </w:pPr>
      <w:r w:rsidRPr="00D043CC">
        <w:rPr>
          <w:rFonts w:ascii="Arial" w:hAnsi="Arial" w:cs="Arial"/>
          <w:sz w:val="20"/>
          <w:szCs w:val="20"/>
        </w:rPr>
        <w:t xml:space="preserve">Podział na części inwestycji prowadzonej na ograniczonej powierzchni i zagęszczenie pracowników budowlanych w okresie obowiązywania pandemii COVID 19 i brak możliwości skutecznego zabezpieczenie terenu robót w celu odizolowania  grup pracowników, spowodowało by znacząco spadek bezpieczeństwa epidemicznego w obiekcie. Ponadto staranne wydzielenie frontów robót, koordynacja prawidłowej kolejności prac i wpływ wykonywanych rodzajów prac wzajemnie na siebie zagrażałby prawidłowej realizacji całości zamówienia. Podział zamówienia robót przenikających się miałby znaczący wpływ na obniżenie  odpowiedzialności </w:t>
      </w:r>
      <w:r>
        <w:rPr>
          <w:rFonts w:ascii="Arial" w:hAnsi="Arial" w:cs="Arial"/>
          <w:sz w:val="20"/>
          <w:szCs w:val="20"/>
        </w:rPr>
        <w:t>Wykonawcy</w:t>
      </w:r>
      <w:r w:rsidRPr="00D043CC">
        <w:rPr>
          <w:rFonts w:ascii="Arial" w:hAnsi="Arial" w:cs="Arial"/>
          <w:sz w:val="20"/>
          <w:szCs w:val="20"/>
        </w:rPr>
        <w:t xml:space="preserve"> z tytułu gwarancji i rękojmi oraz jej prawidłowe i terminowe wykonania.</w:t>
      </w:r>
    </w:p>
    <w:p w14:paraId="1B10B99A" w14:textId="77777777" w:rsidR="00A72A38" w:rsidRPr="00D043CC" w:rsidRDefault="00A72A38" w:rsidP="00A72A38">
      <w:pPr>
        <w:pStyle w:val="standard0"/>
        <w:jc w:val="both"/>
        <w:rPr>
          <w:rFonts w:ascii="Arial" w:hAnsi="Arial" w:cs="Arial"/>
          <w:sz w:val="20"/>
          <w:szCs w:val="20"/>
        </w:rPr>
      </w:pPr>
      <w:r w:rsidRPr="00D043CC">
        <w:rPr>
          <w:rFonts w:ascii="Arial" w:hAnsi="Arial" w:cs="Arial"/>
          <w:sz w:val="20"/>
          <w:szCs w:val="20"/>
        </w:rPr>
        <w:t>Podsumowując Zamawiający nie dokonał podziału zamówienia na części z uwagi na fakt, iż realizacja zadania w częściach niesie za sobą trudności techniczne przy organizacji robót i mógłby mieć wpłynąć na zwiększenie kosztów inwestycji.</w:t>
      </w:r>
    </w:p>
    <w:p w14:paraId="5163FFD2" w14:textId="77777777" w:rsidR="00305311" w:rsidRPr="00D043CC" w:rsidRDefault="00305311" w:rsidP="00305311">
      <w:pPr>
        <w:pStyle w:val="Standard"/>
        <w:jc w:val="both"/>
        <w:rPr>
          <w:rFonts w:ascii="Arial" w:hAnsi="Arial" w:cs="Arial"/>
        </w:rPr>
      </w:pPr>
    </w:p>
    <w:p w14:paraId="0459EDA4" w14:textId="77777777" w:rsidR="00305311" w:rsidRPr="00DB48E9" w:rsidRDefault="00305311" w:rsidP="00A6319A">
      <w:pPr>
        <w:pStyle w:val="Standard"/>
        <w:numPr>
          <w:ilvl w:val="0"/>
          <w:numId w:val="477"/>
        </w:numPr>
        <w:ind w:left="284" w:hanging="284"/>
        <w:jc w:val="both"/>
        <w:rPr>
          <w:rFonts w:ascii="Arial" w:hAnsi="Arial" w:cs="Arial"/>
          <w:b/>
          <w:i/>
          <w:u w:val="single"/>
        </w:rPr>
      </w:pPr>
      <w:r w:rsidRPr="00D043CC">
        <w:rPr>
          <w:rFonts w:ascii="Arial" w:hAnsi="Arial" w:cs="Arial"/>
          <w:b/>
          <w:i/>
          <w:u w:val="single"/>
        </w:rPr>
        <w:t>Informacje dodatkowe.</w:t>
      </w:r>
    </w:p>
    <w:p w14:paraId="08FE5199" w14:textId="77777777" w:rsidR="00305311" w:rsidRPr="00D043CC" w:rsidRDefault="00305311" w:rsidP="00305311">
      <w:pPr>
        <w:pStyle w:val="Standard"/>
        <w:ind w:left="-60"/>
        <w:jc w:val="both"/>
        <w:rPr>
          <w:rFonts w:ascii="Arial" w:hAnsi="Arial" w:cs="Arial"/>
          <w:b/>
          <w:i/>
          <w:u w:val="single"/>
        </w:rPr>
      </w:pPr>
    </w:p>
    <w:p w14:paraId="1F8D03B8" w14:textId="6672EBFD" w:rsidR="00305311" w:rsidRPr="00D043CC" w:rsidRDefault="00305311" w:rsidP="00305311">
      <w:pPr>
        <w:pStyle w:val="NormalnyWeb"/>
        <w:spacing w:before="0" w:after="0"/>
        <w:jc w:val="both"/>
        <w:rPr>
          <w:rFonts w:ascii="Arial" w:hAnsi="Arial" w:cs="Arial"/>
          <w:color w:val="auto"/>
        </w:rPr>
      </w:pPr>
      <w:r w:rsidRPr="00D043CC">
        <w:rPr>
          <w:rFonts w:ascii="Arial" w:hAnsi="Arial" w:cs="Arial"/>
          <w:color w:val="auto"/>
        </w:rPr>
        <w:t>Przedmiotowe postępowanie nie jest prowadzone w celu zawarcia umowy ramowej. Zamawiający nie  ustanawia dynamicznego systemu zakupów, oraz nie przewiduje wyboru oferty najkorzystniejsze</w:t>
      </w:r>
      <w:r w:rsidR="00DE3A31">
        <w:rPr>
          <w:rFonts w:ascii="Arial" w:hAnsi="Arial" w:cs="Arial"/>
          <w:color w:val="auto"/>
        </w:rPr>
        <w:br/>
      </w:r>
      <w:r w:rsidRPr="00D043CC">
        <w:rPr>
          <w:rFonts w:ascii="Arial" w:hAnsi="Arial" w:cs="Arial"/>
          <w:color w:val="auto"/>
        </w:rPr>
        <w:t>z zastosowaniem aukcji elektronicznej.</w:t>
      </w:r>
      <w:r w:rsidRPr="00D043CC">
        <w:rPr>
          <w:rFonts w:ascii="Arial" w:hAnsi="Arial" w:cs="Arial"/>
        </w:rPr>
        <w:t xml:space="preserve"> </w:t>
      </w:r>
      <w:r w:rsidRPr="00D043CC">
        <w:rPr>
          <w:rFonts w:ascii="Arial" w:hAnsi="Arial" w:cs="Arial"/>
          <w:color w:val="auto"/>
        </w:rPr>
        <w:t>Zamawiający nie przewiduje ani wymogu ani możliwości złożenia ofert w postaci katalogów elektronicznych.</w:t>
      </w:r>
    </w:p>
    <w:p w14:paraId="7FD478F7" w14:textId="77777777" w:rsidR="00305311" w:rsidRPr="00D043CC" w:rsidRDefault="00305311" w:rsidP="00305311">
      <w:pPr>
        <w:pStyle w:val="NormalnyWeb"/>
        <w:spacing w:before="0" w:after="0"/>
        <w:jc w:val="both"/>
        <w:rPr>
          <w:rFonts w:ascii="Arial" w:hAnsi="Arial" w:cs="Arial"/>
          <w:color w:val="auto"/>
        </w:rPr>
      </w:pPr>
    </w:p>
    <w:p w14:paraId="153194BE" w14:textId="77777777" w:rsidR="00305311" w:rsidRPr="00D043CC" w:rsidRDefault="00305311" w:rsidP="00305311">
      <w:pPr>
        <w:pStyle w:val="NormalnyWeb"/>
        <w:spacing w:before="0" w:after="0"/>
        <w:jc w:val="both"/>
        <w:rPr>
          <w:rFonts w:ascii="Arial" w:hAnsi="Arial" w:cs="Arial"/>
          <w:color w:val="auto"/>
        </w:rPr>
      </w:pPr>
    </w:p>
    <w:p w14:paraId="2A23FDFD" w14:textId="77777777" w:rsidR="00305311" w:rsidRPr="00DB48E9" w:rsidRDefault="00305311" w:rsidP="00A6319A">
      <w:pPr>
        <w:pStyle w:val="Standard"/>
        <w:numPr>
          <w:ilvl w:val="0"/>
          <w:numId w:val="477"/>
        </w:numPr>
        <w:ind w:left="284" w:hanging="284"/>
        <w:jc w:val="both"/>
        <w:rPr>
          <w:rFonts w:ascii="Arial" w:hAnsi="Arial" w:cs="Arial"/>
          <w:b/>
          <w:i/>
          <w:u w:val="single"/>
        </w:rPr>
      </w:pPr>
      <w:r w:rsidRPr="00DB48E9">
        <w:rPr>
          <w:rFonts w:ascii="Arial" w:hAnsi="Arial" w:cs="Arial"/>
          <w:b/>
          <w:i/>
          <w:u w:val="single"/>
        </w:rPr>
        <w:t>Informacja RODO.</w:t>
      </w:r>
    </w:p>
    <w:p w14:paraId="41D398E5" w14:textId="77777777" w:rsidR="00305311" w:rsidRPr="00D043CC" w:rsidRDefault="00305311" w:rsidP="00305311">
      <w:pPr>
        <w:pStyle w:val="Standard"/>
        <w:jc w:val="both"/>
        <w:rPr>
          <w:rFonts w:ascii="Arial" w:hAnsi="Arial" w:cs="Arial"/>
          <w:b/>
          <w:bCs/>
          <w:i/>
          <w:iCs/>
          <w:u w:val="single"/>
        </w:rPr>
      </w:pPr>
    </w:p>
    <w:p w14:paraId="6D9D55B1" w14:textId="77777777" w:rsidR="00305311" w:rsidRPr="00D043CC" w:rsidRDefault="00305311" w:rsidP="00305311">
      <w:pPr>
        <w:spacing w:line="276" w:lineRule="auto"/>
        <w:rPr>
          <w:rFonts w:ascii="Arial" w:hAnsi="Arial" w:cs="Arial"/>
          <w:b/>
          <w:bCs/>
        </w:rPr>
      </w:pPr>
      <w:r w:rsidRPr="00D043CC">
        <w:rPr>
          <w:rFonts w:ascii="Arial" w:hAnsi="Arial" w:cs="Arial"/>
          <w:b/>
          <w:bCs/>
        </w:rPr>
        <w:t>Klauzula informacyjna dla kontrahentów w postępowaniach przetargowych</w:t>
      </w:r>
    </w:p>
    <w:p w14:paraId="47ED5299" w14:textId="77777777" w:rsidR="00305311" w:rsidRPr="00086DDF" w:rsidRDefault="00305311" w:rsidP="00305311">
      <w:pPr>
        <w:jc w:val="both"/>
        <w:rPr>
          <w:rFonts w:ascii="Arial" w:hAnsi="Arial" w:cs="Arial"/>
        </w:rPr>
      </w:pPr>
      <w:r w:rsidRPr="00086DDF">
        <w:rPr>
          <w:rFonts w:ascii="Arial" w:hAnsi="Arial" w:cs="Arial"/>
        </w:rPr>
        <w:t>Zgodnie z art. 13 i art. 14 ogólnego rozporządzenia o ochronie danych osobowych z dnia 27 kwietnia 2016 r. (Dz. Urz. UE L 119 z 04.05.2016) informuję, iż:</w:t>
      </w:r>
    </w:p>
    <w:p w14:paraId="7686959D" w14:textId="43CA2899" w:rsidR="00305311" w:rsidRPr="00086DDF" w:rsidRDefault="00305311" w:rsidP="000E4E4D">
      <w:pPr>
        <w:pStyle w:val="Akapitzlist"/>
        <w:numPr>
          <w:ilvl w:val="0"/>
          <w:numId w:val="407"/>
        </w:numPr>
        <w:autoSpaceDN/>
        <w:spacing w:line="240" w:lineRule="auto"/>
        <w:contextualSpacing/>
        <w:jc w:val="both"/>
        <w:textAlignment w:val="auto"/>
        <w:rPr>
          <w:rFonts w:ascii="Arial" w:hAnsi="Arial" w:cs="Arial"/>
          <w:sz w:val="20"/>
          <w:szCs w:val="20"/>
        </w:rPr>
      </w:pPr>
      <w:r w:rsidRPr="00086DDF">
        <w:rPr>
          <w:rFonts w:ascii="Arial" w:hAnsi="Arial" w:cs="Arial"/>
          <w:sz w:val="20"/>
          <w:szCs w:val="20"/>
        </w:rPr>
        <w:t xml:space="preserve">Administratorem Pani/Pana danych osobowych jest </w:t>
      </w:r>
      <w:r w:rsidRPr="00086DDF">
        <w:rPr>
          <w:rFonts w:ascii="Arial" w:hAnsi="Arial" w:cs="Arial"/>
          <w:b/>
          <w:i/>
          <w:sz w:val="20"/>
          <w:szCs w:val="20"/>
        </w:rPr>
        <w:t>Miejskie Centrum Medyczne  „Górna”</w:t>
      </w:r>
      <w:r w:rsidR="00E268FB">
        <w:rPr>
          <w:rFonts w:ascii="Arial" w:hAnsi="Arial" w:cs="Arial"/>
          <w:b/>
          <w:i/>
          <w:sz w:val="20"/>
          <w:szCs w:val="20"/>
        </w:rPr>
        <w:br/>
      </w:r>
      <w:r w:rsidRPr="00086DDF">
        <w:rPr>
          <w:rFonts w:ascii="Arial" w:hAnsi="Arial" w:cs="Arial"/>
          <w:b/>
          <w:i/>
          <w:sz w:val="20"/>
          <w:szCs w:val="20"/>
        </w:rPr>
        <w:t>w Łodzi z siedzibą w Łodzi ul. Felińskiego 7.</w:t>
      </w:r>
    </w:p>
    <w:p w14:paraId="2426A6AA" w14:textId="77777777" w:rsidR="00305311" w:rsidRPr="00086DDF" w:rsidRDefault="00305311" w:rsidP="000E4E4D">
      <w:pPr>
        <w:pStyle w:val="Akapitzlist"/>
        <w:numPr>
          <w:ilvl w:val="0"/>
          <w:numId w:val="407"/>
        </w:numPr>
        <w:autoSpaceDN/>
        <w:spacing w:line="240" w:lineRule="auto"/>
        <w:contextualSpacing/>
        <w:jc w:val="both"/>
        <w:textAlignment w:val="auto"/>
        <w:rPr>
          <w:rFonts w:ascii="Arial" w:hAnsi="Arial" w:cs="Arial"/>
          <w:sz w:val="20"/>
          <w:szCs w:val="20"/>
        </w:rPr>
      </w:pPr>
      <w:r w:rsidRPr="00086DDF">
        <w:rPr>
          <w:rFonts w:ascii="Arial" w:hAnsi="Arial" w:cs="Arial"/>
          <w:sz w:val="20"/>
          <w:szCs w:val="20"/>
        </w:rPr>
        <w:t xml:space="preserve">Kontakt z Inspektorem Ochrony Danych: </w:t>
      </w:r>
      <w:r w:rsidRPr="00086DDF">
        <w:rPr>
          <w:rFonts w:ascii="Arial" w:hAnsi="Arial" w:cs="Arial"/>
          <w:sz w:val="20"/>
          <w:szCs w:val="20"/>
        </w:rPr>
        <w:tab/>
      </w:r>
      <w:r w:rsidRPr="00086DDF">
        <w:rPr>
          <w:rFonts w:ascii="Arial" w:hAnsi="Arial" w:cs="Arial"/>
          <w:sz w:val="20"/>
          <w:szCs w:val="20"/>
        </w:rPr>
        <w:tab/>
      </w:r>
      <w:r w:rsidRPr="00086DDF">
        <w:rPr>
          <w:rFonts w:ascii="Arial" w:hAnsi="Arial" w:cs="Arial"/>
          <w:sz w:val="20"/>
          <w:szCs w:val="20"/>
        </w:rPr>
        <w:tab/>
      </w:r>
      <w:r w:rsidRPr="00086DDF">
        <w:rPr>
          <w:rFonts w:ascii="Arial" w:hAnsi="Arial" w:cs="Arial"/>
          <w:sz w:val="20"/>
          <w:szCs w:val="20"/>
        </w:rPr>
        <w:tab/>
      </w:r>
      <w:hyperlink r:id="rId14" w:history="1">
        <w:r w:rsidRPr="00086DDF">
          <w:rPr>
            <w:rStyle w:val="Hipercze"/>
            <w:rFonts w:ascii="Arial" w:hAnsi="Arial" w:cs="Arial"/>
            <w:i/>
            <w:sz w:val="20"/>
            <w:szCs w:val="20"/>
          </w:rPr>
          <w:t>rodo@mcmgorna.pl</w:t>
        </w:r>
      </w:hyperlink>
    </w:p>
    <w:p w14:paraId="79D4A0B2" w14:textId="77777777" w:rsidR="00305311" w:rsidRPr="00086DDF" w:rsidRDefault="00305311" w:rsidP="00305311">
      <w:pPr>
        <w:pStyle w:val="Akapitzlist"/>
        <w:spacing w:line="240" w:lineRule="auto"/>
        <w:jc w:val="both"/>
        <w:rPr>
          <w:rFonts w:ascii="Arial" w:hAnsi="Arial" w:cs="Arial"/>
          <w:sz w:val="20"/>
          <w:szCs w:val="20"/>
        </w:rPr>
      </w:pPr>
      <w:r w:rsidRPr="00086DDF">
        <w:rPr>
          <w:rFonts w:ascii="Arial" w:hAnsi="Arial" w:cs="Arial"/>
          <w:sz w:val="20"/>
          <w:szCs w:val="20"/>
        </w:rPr>
        <w:t xml:space="preserve">lub w  siedzibie MCM „Górna” w  Łodzi przy ul. Felińskiego 7 </w:t>
      </w:r>
      <w:r w:rsidRPr="00086DDF">
        <w:rPr>
          <w:rFonts w:ascii="Arial" w:hAnsi="Arial" w:cs="Arial"/>
          <w:sz w:val="20"/>
          <w:szCs w:val="20"/>
        </w:rPr>
        <w:tab/>
      </w:r>
      <w:r w:rsidRPr="00086DDF">
        <w:rPr>
          <w:rFonts w:ascii="Arial" w:hAnsi="Arial" w:cs="Arial"/>
          <w:sz w:val="20"/>
          <w:szCs w:val="20"/>
        </w:rPr>
        <w:tab/>
        <w:t>tel. 42 689 20 81</w:t>
      </w:r>
    </w:p>
    <w:p w14:paraId="6D25BDCE" w14:textId="77777777" w:rsidR="00305311" w:rsidRPr="00086DDF" w:rsidRDefault="00305311" w:rsidP="000E4E4D">
      <w:pPr>
        <w:pStyle w:val="Akapitzlist"/>
        <w:numPr>
          <w:ilvl w:val="0"/>
          <w:numId w:val="407"/>
        </w:numPr>
        <w:autoSpaceDN/>
        <w:spacing w:line="240" w:lineRule="auto"/>
        <w:contextualSpacing/>
        <w:jc w:val="both"/>
        <w:textAlignment w:val="auto"/>
        <w:rPr>
          <w:rFonts w:ascii="Arial" w:hAnsi="Arial" w:cs="Arial"/>
          <w:sz w:val="20"/>
          <w:szCs w:val="20"/>
        </w:rPr>
      </w:pPr>
      <w:r w:rsidRPr="00086DDF">
        <w:rPr>
          <w:rFonts w:ascii="Arial" w:hAnsi="Arial" w:cs="Arial"/>
          <w:sz w:val="20"/>
          <w:szCs w:val="20"/>
        </w:rPr>
        <w:t xml:space="preserve">Pani/Pana dane osobowe przetwarzane będą na podstawie art. 6 ust. 1 lit. c RODO w celu związanym z postępowaniem o udzielenie zamówienia publicznego pn.: „Zmieniamy przychodnię przy ul. Odrzańskiej 29 - IV etap prac inwestycyjnych”. Nr MCMG-ZP.2710.2.2021 w trybie podstawowym bez przeprowadzenia negocjacji treści złożonych ofert zgodnie z art. 275 pkt 1 ustawy </w:t>
      </w:r>
      <w:proofErr w:type="spellStart"/>
      <w:r w:rsidRPr="00086DDF">
        <w:rPr>
          <w:rFonts w:ascii="Arial" w:hAnsi="Arial" w:cs="Arial"/>
          <w:sz w:val="20"/>
          <w:szCs w:val="20"/>
        </w:rPr>
        <w:t>Pzp</w:t>
      </w:r>
      <w:proofErr w:type="spellEnd"/>
      <w:r w:rsidRPr="00086DDF">
        <w:rPr>
          <w:rFonts w:ascii="Arial" w:hAnsi="Arial" w:cs="Arial"/>
          <w:sz w:val="20"/>
          <w:szCs w:val="20"/>
        </w:rPr>
        <w:t>.</w:t>
      </w:r>
    </w:p>
    <w:p w14:paraId="5BEF6C77" w14:textId="775D89D9" w:rsidR="00305311" w:rsidRPr="00086DDF" w:rsidRDefault="00305311" w:rsidP="000E4E4D">
      <w:pPr>
        <w:pStyle w:val="Akapitzlist"/>
        <w:numPr>
          <w:ilvl w:val="0"/>
          <w:numId w:val="407"/>
        </w:numPr>
        <w:autoSpaceDN/>
        <w:spacing w:line="240" w:lineRule="auto"/>
        <w:contextualSpacing/>
        <w:jc w:val="both"/>
        <w:textAlignment w:val="auto"/>
        <w:rPr>
          <w:rFonts w:ascii="Arial" w:hAnsi="Arial" w:cs="Arial"/>
          <w:sz w:val="20"/>
          <w:szCs w:val="20"/>
        </w:rPr>
      </w:pPr>
      <w:r w:rsidRPr="00086DDF">
        <w:rPr>
          <w:rFonts w:ascii="Arial" w:hAnsi="Arial" w:cs="Arial"/>
          <w:sz w:val="20"/>
          <w:szCs w:val="20"/>
        </w:rPr>
        <w:t>Pani/Pana dane osobowe lub dane osobowe Państwa przedstawicieli przetwarzane będą</w:t>
      </w:r>
      <w:r w:rsidR="00E268FB">
        <w:rPr>
          <w:rFonts w:ascii="Arial" w:hAnsi="Arial" w:cs="Arial"/>
          <w:sz w:val="20"/>
          <w:szCs w:val="20"/>
        </w:rPr>
        <w:br/>
      </w:r>
      <w:r w:rsidRPr="00086DDF">
        <w:rPr>
          <w:rFonts w:ascii="Arial" w:hAnsi="Arial" w:cs="Arial"/>
          <w:sz w:val="20"/>
          <w:szCs w:val="20"/>
        </w:rPr>
        <w:t>w celu realizacji umowy - na podstawie Art. 6 ust. 1 lit. b i c ogólnego rozporządzenia o ochronie danych osobowych z dnia 27 kwietnia 2016 r.</w:t>
      </w:r>
    </w:p>
    <w:p w14:paraId="0B20E8FA" w14:textId="61D1CF3C" w:rsidR="00305311" w:rsidRPr="00086DDF" w:rsidRDefault="00305311" w:rsidP="000E4E4D">
      <w:pPr>
        <w:pStyle w:val="Akapitzlist"/>
        <w:numPr>
          <w:ilvl w:val="0"/>
          <w:numId w:val="407"/>
        </w:numPr>
        <w:autoSpaceDN/>
        <w:spacing w:line="240" w:lineRule="auto"/>
        <w:contextualSpacing/>
        <w:jc w:val="both"/>
        <w:textAlignment w:val="auto"/>
        <w:rPr>
          <w:rFonts w:ascii="Arial" w:hAnsi="Arial" w:cs="Arial"/>
          <w:sz w:val="20"/>
          <w:szCs w:val="20"/>
        </w:rPr>
      </w:pPr>
      <w:r w:rsidRPr="00086DDF">
        <w:rPr>
          <w:rFonts w:ascii="Arial" w:hAnsi="Arial" w:cs="Arial"/>
          <w:sz w:val="20"/>
          <w:szCs w:val="20"/>
        </w:rPr>
        <w:t>Odbiorcami Pani/Pana danych osobowych będą osoby lub podmioty, którym udostępniona zostanie dokumentacja postępowania w oparciu o art. 18, 74, 75, 76 ustawy z dnia 11 września 2019r. – Prawo zamówień publicznych (Dz. U. z 2019 r. poz. 2019 ze zm.)</w:t>
      </w:r>
      <w:r w:rsidR="0044130F">
        <w:rPr>
          <w:rFonts w:ascii="Arial" w:hAnsi="Arial" w:cs="Arial"/>
          <w:sz w:val="20"/>
          <w:szCs w:val="20"/>
        </w:rPr>
        <w:t>.</w:t>
      </w:r>
    </w:p>
    <w:p w14:paraId="089666D6" w14:textId="13DCDE4A" w:rsidR="00305311" w:rsidRPr="00086DDF" w:rsidRDefault="00305311" w:rsidP="000E4E4D">
      <w:pPr>
        <w:pStyle w:val="Akapitzlist"/>
        <w:numPr>
          <w:ilvl w:val="0"/>
          <w:numId w:val="407"/>
        </w:numPr>
        <w:autoSpaceDN/>
        <w:spacing w:line="240" w:lineRule="auto"/>
        <w:contextualSpacing/>
        <w:jc w:val="both"/>
        <w:textAlignment w:val="auto"/>
        <w:rPr>
          <w:rFonts w:ascii="Arial" w:hAnsi="Arial" w:cs="Arial"/>
          <w:sz w:val="20"/>
          <w:szCs w:val="20"/>
        </w:rPr>
      </w:pPr>
      <w:r w:rsidRPr="00086DDF">
        <w:rPr>
          <w:rFonts w:ascii="Arial" w:hAnsi="Arial" w:cs="Arial"/>
          <w:sz w:val="20"/>
          <w:szCs w:val="20"/>
        </w:rPr>
        <w:t xml:space="preserve">Pani/Pana dane osobowe będą przechowywane, zgodnie z art. 78 ust. 1 i 4 ustawy </w:t>
      </w:r>
      <w:proofErr w:type="spellStart"/>
      <w:r w:rsidRPr="00086DDF">
        <w:rPr>
          <w:rFonts w:ascii="Arial" w:hAnsi="Arial" w:cs="Arial"/>
          <w:sz w:val="20"/>
          <w:szCs w:val="20"/>
        </w:rPr>
        <w:t>Pzp</w:t>
      </w:r>
      <w:proofErr w:type="spellEnd"/>
      <w:r w:rsidRPr="00086DDF">
        <w:rPr>
          <w:rFonts w:ascii="Arial" w:hAnsi="Arial" w:cs="Arial"/>
          <w:sz w:val="20"/>
          <w:szCs w:val="20"/>
        </w:rPr>
        <w:t>, przez okres 4 lat od dnia zakończenia postępowania o udzielenie zamówienia (w przypadku zamówień współfinansowanych ze środków Unii Europejskiej przez okres 5 lat), a jeżeli czas trwania umowy przekracza 4 lata, okres przechowywania obejmuje cały czas trwania umowy,</w:t>
      </w:r>
      <w:r w:rsidR="0044130F">
        <w:rPr>
          <w:rFonts w:ascii="Arial" w:hAnsi="Arial" w:cs="Arial"/>
          <w:sz w:val="20"/>
          <w:szCs w:val="20"/>
        </w:rPr>
        <w:br/>
      </w:r>
      <w:r w:rsidRPr="00086DDF">
        <w:rPr>
          <w:rFonts w:ascii="Arial" w:hAnsi="Arial" w:cs="Arial"/>
          <w:sz w:val="20"/>
          <w:szCs w:val="20"/>
        </w:rPr>
        <w:t>a po tym okresie będą archiwizowane w czasie określonym przepisami prawa, zgodnie</w:t>
      </w:r>
      <w:r w:rsidR="0044130F">
        <w:rPr>
          <w:rFonts w:ascii="Arial" w:hAnsi="Arial" w:cs="Arial"/>
          <w:sz w:val="20"/>
          <w:szCs w:val="20"/>
        </w:rPr>
        <w:br/>
      </w:r>
      <w:r w:rsidRPr="00086DDF">
        <w:rPr>
          <w:rFonts w:ascii="Arial" w:hAnsi="Arial" w:cs="Arial"/>
          <w:sz w:val="20"/>
          <w:szCs w:val="20"/>
        </w:rPr>
        <w:t>z instrukcją kancelaryjną MCM „Górna” w Łodzi</w:t>
      </w:r>
      <w:r w:rsidR="0044130F">
        <w:rPr>
          <w:rFonts w:ascii="Arial" w:hAnsi="Arial" w:cs="Arial"/>
          <w:sz w:val="20"/>
          <w:szCs w:val="20"/>
        </w:rPr>
        <w:t>.</w:t>
      </w:r>
    </w:p>
    <w:p w14:paraId="0CF3D312" w14:textId="77777777" w:rsidR="00305311" w:rsidRPr="00086DDF" w:rsidRDefault="00305311" w:rsidP="000E4E4D">
      <w:pPr>
        <w:pStyle w:val="Akapitzlist"/>
        <w:numPr>
          <w:ilvl w:val="0"/>
          <w:numId w:val="407"/>
        </w:numPr>
        <w:autoSpaceDN/>
        <w:spacing w:line="240" w:lineRule="auto"/>
        <w:contextualSpacing/>
        <w:jc w:val="both"/>
        <w:textAlignment w:val="auto"/>
        <w:rPr>
          <w:rFonts w:ascii="Arial" w:hAnsi="Arial" w:cs="Arial"/>
          <w:sz w:val="20"/>
          <w:szCs w:val="20"/>
        </w:rPr>
      </w:pPr>
      <w:r w:rsidRPr="00086DDF">
        <w:rPr>
          <w:rFonts w:ascii="Arial" w:hAnsi="Arial" w:cs="Arial"/>
          <w:sz w:val="20"/>
          <w:szCs w:val="20"/>
        </w:rPr>
        <w:t>Posiada Pani/Pan prawo do żądania od Administratora Danych Osobowych dostępu do swoich danych osobowych</w:t>
      </w:r>
      <w:r w:rsidRPr="00086DDF">
        <w:rPr>
          <w:rFonts w:ascii="Arial" w:hAnsi="Arial" w:cs="Arial"/>
          <w:i/>
          <w:sz w:val="20"/>
          <w:szCs w:val="20"/>
        </w:rPr>
        <w:t xml:space="preserve"> </w:t>
      </w:r>
      <w:r w:rsidRPr="00086DDF">
        <w:rPr>
          <w:rFonts w:ascii="Arial" w:hAnsi="Arial" w:cs="Arial"/>
          <w:sz w:val="20"/>
          <w:szCs w:val="20"/>
        </w:rPr>
        <w:t>w celu:</w:t>
      </w:r>
    </w:p>
    <w:p w14:paraId="00F51D47" w14:textId="77777777" w:rsidR="00305311" w:rsidRPr="00086DDF" w:rsidRDefault="00305311" w:rsidP="000E4E4D">
      <w:pPr>
        <w:pStyle w:val="Akapitzlist"/>
        <w:numPr>
          <w:ilvl w:val="0"/>
          <w:numId w:val="408"/>
        </w:numPr>
        <w:autoSpaceDN/>
        <w:spacing w:line="240" w:lineRule="auto"/>
        <w:contextualSpacing/>
        <w:jc w:val="both"/>
        <w:textAlignment w:val="auto"/>
        <w:rPr>
          <w:rFonts w:ascii="Arial" w:hAnsi="Arial" w:cs="Arial"/>
          <w:sz w:val="20"/>
          <w:szCs w:val="20"/>
        </w:rPr>
      </w:pPr>
      <w:r w:rsidRPr="00086DDF">
        <w:rPr>
          <w:rFonts w:ascii="Arial" w:hAnsi="Arial" w:cs="Arial"/>
          <w:sz w:val="20"/>
          <w:szCs w:val="20"/>
        </w:rPr>
        <w:t xml:space="preserve"> ich sprostowania lub zmiany, jeżeli nie będzie to skutkowało zmianą wyniku postępowania o udzielenie zamówienia publicznego, zmianą postanowień umowy w zakresie niezgodnym z ustawą </w:t>
      </w:r>
      <w:proofErr w:type="spellStart"/>
      <w:r w:rsidRPr="00086DDF">
        <w:rPr>
          <w:rFonts w:ascii="Arial" w:hAnsi="Arial" w:cs="Arial"/>
          <w:sz w:val="20"/>
          <w:szCs w:val="20"/>
        </w:rPr>
        <w:t>Pzp</w:t>
      </w:r>
      <w:proofErr w:type="spellEnd"/>
      <w:r w:rsidRPr="00086DDF">
        <w:rPr>
          <w:rFonts w:ascii="Arial" w:hAnsi="Arial" w:cs="Arial"/>
          <w:sz w:val="20"/>
          <w:szCs w:val="20"/>
        </w:rPr>
        <w:t xml:space="preserve"> oraz nie będzie naruszało integralności protokołu i jego załączników.</w:t>
      </w:r>
    </w:p>
    <w:p w14:paraId="5670E80F" w14:textId="03CEA756" w:rsidR="00305311" w:rsidRPr="00086DDF" w:rsidRDefault="00305311" w:rsidP="000E4E4D">
      <w:pPr>
        <w:pStyle w:val="Akapitzlist"/>
        <w:numPr>
          <w:ilvl w:val="0"/>
          <w:numId w:val="408"/>
        </w:numPr>
        <w:autoSpaceDN/>
        <w:spacing w:line="240" w:lineRule="auto"/>
        <w:contextualSpacing/>
        <w:jc w:val="both"/>
        <w:textAlignment w:val="auto"/>
        <w:rPr>
          <w:rFonts w:ascii="Arial" w:hAnsi="Arial" w:cs="Arial"/>
          <w:sz w:val="20"/>
          <w:szCs w:val="20"/>
        </w:rPr>
      </w:pPr>
      <w:r w:rsidRPr="00086DDF">
        <w:rPr>
          <w:rFonts w:ascii="Arial" w:hAnsi="Arial" w:cs="Arial"/>
          <w:sz w:val="20"/>
          <w:szCs w:val="20"/>
        </w:rPr>
        <w:t>ograniczenia przetwarzania, jeśli nie ma to zastosowania w odniesieniu</w:t>
      </w:r>
      <w:r w:rsidR="0044130F">
        <w:rPr>
          <w:rFonts w:ascii="Arial" w:hAnsi="Arial" w:cs="Arial"/>
          <w:sz w:val="20"/>
          <w:szCs w:val="20"/>
        </w:rPr>
        <w:br/>
      </w:r>
      <w:r w:rsidRPr="00086DDF">
        <w:rPr>
          <w:rFonts w:ascii="Arial" w:hAnsi="Arial" w:cs="Arial"/>
          <w:sz w:val="20"/>
          <w:szCs w:val="20"/>
        </w:rPr>
        <w:t>do przechowywania, w celu zapewnienia korzystania ze środków ochrony prawnej</w:t>
      </w:r>
      <w:r w:rsidR="0044130F">
        <w:rPr>
          <w:rFonts w:ascii="Arial" w:hAnsi="Arial" w:cs="Arial"/>
          <w:sz w:val="20"/>
          <w:szCs w:val="20"/>
        </w:rPr>
        <w:br/>
      </w:r>
      <w:r w:rsidRPr="00086DDF">
        <w:rPr>
          <w:rFonts w:ascii="Arial" w:hAnsi="Arial" w:cs="Arial"/>
          <w:sz w:val="20"/>
          <w:szCs w:val="20"/>
        </w:rPr>
        <w:t>lub w celu ochrony praw innej osoby fizycznej lub prawnej, lub z uwagi na ważne względy interesu publicznego Unii Europejskiej lub państwa członkowskiego</w:t>
      </w:r>
    </w:p>
    <w:p w14:paraId="44837B4A" w14:textId="77777777" w:rsidR="00305311" w:rsidRPr="00086DDF" w:rsidRDefault="00305311" w:rsidP="000E4E4D">
      <w:pPr>
        <w:pStyle w:val="Akapitzlist"/>
        <w:numPr>
          <w:ilvl w:val="0"/>
          <w:numId w:val="408"/>
        </w:numPr>
        <w:autoSpaceDN/>
        <w:spacing w:line="240" w:lineRule="auto"/>
        <w:contextualSpacing/>
        <w:jc w:val="both"/>
        <w:textAlignment w:val="auto"/>
        <w:rPr>
          <w:rFonts w:ascii="Arial" w:hAnsi="Arial" w:cs="Arial"/>
          <w:sz w:val="20"/>
          <w:szCs w:val="20"/>
        </w:rPr>
      </w:pPr>
      <w:r w:rsidRPr="00086DDF">
        <w:rPr>
          <w:rFonts w:ascii="Arial" w:hAnsi="Arial" w:cs="Arial"/>
          <w:sz w:val="20"/>
          <w:szCs w:val="20"/>
        </w:rPr>
        <w:t xml:space="preserve">prawa do przenoszenia danych, </w:t>
      </w:r>
    </w:p>
    <w:p w14:paraId="031DA426" w14:textId="77777777" w:rsidR="00305311" w:rsidRPr="00086DDF" w:rsidRDefault="00305311" w:rsidP="000E4E4D">
      <w:pPr>
        <w:pStyle w:val="Akapitzlist"/>
        <w:numPr>
          <w:ilvl w:val="0"/>
          <w:numId w:val="408"/>
        </w:numPr>
        <w:autoSpaceDN/>
        <w:spacing w:line="240" w:lineRule="auto"/>
        <w:contextualSpacing/>
        <w:jc w:val="both"/>
        <w:textAlignment w:val="auto"/>
        <w:rPr>
          <w:rFonts w:ascii="Arial" w:hAnsi="Arial" w:cs="Arial"/>
          <w:sz w:val="20"/>
          <w:szCs w:val="20"/>
        </w:rPr>
      </w:pPr>
      <w:r w:rsidRPr="00086DDF">
        <w:rPr>
          <w:rFonts w:ascii="Arial" w:hAnsi="Arial" w:cs="Arial"/>
          <w:sz w:val="20"/>
          <w:szCs w:val="20"/>
        </w:rPr>
        <w:t xml:space="preserve">prawa wniesienia sprzeciwu, </w:t>
      </w:r>
    </w:p>
    <w:p w14:paraId="232EE640" w14:textId="77777777" w:rsidR="00305311" w:rsidRPr="00086DDF" w:rsidRDefault="00305311" w:rsidP="000E4E4D">
      <w:pPr>
        <w:pStyle w:val="Akapitzlist"/>
        <w:numPr>
          <w:ilvl w:val="0"/>
          <w:numId w:val="408"/>
        </w:numPr>
        <w:autoSpaceDN/>
        <w:spacing w:line="240" w:lineRule="auto"/>
        <w:contextualSpacing/>
        <w:jc w:val="both"/>
        <w:textAlignment w:val="auto"/>
        <w:rPr>
          <w:rFonts w:ascii="Arial" w:hAnsi="Arial" w:cs="Arial"/>
          <w:sz w:val="20"/>
          <w:szCs w:val="20"/>
        </w:rPr>
      </w:pPr>
      <w:r w:rsidRPr="00086DDF">
        <w:rPr>
          <w:rFonts w:ascii="Arial" w:hAnsi="Arial" w:cs="Arial"/>
          <w:sz w:val="20"/>
          <w:szCs w:val="20"/>
        </w:rPr>
        <w:t>usunięcia, o ile obowiązujące przepisy prawa nie stanowią inaczej.</w:t>
      </w:r>
    </w:p>
    <w:p w14:paraId="5943F1AE" w14:textId="77777777" w:rsidR="00305311" w:rsidRPr="00086DDF" w:rsidRDefault="00305311" w:rsidP="000E4E4D">
      <w:pPr>
        <w:pStyle w:val="Akapitzlist"/>
        <w:numPr>
          <w:ilvl w:val="0"/>
          <w:numId w:val="407"/>
        </w:numPr>
        <w:autoSpaceDN/>
        <w:spacing w:line="240" w:lineRule="auto"/>
        <w:contextualSpacing/>
        <w:jc w:val="both"/>
        <w:textAlignment w:val="auto"/>
        <w:rPr>
          <w:rFonts w:ascii="Arial" w:hAnsi="Arial" w:cs="Arial"/>
          <w:sz w:val="20"/>
          <w:szCs w:val="20"/>
        </w:rPr>
      </w:pPr>
      <w:r w:rsidRPr="00086DDF">
        <w:rPr>
          <w:rFonts w:ascii="Arial" w:hAnsi="Arial" w:cs="Arial"/>
          <w:sz w:val="20"/>
          <w:szCs w:val="20"/>
        </w:rPr>
        <w:t>Ma Pani/Pan prawo wniesienia skargi do Administratora Danych Osobowych MCM „Górna” lub Prezesa Urzędu Ochrony Danych Osobowych, gdy uzna Pani/Pan, iż przetwarzanie Pani/Pana danych osobowych narusza przepisy Ustawy o ochronie danych osobowych.</w:t>
      </w:r>
    </w:p>
    <w:p w14:paraId="1E9B752F" w14:textId="77777777" w:rsidR="00305311" w:rsidRPr="00086DDF" w:rsidRDefault="00305311" w:rsidP="000E4E4D">
      <w:pPr>
        <w:pStyle w:val="Akapitzlist"/>
        <w:numPr>
          <w:ilvl w:val="0"/>
          <w:numId w:val="407"/>
        </w:numPr>
        <w:autoSpaceDN/>
        <w:spacing w:line="240" w:lineRule="auto"/>
        <w:contextualSpacing/>
        <w:jc w:val="both"/>
        <w:textAlignment w:val="auto"/>
        <w:rPr>
          <w:rFonts w:ascii="Arial" w:hAnsi="Arial" w:cs="Arial"/>
          <w:sz w:val="20"/>
          <w:szCs w:val="20"/>
        </w:rPr>
      </w:pPr>
      <w:r w:rsidRPr="00086DDF">
        <w:rPr>
          <w:rFonts w:ascii="Arial" w:hAnsi="Arial" w:cs="Arial"/>
          <w:sz w:val="20"/>
          <w:szCs w:val="20"/>
        </w:rPr>
        <w:t>Podanie danych osobowych jest dobrowolne, jednakże odmowa podania danych może skutkować odmową zawarcia umowy lub zlecenia.</w:t>
      </w:r>
    </w:p>
    <w:p w14:paraId="77D5172F" w14:textId="77777777" w:rsidR="00305311" w:rsidRPr="00D043CC" w:rsidRDefault="00305311" w:rsidP="00305311">
      <w:pPr>
        <w:pStyle w:val="Standard"/>
        <w:jc w:val="both"/>
        <w:rPr>
          <w:rFonts w:ascii="Arial" w:hAnsi="Arial" w:cs="Arial"/>
          <w:b/>
          <w:bCs/>
          <w:i/>
          <w:iCs/>
          <w:u w:val="single"/>
        </w:rPr>
      </w:pPr>
    </w:p>
    <w:p w14:paraId="44E768AD" w14:textId="77777777" w:rsidR="00305311" w:rsidRPr="00DB48E9" w:rsidRDefault="00305311" w:rsidP="00A6319A">
      <w:pPr>
        <w:pStyle w:val="Standard"/>
        <w:numPr>
          <w:ilvl w:val="0"/>
          <w:numId w:val="477"/>
        </w:numPr>
        <w:ind w:left="284" w:hanging="284"/>
        <w:jc w:val="both"/>
        <w:rPr>
          <w:rFonts w:ascii="Arial" w:hAnsi="Arial" w:cs="Arial"/>
          <w:b/>
          <w:i/>
          <w:u w:val="single"/>
        </w:rPr>
      </w:pPr>
      <w:r w:rsidRPr="00D043CC">
        <w:rPr>
          <w:rFonts w:ascii="Arial" w:hAnsi="Arial" w:cs="Arial"/>
          <w:b/>
          <w:i/>
          <w:u w:val="single"/>
        </w:rPr>
        <w:t>Postanowienia końcowe.</w:t>
      </w:r>
    </w:p>
    <w:p w14:paraId="7CA77F66" w14:textId="77777777" w:rsidR="00305311" w:rsidRPr="00D043CC" w:rsidRDefault="00305311" w:rsidP="00305311">
      <w:pPr>
        <w:pStyle w:val="Standard"/>
        <w:ind w:left="-60"/>
        <w:jc w:val="both"/>
        <w:rPr>
          <w:rFonts w:ascii="Arial" w:hAnsi="Arial" w:cs="Arial"/>
          <w:b/>
          <w:i/>
          <w:u w:val="single"/>
        </w:rPr>
      </w:pPr>
    </w:p>
    <w:p w14:paraId="40CF61FE" w14:textId="77777777" w:rsidR="00305311" w:rsidRPr="00D043CC" w:rsidRDefault="00305311" w:rsidP="00305311">
      <w:pPr>
        <w:pStyle w:val="Standard"/>
        <w:jc w:val="both"/>
        <w:rPr>
          <w:rFonts w:ascii="Arial" w:hAnsi="Arial" w:cs="Arial"/>
        </w:rPr>
      </w:pPr>
      <w:r w:rsidRPr="00D043CC">
        <w:rPr>
          <w:rFonts w:ascii="Arial" w:hAnsi="Arial" w:cs="Arial"/>
        </w:rPr>
        <w:t>W sprawach nieuregulowanych niniejszą specyfikacją mają zastosowanie przepisy ustawy z dnia 11 września 2019 . Prawo zamówień publicznych (Dz. U. z 2019 r., poz. 2019 ze zm.) oraz przepisy ustawy - Kodeks cywilny.</w:t>
      </w:r>
    </w:p>
    <w:p w14:paraId="6EEF2383" w14:textId="77777777" w:rsidR="00305311" w:rsidRPr="00D043CC" w:rsidRDefault="00305311" w:rsidP="00305311">
      <w:pPr>
        <w:pStyle w:val="Standard"/>
        <w:tabs>
          <w:tab w:val="left" w:pos="2977"/>
          <w:tab w:val="left" w:pos="5040"/>
        </w:tabs>
        <w:rPr>
          <w:rFonts w:ascii="Arial" w:hAnsi="Arial" w:cs="Arial"/>
        </w:rPr>
      </w:pPr>
    </w:p>
    <w:p w14:paraId="67325B6A" w14:textId="77777777" w:rsidR="00305311" w:rsidRPr="00D043CC" w:rsidRDefault="00305311" w:rsidP="00305311">
      <w:pPr>
        <w:pStyle w:val="Standard"/>
        <w:tabs>
          <w:tab w:val="left" w:pos="2977"/>
          <w:tab w:val="left" w:pos="5040"/>
        </w:tabs>
        <w:rPr>
          <w:rFonts w:ascii="Arial" w:hAnsi="Arial" w:cs="Arial"/>
        </w:rPr>
      </w:pPr>
      <w:r w:rsidRPr="00D043CC">
        <w:rPr>
          <w:rFonts w:ascii="Arial" w:hAnsi="Arial" w:cs="Arial"/>
        </w:rPr>
        <w:t xml:space="preserve">Łódź dnia </w:t>
      </w:r>
      <w:r>
        <w:rPr>
          <w:rFonts w:ascii="Arial" w:hAnsi="Arial" w:cs="Arial"/>
        </w:rPr>
        <w:t>8</w:t>
      </w:r>
      <w:r w:rsidRPr="00D043CC">
        <w:rPr>
          <w:rFonts w:ascii="Arial" w:hAnsi="Arial" w:cs="Arial"/>
        </w:rPr>
        <w:t xml:space="preserve"> </w:t>
      </w:r>
      <w:r>
        <w:rPr>
          <w:rFonts w:ascii="Arial" w:hAnsi="Arial" w:cs="Arial"/>
        </w:rPr>
        <w:t>października</w:t>
      </w:r>
      <w:r w:rsidRPr="00D043CC">
        <w:rPr>
          <w:rFonts w:ascii="Arial" w:hAnsi="Arial" w:cs="Arial"/>
        </w:rPr>
        <w:t xml:space="preserve"> 2021 r.</w:t>
      </w:r>
      <w:r w:rsidRPr="00D043CC">
        <w:rPr>
          <w:rFonts w:ascii="Arial" w:hAnsi="Arial" w:cs="Arial"/>
        </w:rPr>
        <w:tab/>
      </w:r>
    </w:p>
    <w:p w14:paraId="11E9D10B" w14:textId="77777777" w:rsidR="00305311" w:rsidRPr="00D043CC" w:rsidRDefault="00305311" w:rsidP="00305311">
      <w:pPr>
        <w:pStyle w:val="Standard"/>
        <w:tabs>
          <w:tab w:val="left" w:pos="2977"/>
          <w:tab w:val="left" w:pos="5040"/>
        </w:tabs>
        <w:rPr>
          <w:rFonts w:ascii="Arial" w:hAnsi="Arial" w:cs="Arial"/>
        </w:rPr>
      </w:pPr>
    </w:p>
    <w:p w14:paraId="52055D2D" w14:textId="77777777" w:rsidR="00305311" w:rsidRPr="00D043CC" w:rsidRDefault="00305311" w:rsidP="00305311">
      <w:pPr>
        <w:pStyle w:val="Standard"/>
        <w:tabs>
          <w:tab w:val="left" w:pos="2977"/>
          <w:tab w:val="left" w:pos="5670"/>
        </w:tabs>
        <w:ind w:left="3261"/>
        <w:jc w:val="center"/>
        <w:rPr>
          <w:rFonts w:ascii="Arial" w:hAnsi="Arial" w:cs="Arial"/>
          <w:b/>
          <w:spacing w:val="42"/>
        </w:rPr>
      </w:pPr>
      <w:r w:rsidRPr="00D043CC">
        <w:rPr>
          <w:rFonts w:ascii="Arial" w:hAnsi="Arial" w:cs="Arial"/>
          <w:b/>
          <w:spacing w:val="42"/>
        </w:rPr>
        <w:t>ZATWIERDZAM:</w:t>
      </w:r>
    </w:p>
    <w:p w14:paraId="32D45A72" w14:textId="77777777" w:rsidR="00305311" w:rsidRPr="00D043CC" w:rsidRDefault="00305311" w:rsidP="00305311">
      <w:pPr>
        <w:pStyle w:val="Standard"/>
        <w:tabs>
          <w:tab w:val="left" w:pos="2977"/>
          <w:tab w:val="left" w:pos="5670"/>
        </w:tabs>
        <w:ind w:left="3261"/>
        <w:jc w:val="center"/>
        <w:rPr>
          <w:rFonts w:ascii="Arial" w:hAnsi="Arial" w:cs="Arial"/>
          <w:b/>
          <w:spacing w:val="42"/>
        </w:rPr>
      </w:pPr>
    </w:p>
    <w:p w14:paraId="179E8BC0" w14:textId="77777777" w:rsidR="00305311" w:rsidRPr="00D043CC" w:rsidRDefault="00305311" w:rsidP="00305311">
      <w:pPr>
        <w:pStyle w:val="Standard"/>
        <w:tabs>
          <w:tab w:val="left" w:pos="2977"/>
          <w:tab w:val="left" w:pos="5670"/>
        </w:tabs>
        <w:ind w:left="3261"/>
        <w:jc w:val="center"/>
        <w:rPr>
          <w:rFonts w:ascii="Arial" w:hAnsi="Arial" w:cs="Arial"/>
          <w:b/>
          <w:spacing w:val="42"/>
        </w:rPr>
      </w:pPr>
    </w:p>
    <w:p w14:paraId="38641167" w14:textId="77777777" w:rsidR="00305311" w:rsidRPr="00D043CC" w:rsidRDefault="00305311" w:rsidP="00305311">
      <w:pPr>
        <w:suppressAutoHyphens/>
        <w:autoSpaceDN w:val="0"/>
        <w:spacing w:after="160" w:line="247" w:lineRule="auto"/>
        <w:ind w:left="3119"/>
        <w:jc w:val="center"/>
        <w:textAlignment w:val="baseline"/>
        <w:rPr>
          <w:rFonts w:ascii="Arial" w:eastAsia="SimSun" w:hAnsi="Arial" w:cs="Arial"/>
          <w:b/>
          <w:bCs/>
          <w:kern w:val="3"/>
          <w:lang w:eastAsia="en-US"/>
        </w:rPr>
      </w:pPr>
      <w:r w:rsidRPr="00D043CC">
        <w:rPr>
          <w:rFonts w:ascii="Arial" w:eastAsia="SimSun" w:hAnsi="Arial" w:cs="Arial"/>
          <w:b/>
          <w:bCs/>
          <w:kern w:val="3"/>
          <w:lang w:eastAsia="en-US"/>
        </w:rPr>
        <w:t>DYREKTOR</w:t>
      </w:r>
    </w:p>
    <w:p w14:paraId="71FC6F49" w14:textId="77777777" w:rsidR="00305311" w:rsidRPr="00D043CC" w:rsidRDefault="00305311" w:rsidP="00305311">
      <w:pPr>
        <w:suppressAutoHyphens/>
        <w:autoSpaceDN w:val="0"/>
        <w:spacing w:after="160" w:line="247" w:lineRule="auto"/>
        <w:ind w:left="3119"/>
        <w:jc w:val="center"/>
        <w:textAlignment w:val="baseline"/>
        <w:rPr>
          <w:rFonts w:ascii="Arial" w:eastAsia="SimSun" w:hAnsi="Arial" w:cs="Arial"/>
          <w:b/>
          <w:kern w:val="3"/>
          <w:lang w:eastAsia="en-US"/>
        </w:rPr>
      </w:pPr>
      <w:r w:rsidRPr="00D043CC">
        <w:rPr>
          <w:rFonts w:ascii="Arial" w:eastAsia="SimSun" w:hAnsi="Arial" w:cs="Arial"/>
          <w:b/>
          <w:bCs/>
          <w:kern w:val="3"/>
          <w:lang w:eastAsia="en-US"/>
        </w:rPr>
        <w:t>Żaneta Iwańczyk</w:t>
      </w:r>
    </w:p>
    <w:p w14:paraId="7C463FAC" w14:textId="77777777" w:rsidR="00305311" w:rsidRPr="00D043CC" w:rsidRDefault="00305311" w:rsidP="00305311">
      <w:pPr>
        <w:spacing w:after="200" w:line="276" w:lineRule="auto"/>
        <w:rPr>
          <w:rFonts w:ascii="Arial" w:hAnsi="Arial" w:cs="Arial"/>
          <w:b/>
        </w:rPr>
      </w:pPr>
      <w:r w:rsidRPr="00D043CC">
        <w:rPr>
          <w:rFonts w:ascii="Arial" w:hAnsi="Arial" w:cs="Arial"/>
          <w:b/>
        </w:rPr>
        <w:br w:type="page"/>
      </w:r>
    </w:p>
    <w:p w14:paraId="2E05A8F0" w14:textId="77777777" w:rsidR="00305311" w:rsidRPr="00D043CC" w:rsidRDefault="00305311" w:rsidP="00305311">
      <w:pPr>
        <w:spacing w:line="276" w:lineRule="auto"/>
        <w:jc w:val="center"/>
        <w:rPr>
          <w:rFonts w:ascii="Arial" w:hAnsi="Arial" w:cs="Arial"/>
        </w:rPr>
      </w:pPr>
      <w:r w:rsidRPr="00D043CC">
        <w:rPr>
          <w:rFonts w:ascii="Arial" w:hAnsi="Arial" w:cs="Arial"/>
          <w:b/>
        </w:rPr>
        <w:t>Dział II</w:t>
      </w:r>
    </w:p>
    <w:p w14:paraId="2A2ED7FB" w14:textId="77777777" w:rsidR="00305311" w:rsidRPr="00D043CC" w:rsidRDefault="00305311" w:rsidP="00305311">
      <w:pPr>
        <w:pStyle w:val="Standard"/>
        <w:tabs>
          <w:tab w:val="left" w:pos="1134"/>
        </w:tabs>
        <w:jc w:val="center"/>
        <w:rPr>
          <w:rFonts w:ascii="Arial" w:hAnsi="Arial" w:cs="Arial"/>
          <w:b/>
        </w:rPr>
      </w:pPr>
    </w:p>
    <w:p w14:paraId="62207506" w14:textId="77777777" w:rsidR="00305311" w:rsidRPr="00D043CC" w:rsidRDefault="00305311" w:rsidP="00305311">
      <w:pPr>
        <w:pStyle w:val="Standard"/>
        <w:tabs>
          <w:tab w:val="left" w:pos="1134"/>
        </w:tabs>
        <w:jc w:val="center"/>
        <w:rPr>
          <w:rFonts w:ascii="Arial" w:hAnsi="Arial" w:cs="Arial"/>
        </w:rPr>
      </w:pPr>
      <w:r w:rsidRPr="00D043CC">
        <w:rPr>
          <w:rFonts w:ascii="Arial" w:hAnsi="Arial" w:cs="Arial"/>
          <w:b/>
        </w:rPr>
        <w:t>Opis przedmiotu zamówienia</w:t>
      </w:r>
    </w:p>
    <w:p w14:paraId="123653E7" w14:textId="77777777" w:rsidR="00305311" w:rsidRPr="00D043CC" w:rsidRDefault="00305311" w:rsidP="00305311">
      <w:pPr>
        <w:pStyle w:val="Standard"/>
        <w:tabs>
          <w:tab w:val="left" w:pos="2552"/>
        </w:tabs>
        <w:ind w:left="709"/>
        <w:jc w:val="both"/>
        <w:rPr>
          <w:rFonts w:ascii="Arial" w:hAnsi="Arial" w:cs="Arial"/>
          <w:b/>
        </w:rPr>
      </w:pPr>
    </w:p>
    <w:p w14:paraId="6EA6F089" w14:textId="77777777" w:rsidR="00A72A38" w:rsidRPr="00252B36" w:rsidRDefault="00A72A38" w:rsidP="00A72A38">
      <w:pPr>
        <w:spacing w:line="276" w:lineRule="auto"/>
        <w:ind w:hanging="720"/>
        <w:rPr>
          <w:rFonts w:ascii="Arial" w:hAnsi="Arial" w:cs="Arial"/>
        </w:rPr>
      </w:pPr>
      <w:r w:rsidRPr="00252B36">
        <w:rPr>
          <w:rFonts w:ascii="Arial" w:hAnsi="Arial" w:cs="Arial"/>
          <w:color w:val="000000"/>
          <w:u w:val="single"/>
        </w:rPr>
        <w:t>I. Projekt budowlany, w skład którego wchodzą</w:t>
      </w:r>
      <w:r w:rsidRPr="00252B36">
        <w:rPr>
          <w:rFonts w:ascii="Arial" w:hAnsi="Arial" w:cs="Arial"/>
          <w:color w:val="000000"/>
        </w:rPr>
        <w:t>:</w:t>
      </w:r>
    </w:p>
    <w:p w14:paraId="1566B6ED" w14:textId="468079E8" w:rsidR="00A72A38" w:rsidRPr="00252B36" w:rsidRDefault="00A72A38" w:rsidP="00A72A38">
      <w:pPr>
        <w:spacing w:line="276" w:lineRule="auto"/>
        <w:ind w:hanging="567"/>
        <w:rPr>
          <w:rFonts w:ascii="Arial" w:hAnsi="Arial" w:cs="Arial"/>
          <w:u w:val="single"/>
        </w:rPr>
      </w:pPr>
      <w:r w:rsidRPr="00252B36">
        <w:rPr>
          <w:rFonts w:ascii="Arial" w:hAnsi="Arial" w:cs="Arial"/>
          <w:color w:val="000000"/>
          <w:u w:val="single"/>
        </w:rPr>
        <w:t>Część 1. Architektura i konstrukcja</w:t>
      </w:r>
      <w:r w:rsidR="002033C8">
        <w:rPr>
          <w:rFonts w:ascii="Arial" w:hAnsi="Arial" w:cs="Arial"/>
          <w:color w:val="000000"/>
          <w:u w:val="single"/>
        </w:rPr>
        <w:t>.</w:t>
      </w:r>
    </w:p>
    <w:p w14:paraId="20845F04" w14:textId="49D199B7" w:rsidR="00A72A38" w:rsidRPr="00252B36" w:rsidRDefault="00150B6B" w:rsidP="004E05E0">
      <w:pPr>
        <w:spacing w:line="276" w:lineRule="auto"/>
        <w:ind w:hanging="567"/>
        <w:rPr>
          <w:rFonts w:ascii="Arial" w:hAnsi="Arial" w:cs="Arial"/>
        </w:rPr>
      </w:pPr>
      <w:hyperlink r:id="rId15" w:history="1">
        <w:r w:rsidR="00A72A38" w:rsidRPr="00252B36">
          <w:rPr>
            <w:rFonts w:ascii="Arial" w:hAnsi="Arial" w:cs="Arial"/>
            <w:color w:val="000000"/>
          </w:rPr>
          <w:t>a)     Część opisowa</w:t>
        </w:r>
      </w:hyperlink>
      <w:r w:rsidR="002033C8">
        <w:rPr>
          <w:rFonts w:ascii="Arial" w:hAnsi="Arial" w:cs="Arial"/>
          <w:color w:val="000000"/>
        </w:rPr>
        <w:t>.</w:t>
      </w:r>
    </w:p>
    <w:p w14:paraId="113DE9C8" w14:textId="0902D28E" w:rsidR="00A72A38" w:rsidRPr="00252B36" w:rsidRDefault="00A72A38" w:rsidP="00A72A38">
      <w:pPr>
        <w:spacing w:line="276" w:lineRule="auto"/>
        <w:ind w:hanging="567"/>
        <w:rPr>
          <w:rFonts w:ascii="Arial" w:hAnsi="Arial" w:cs="Arial"/>
        </w:rPr>
      </w:pPr>
      <w:r w:rsidRPr="00252B36">
        <w:rPr>
          <w:rFonts w:ascii="Arial" w:hAnsi="Arial" w:cs="Arial"/>
          <w:color w:val="000000"/>
        </w:rPr>
        <w:t>b)     Załączniki graficzne</w:t>
      </w:r>
      <w:r w:rsidR="002033C8">
        <w:rPr>
          <w:rFonts w:ascii="Arial" w:hAnsi="Arial" w:cs="Arial"/>
          <w:color w:val="000000"/>
        </w:rPr>
        <w:t>.</w:t>
      </w:r>
    </w:p>
    <w:p w14:paraId="0F3E6285" w14:textId="77777777" w:rsidR="00A72A38" w:rsidRPr="00252B36" w:rsidRDefault="00150B6B" w:rsidP="00001386">
      <w:pPr>
        <w:spacing w:line="276" w:lineRule="auto"/>
        <w:ind w:hanging="426"/>
        <w:jc w:val="both"/>
        <w:rPr>
          <w:rFonts w:ascii="Arial" w:hAnsi="Arial" w:cs="Arial"/>
        </w:rPr>
      </w:pPr>
      <w:hyperlink r:id="rId16" w:history="1">
        <w:r w:rsidR="00A72A38" w:rsidRPr="00252B36">
          <w:rPr>
            <w:rFonts w:ascii="Arial" w:hAnsi="Arial" w:cs="Arial"/>
            <w:color w:val="000000"/>
          </w:rPr>
          <w:t>-         Rys. 1 - Plan sytuacyjny.</w:t>
        </w:r>
      </w:hyperlink>
    </w:p>
    <w:p w14:paraId="67563905" w14:textId="77777777" w:rsidR="00A72A38" w:rsidRPr="00252B36" w:rsidRDefault="00150B6B" w:rsidP="00001386">
      <w:pPr>
        <w:spacing w:line="276" w:lineRule="auto"/>
        <w:ind w:hanging="426"/>
        <w:jc w:val="both"/>
        <w:rPr>
          <w:rFonts w:ascii="Arial" w:hAnsi="Arial" w:cs="Arial"/>
        </w:rPr>
      </w:pPr>
      <w:hyperlink r:id="rId17" w:history="1">
        <w:r w:rsidR="00A72A38" w:rsidRPr="00252B36">
          <w:rPr>
            <w:rFonts w:ascii="Arial" w:hAnsi="Arial" w:cs="Arial"/>
            <w:color w:val="000000"/>
          </w:rPr>
          <w:t>-         Rys. 2 – Rzut parteru – inwentaryzacja.</w:t>
        </w:r>
      </w:hyperlink>
    </w:p>
    <w:p w14:paraId="71D65133" w14:textId="77777777" w:rsidR="00A72A38" w:rsidRPr="00252B36" w:rsidRDefault="00150B6B" w:rsidP="00001386">
      <w:pPr>
        <w:spacing w:line="276" w:lineRule="auto"/>
        <w:ind w:hanging="426"/>
        <w:jc w:val="both"/>
        <w:rPr>
          <w:rFonts w:ascii="Arial" w:hAnsi="Arial" w:cs="Arial"/>
        </w:rPr>
      </w:pPr>
      <w:hyperlink r:id="rId18" w:history="1">
        <w:r w:rsidR="00A72A38" w:rsidRPr="00252B36">
          <w:rPr>
            <w:rFonts w:ascii="Arial" w:hAnsi="Arial" w:cs="Arial"/>
            <w:color w:val="000000"/>
          </w:rPr>
          <w:t>-         Rys. 3 – Rzut parteru – wyburzenia.</w:t>
        </w:r>
      </w:hyperlink>
    </w:p>
    <w:p w14:paraId="45F6104E" w14:textId="77777777" w:rsidR="00A72A38" w:rsidRPr="00252B36" w:rsidRDefault="00150B6B" w:rsidP="00001386">
      <w:pPr>
        <w:spacing w:line="276" w:lineRule="auto"/>
        <w:ind w:hanging="426"/>
        <w:jc w:val="both"/>
        <w:rPr>
          <w:rFonts w:ascii="Arial" w:hAnsi="Arial" w:cs="Arial"/>
        </w:rPr>
      </w:pPr>
      <w:hyperlink r:id="rId19" w:history="1">
        <w:r w:rsidR="00A72A38" w:rsidRPr="00252B36">
          <w:rPr>
            <w:rFonts w:ascii="Arial" w:hAnsi="Arial" w:cs="Arial"/>
            <w:color w:val="000000"/>
          </w:rPr>
          <w:t>-         Rys. 4 – Rzut parteru – projekt.</w:t>
        </w:r>
      </w:hyperlink>
    </w:p>
    <w:p w14:paraId="0BDC6711" w14:textId="77777777" w:rsidR="00A72A38" w:rsidRPr="00252B36" w:rsidRDefault="00150B6B" w:rsidP="00001386">
      <w:pPr>
        <w:spacing w:line="276" w:lineRule="auto"/>
        <w:ind w:hanging="426"/>
        <w:jc w:val="both"/>
        <w:rPr>
          <w:rFonts w:ascii="Arial" w:hAnsi="Arial" w:cs="Arial"/>
        </w:rPr>
      </w:pPr>
      <w:hyperlink r:id="rId20" w:history="1">
        <w:r w:rsidR="00A72A38" w:rsidRPr="00252B36">
          <w:rPr>
            <w:rFonts w:ascii="Arial" w:hAnsi="Arial" w:cs="Arial"/>
            <w:color w:val="000000"/>
          </w:rPr>
          <w:t>-         Rys. 5 – Rzut parteru – technologia.</w:t>
        </w:r>
      </w:hyperlink>
    </w:p>
    <w:p w14:paraId="216AABC7" w14:textId="77777777" w:rsidR="00A72A38" w:rsidRPr="00252B36" w:rsidRDefault="00150B6B" w:rsidP="00001386">
      <w:pPr>
        <w:spacing w:line="276" w:lineRule="auto"/>
        <w:ind w:hanging="426"/>
        <w:jc w:val="both"/>
        <w:rPr>
          <w:rFonts w:ascii="Arial" w:hAnsi="Arial" w:cs="Arial"/>
        </w:rPr>
      </w:pPr>
      <w:hyperlink r:id="rId21" w:history="1">
        <w:r w:rsidR="00A72A38" w:rsidRPr="00252B36">
          <w:rPr>
            <w:rFonts w:ascii="Arial" w:hAnsi="Arial" w:cs="Arial"/>
            <w:color w:val="000000"/>
          </w:rPr>
          <w:t>-         Rys. 6 – Elewacje.</w:t>
        </w:r>
      </w:hyperlink>
    </w:p>
    <w:p w14:paraId="144CB867" w14:textId="77777777" w:rsidR="00A72A38" w:rsidRPr="00252B36" w:rsidRDefault="00A72A38" w:rsidP="00A72A38">
      <w:pPr>
        <w:spacing w:line="276" w:lineRule="auto"/>
        <w:jc w:val="both"/>
        <w:rPr>
          <w:rFonts w:ascii="Arial" w:hAnsi="Arial" w:cs="Arial"/>
          <w:u w:val="single"/>
        </w:rPr>
      </w:pPr>
      <w:r w:rsidRPr="00252B36">
        <w:rPr>
          <w:rFonts w:ascii="Arial" w:hAnsi="Arial" w:cs="Arial"/>
          <w:color w:val="000000"/>
          <w:u w:val="single"/>
        </w:rPr>
        <w:t>Część 2. Instalacje elektryczne</w:t>
      </w:r>
    </w:p>
    <w:p w14:paraId="5E4B095A" w14:textId="4C545997" w:rsidR="00A72A38" w:rsidRPr="00252B36" w:rsidRDefault="00055E0F" w:rsidP="00A72A38">
      <w:pPr>
        <w:spacing w:line="276" w:lineRule="auto"/>
        <w:ind w:hanging="426"/>
        <w:rPr>
          <w:rFonts w:ascii="Arial" w:hAnsi="Arial" w:cs="Arial"/>
        </w:rPr>
      </w:pPr>
      <w:r>
        <w:rPr>
          <w:rFonts w:ascii="Arial" w:hAnsi="Arial" w:cs="Arial"/>
        </w:rPr>
        <w:t xml:space="preserve"> </w:t>
      </w:r>
      <w:hyperlink r:id="rId22" w:history="1">
        <w:r w:rsidR="00A72A38" w:rsidRPr="00252B36">
          <w:rPr>
            <w:rFonts w:ascii="Arial" w:hAnsi="Arial" w:cs="Arial"/>
            <w:color w:val="000000"/>
          </w:rPr>
          <w:t>a)     Strona tytułowa</w:t>
        </w:r>
      </w:hyperlink>
      <w:r w:rsidR="002033C8">
        <w:rPr>
          <w:rFonts w:ascii="Arial" w:hAnsi="Arial" w:cs="Arial"/>
          <w:color w:val="000000"/>
        </w:rPr>
        <w:t>.</w:t>
      </w:r>
    </w:p>
    <w:p w14:paraId="7FB2BBE6" w14:textId="5DA4EC78" w:rsidR="00A72A38" w:rsidRPr="00252B36" w:rsidRDefault="00150B6B" w:rsidP="00A72A38">
      <w:pPr>
        <w:spacing w:line="276" w:lineRule="auto"/>
        <w:ind w:hanging="360"/>
        <w:rPr>
          <w:rFonts w:ascii="Arial" w:hAnsi="Arial" w:cs="Arial"/>
        </w:rPr>
      </w:pPr>
      <w:hyperlink r:id="rId23" w:history="1">
        <w:r w:rsidR="00A72A38" w:rsidRPr="00252B36">
          <w:rPr>
            <w:rFonts w:ascii="Arial" w:hAnsi="Arial" w:cs="Arial"/>
            <w:color w:val="000000"/>
          </w:rPr>
          <w:t>b)     Część opisowa</w:t>
        </w:r>
        <w:r w:rsidR="002033C8">
          <w:rPr>
            <w:rFonts w:ascii="Arial" w:hAnsi="Arial" w:cs="Arial"/>
            <w:color w:val="000000"/>
          </w:rPr>
          <w:t>.</w:t>
        </w:r>
        <w:r w:rsidR="00A72A38" w:rsidRPr="00252B36">
          <w:rPr>
            <w:rFonts w:ascii="Arial" w:hAnsi="Arial" w:cs="Arial"/>
            <w:color w:val="000000"/>
          </w:rPr>
          <w:t xml:space="preserve"> </w:t>
        </w:r>
      </w:hyperlink>
    </w:p>
    <w:p w14:paraId="06DF7094" w14:textId="1B10A3DE" w:rsidR="00A72A38" w:rsidRPr="00252B36" w:rsidRDefault="00A72A38" w:rsidP="00A72A38">
      <w:pPr>
        <w:spacing w:line="276" w:lineRule="auto"/>
        <w:ind w:hanging="360"/>
        <w:rPr>
          <w:rFonts w:ascii="Arial" w:hAnsi="Arial" w:cs="Arial"/>
          <w:color w:val="000000"/>
        </w:rPr>
      </w:pPr>
      <w:r w:rsidRPr="00252B36">
        <w:rPr>
          <w:rFonts w:ascii="Arial" w:hAnsi="Arial" w:cs="Arial"/>
          <w:color w:val="000000"/>
        </w:rPr>
        <w:t>c)     Załączniki graficzne</w:t>
      </w:r>
      <w:r w:rsidR="002033C8">
        <w:rPr>
          <w:rFonts w:ascii="Arial" w:hAnsi="Arial" w:cs="Arial"/>
          <w:color w:val="000000"/>
        </w:rPr>
        <w:t>.</w:t>
      </w:r>
    </w:p>
    <w:p w14:paraId="44EE815B" w14:textId="77777777" w:rsidR="00A72A38" w:rsidRPr="00252B36" w:rsidRDefault="00A72A38" w:rsidP="006C134F">
      <w:pPr>
        <w:spacing w:line="276" w:lineRule="auto"/>
        <w:ind w:left="-426"/>
        <w:jc w:val="both"/>
        <w:rPr>
          <w:rFonts w:ascii="Arial" w:hAnsi="Arial" w:cs="Arial"/>
        </w:rPr>
      </w:pPr>
      <w:r w:rsidRPr="00252B36">
        <w:rPr>
          <w:rFonts w:ascii="Arial" w:hAnsi="Arial" w:cs="Arial"/>
          <w:color w:val="000000"/>
        </w:rPr>
        <w:t xml:space="preserve"> </w:t>
      </w:r>
      <w:hyperlink r:id="rId24" w:history="1">
        <w:r w:rsidRPr="00252B36">
          <w:rPr>
            <w:rFonts w:ascii="Arial" w:hAnsi="Arial" w:cs="Arial"/>
            <w:color w:val="000000"/>
          </w:rPr>
          <w:t>-       Rys. 1 – Plan instalacji oświetleniowej - rzut parteru.</w:t>
        </w:r>
      </w:hyperlink>
    </w:p>
    <w:p w14:paraId="0CE5649E" w14:textId="77777777" w:rsidR="00A72A38" w:rsidRPr="00252B36" w:rsidRDefault="00150B6B" w:rsidP="00A72A38">
      <w:pPr>
        <w:spacing w:line="276" w:lineRule="auto"/>
        <w:ind w:hanging="360"/>
        <w:jc w:val="both"/>
        <w:rPr>
          <w:rFonts w:ascii="Arial" w:hAnsi="Arial" w:cs="Arial"/>
        </w:rPr>
      </w:pPr>
      <w:hyperlink r:id="rId25" w:history="1">
        <w:r w:rsidR="00A72A38" w:rsidRPr="00252B36">
          <w:rPr>
            <w:rFonts w:ascii="Arial" w:hAnsi="Arial" w:cs="Arial"/>
            <w:color w:val="000000"/>
          </w:rPr>
          <w:t>-       Rys. 2 – Plan instalacji gniazd i urządzeń wentylacji – rzut parteru.</w:t>
        </w:r>
      </w:hyperlink>
    </w:p>
    <w:p w14:paraId="5751ABBB" w14:textId="77777777" w:rsidR="00A72A38" w:rsidRPr="00252B36" w:rsidRDefault="00150B6B" w:rsidP="00A72A38">
      <w:pPr>
        <w:spacing w:line="276" w:lineRule="auto"/>
        <w:ind w:hanging="360"/>
        <w:jc w:val="both"/>
        <w:rPr>
          <w:rFonts w:ascii="Arial" w:hAnsi="Arial" w:cs="Arial"/>
        </w:rPr>
      </w:pPr>
      <w:hyperlink r:id="rId26" w:history="1">
        <w:r w:rsidR="00A72A38" w:rsidRPr="00252B36">
          <w:rPr>
            <w:rFonts w:ascii="Arial" w:hAnsi="Arial" w:cs="Arial"/>
            <w:color w:val="000000"/>
          </w:rPr>
          <w:t>-       Rys. 3 – Schemat zasilania obiektu.</w:t>
        </w:r>
      </w:hyperlink>
    </w:p>
    <w:p w14:paraId="733616D2" w14:textId="686B412E" w:rsidR="00A72A38" w:rsidRPr="00252B36" w:rsidRDefault="00A72A38" w:rsidP="00A72A38">
      <w:pPr>
        <w:spacing w:line="276" w:lineRule="auto"/>
        <w:jc w:val="both"/>
        <w:rPr>
          <w:rFonts w:ascii="Arial" w:hAnsi="Arial" w:cs="Arial"/>
          <w:u w:val="single"/>
        </w:rPr>
      </w:pPr>
      <w:r w:rsidRPr="00252B36">
        <w:rPr>
          <w:rFonts w:ascii="Arial" w:hAnsi="Arial" w:cs="Arial"/>
          <w:color w:val="000000"/>
          <w:u w:val="single"/>
        </w:rPr>
        <w:t>Część 3. Instalacje sanitarne</w:t>
      </w:r>
      <w:r w:rsidR="002033C8">
        <w:rPr>
          <w:rFonts w:ascii="Arial" w:hAnsi="Arial" w:cs="Arial"/>
          <w:color w:val="000000"/>
          <w:u w:val="single"/>
        </w:rPr>
        <w:t>.</w:t>
      </w:r>
    </w:p>
    <w:p w14:paraId="7D167A16" w14:textId="75B07120" w:rsidR="00A72A38" w:rsidRPr="00055E0F" w:rsidRDefault="00150B6B" w:rsidP="00055E0F">
      <w:pPr>
        <w:spacing w:line="276" w:lineRule="auto"/>
        <w:ind w:hanging="360"/>
        <w:rPr>
          <w:rFonts w:ascii="Arial" w:hAnsi="Arial" w:cs="Arial"/>
          <w:color w:val="000000"/>
        </w:rPr>
      </w:pPr>
      <w:hyperlink r:id="rId27" w:history="1">
        <w:r w:rsidR="00A72A38" w:rsidRPr="00252B36">
          <w:rPr>
            <w:rFonts w:ascii="Arial" w:hAnsi="Arial" w:cs="Arial"/>
            <w:color w:val="000000"/>
          </w:rPr>
          <w:t>a)    Część opisowa</w:t>
        </w:r>
        <w:r w:rsidR="002033C8">
          <w:rPr>
            <w:rFonts w:ascii="Arial" w:hAnsi="Arial" w:cs="Arial"/>
            <w:color w:val="000000"/>
          </w:rPr>
          <w:t>.</w:t>
        </w:r>
        <w:r w:rsidR="00A72A38" w:rsidRPr="00252B36">
          <w:rPr>
            <w:rFonts w:ascii="Arial" w:hAnsi="Arial" w:cs="Arial"/>
            <w:color w:val="000000"/>
          </w:rPr>
          <w:t xml:space="preserve"> </w:t>
        </w:r>
      </w:hyperlink>
    </w:p>
    <w:p w14:paraId="62568B50" w14:textId="0CF0DCA7" w:rsidR="00A72A38" w:rsidRPr="00252B36" w:rsidRDefault="00A72A38" w:rsidP="00A72A38">
      <w:pPr>
        <w:spacing w:line="276" w:lineRule="auto"/>
        <w:ind w:hanging="360"/>
        <w:rPr>
          <w:rFonts w:ascii="Arial" w:hAnsi="Arial" w:cs="Arial"/>
        </w:rPr>
      </w:pPr>
      <w:r w:rsidRPr="00252B36">
        <w:rPr>
          <w:rFonts w:ascii="Arial" w:hAnsi="Arial" w:cs="Arial"/>
          <w:color w:val="000000"/>
        </w:rPr>
        <w:t>b)    Załącznik graficzny</w:t>
      </w:r>
      <w:r w:rsidR="002033C8">
        <w:rPr>
          <w:rFonts w:ascii="Arial" w:hAnsi="Arial" w:cs="Arial"/>
          <w:color w:val="000000"/>
        </w:rPr>
        <w:t>.</w:t>
      </w:r>
    </w:p>
    <w:p w14:paraId="2D2B5681" w14:textId="77777777" w:rsidR="00A72A38" w:rsidRPr="00252B36" w:rsidRDefault="00150B6B" w:rsidP="00A72A38">
      <w:pPr>
        <w:spacing w:line="276" w:lineRule="auto"/>
        <w:ind w:hanging="360"/>
        <w:jc w:val="both"/>
        <w:rPr>
          <w:rFonts w:ascii="Arial" w:hAnsi="Arial" w:cs="Arial"/>
          <w:color w:val="000000"/>
        </w:rPr>
      </w:pPr>
      <w:hyperlink r:id="rId28" w:history="1">
        <w:r w:rsidR="00A72A38" w:rsidRPr="00252B36">
          <w:rPr>
            <w:rFonts w:ascii="Arial" w:hAnsi="Arial" w:cs="Arial"/>
            <w:color w:val="000000"/>
          </w:rPr>
          <w:t>-       Rys. IS1 – Rzut parteru – instalacje sanitarne.</w:t>
        </w:r>
      </w:hyperlink>
    </w:p>
    <w:p w14:paraId="72A24F8D" w14:textId="0F4DA83F" w:rsidR="00A72A38" w:rsidRPr="00252B36" w:rsidRDefault="00A72A38" w:rsidP="00A72A38">
      <w:pPr>
        <w:spacing w:line="276" w:lineRule="auto"/>
        <w:jc w:val="both"/>
        <w:rPr>
          <w:rFonts w:ascii="Arial" w:hAnsi="Arial" w:cs="Arial"/>
          <w:u w:val="single"/>
        </w:rPr>
      </w:pPr>
      <w:r w:rsidRPr="00252B36">
        <w:rPr>
          <w:rFonts w:ascii="Arial" w:hAnsi="Arial" w:cs="Arial"/>
          <w:color w:val="000000"/>
          <w:u w:val="single"/>
        </w:rPr>
        <w:t>Część 4. Instalacja wentylacji mechanicznej</w:t>
      </w:r>
      <w:r w:rsidR="002033C8">
        <w:rPr>
          <w:rFonts w:ascii="Arial" w:hAnsi="Arial" w:cs="Arial"/>
          <w:color w:val="000000"/>
          <w:u w:val="single"/>
        </w:rPr>
        <w:t>.</w:t>
      </w:r>
    </w:p>
    <w:p w14:paraId="57D2D95E" w14:textId="6549643C" w:rsidR="00A72A38" w:rsidRPr="00252B36" w:rsidRDefault="00150B6B" w:rsidP="00A72A38">
      <w:pPr>
        <w:spacing w:line="276" w:lineRule="auto"/>
        <w:ind w:hanging="360"/>
        <w:rPr>
          <w:rFonts w:ascii="Arial" w:hAnsi="Arial" w:cs="Arial"/>
        </w:rPr>
      </w:pPr>
      <w:hyperlink r:id="rId29" w:history="1">
        <w:r w:rsidR="00A72A38" w:rsidRPr="00252B36">
          <w:rPr>
            <w:rFonts w:ascii="Arial" w:hAnsi="Arial" w:cs="Arial"/>
            <w:color w:val="000000"/>
          </w:rPr>
          <w:t>a)    Część opisowa</w:t>
        </w:r>
        <w:r w:rsidR="002033C8">
          <w:rPr>
            <w:rFonts w:ascii="Arial" w:hAnsi="Arial" w:cs="Arial"/>
            <w:color w:val="000000"/>
          </w:rPr>
          <w:t>.</w:t>
        </w:r>
      </w:hyperlink>
    </w:p>
    <w:p w14:paraId="4EE9E2CF" w14:textId="4B9742A3" w:rsidR="00A72A38" w:rsidRPr="00252B36" w:rsidRDefault="00A72A38" w:rsidP="00A72A38">
      <w:pPr>
        <w:spacing w:line="276" w:lineRule="auto"/>
        <w:ind w:hanging="360"/>
        <w:rPr>
          <w:rFonts w:ascii="Arial" w:hAnsi="Arial" w:cs="Arial"/>
        </w:rPr>
      </w:pPr>
      <w:r w:rsidRPr="00252B36">
        <w:rPr>
          <w:rFonts w:ascii="Arial" w:hAnsi="Arial" w:cs="Arial"/>
          <w:color w:val="000000"/>
        </w:rPr>
        <w:t>b)    Załącznik graficzny</w:t>
      </w:r>
      <w:r w:rsidR="002033C8">
        <w:rPr>
          <w:rFonts w:ascii="Arial" w:hAnsi="Arial" w:cs="Arial"/>
          <w:color w:val="000000"/>
        </w:rPr>
        <w:t>.</w:t>
      </w:r>
    </w:p>
    <w:p w14:paraId="7DAEFC1B" w14:textId="77777777" w:rsidR="00A72A38" w:rsidRPr="00252B36" w:rsidRDefault="00150B6B" w:rsidP="00A72A38">
      <w:pPr>
        <w:spacing w:line="276" w:lineRule="auto"/>
        <w:ind w:hanging="360"/>
        <w:jc w:val="both"/>
        <w:rPr>
          <w:rFonts w:ascii="Arial" w:hAnsi="Arial" w:cs="Arial"/>
        </w:rPr>
      </w:pPr>
      <w:hyperlink r:id="rId30" w:history="1">
        <w:r w:rsidR="00A72A38" w:rsidRPr="00252B36">
          <w:rPr>
            <w:rFonts w:ascii="Arial" w:hAnsi="Arial" w:cs="Arial"/>
            <w:color w:val="000000"/>
          </w:rPr>
          <w:t>-       Rys. 1 – Rzut parteru – instalacja wentylacyjna.</w:t>
        </w:r>
      </w:hyperlink>
    </w:p>
    <w:p w14:paraId="3D0AA101" w14:textId="77777777" w:rsidR="00A72A38" w:rsidRPr="00252B36" w:rsidRDefault="00A72A38" w:rsidP="00A72A38">
      <w:pPr>
        <w:spacing w:line="276" w:lineRule="auto"/>
        <w:ind w:hanging="720"/>
        <w:rPr>
          <w:rFonts w:ascii="Arial" w:hAnsi="Arial" w:cs="Arial"/>
          <w:u w:val="single"/>
        </w:rPr>
      </w:pPr>
      <w:r w:rsidRPr="00252B36">
        <w:rPr>
          <w:rFonts w:ascii="Arial" w:hAnsi="Arial" w:cs="Arial"/>
          <w:color w:val="000000"/>
          <w:u w:val="single"/>
        </w:rPr>
        <w:t>II. Projekt wykonawczy, w skład którego wchodzą:</w:t>
      </w:r>
    </w:p>
    <w:p w14:paraId="5BCF6D51" w14:textId="04E45630" w:rsidR="00A72A38" w:rsidRPr="00252B36" w:rsidRDefault="00A72A38" w:rsidP="00A72A38">
      <w:pPr>
        <w:spacing w:line="276" w:lineRule="auto"/>
        <w:jc w:val="both"/>
        <w:rPr>
          <w:rFonts w:ascii="Arial" w:hAnsi="Arial" w:cs="Arial"/>
          <w:u w:val="single"/>
        </w:rPr>
      </w:pPr>
      <w:r w:rsidRPr="00252B36">
        <w:rPr>
          <w:rFonts w:ascii="Arial" w:hAnsi="Arial" w:cs="Arial"/>
          <w:color w:val="000000"/>
          <w:u w:val="single"/>
        </w:rPr>
        <w:t>Część 1. Architektura i konstrukcja</w:t>
      </w:r>
      <w:r w:rsidR="002033C8">
        <w:rPr>
          <w:rFonts w:ascii="Arial" w:hAnsi="Arial" w:cs="Arial"/>
          <w:color w:val="000000"/>
          <w:u w:val="single"/>
        </w:rPr>
        <w:t>.</w:t>
      </w:r>
    </w:p>
    <w:p w14:paraId="3FA1A0FB" w14:textId="46CB234A" w:rsidR="00A72A38" w:rsidRPr="00055E0F" w:rsidRDefault="00150B6B" w:rsidP="00055E0F">
      <w:pPr>
        <w:spacing w:line="276" w:lineRule="auto"/>
        <w:ind w:hanging="360"/>
        <w:rPr>
          <w:rFonts w:ascii="Arial" w:hAnsi="Arial" w:cs="Arial"/>
          <w:color w:val="000000"/>
        </w:rPr>
      </w:pPr>
      <w:hyperlink r:id="rId31" w:history="1">
        <w:r w:rsidR="00A72A38" w:rsidRPr="00252B36">
          <w:rPr>
            <w:rFonts w:ascii="Arial" w:hAnsi="Arial" w:cs="Arial"/>
            <w:color w:val="000000"/>
          </w:rPr>
          <w:t>a)    Część opisowa</w:t>
        </w:r>
        <w:r w:rsidR="002033C8">
          <w:rPr>
            <w:rFonts w:ascii="Arial" w:hAnsi="Arial" w:cs="Arial"/>
            <w:color w:val="000000"/>
          </w:rPr>
          <w:t>.</w:t>
        </w:r>
        <w:r w:rsidR="00A72A38" w:rsidRPr="00252B36">
          <w:rPr>
            <w:rFonts w:ascii="Arial" w:hAnsi="Arial" w:cs="Arial"/>
            <w:color w:val="000000"/>
          </w:rPr>
          <w:t xml:space="preserve"> </w:t>
        </w:r>
      </w:hyperlink>
    </w:p>
    <w:p w14:paraId="36A98DE2" w14:textId="7A159C08" w:rsidR="00A72A38" w:rsidRPr="00252B36" w:rsidRDefault="00A72A38" w:rsidP="00055E0F">
      <w:pPr>
        <w:spacing w:line="276" w:lineRule="auto"/>
        <w:ind w:hanging="360"/>
        <w:rPr>
          <w:rFonts w:ascii="Arial" w:hAnsi="Arial" w:cs="Arial"/>
        </w:rPr>
      </w:pPr>
      <w:r w:rsidRPr="00252B36">
        <w:rPr>
          <w:rFonts w:ascii="Arial" w:hAnsi="Arial" w:cs="Arial"/>
          <w:color w:val="000000"/>
        </w:rPr>
        <w:t>b)    Załączniki graficzne</w:t>
      </w:r>
      <w:r w:rsidR="002033C8">
        <w:rPr>
          <w:rFonts w:ascii="Arial" w:hAnsi="Arial" w:cs="Arial"/>
          <w:color w:val="000000"/>
        </w:rPr>
        <w:t>.</w:t>
      </w:r>
    </w:p>
    <w:p w14:paraId="21B4E2A2" w14:textId="58D31792" w:rsidR="00A72A38" w:rsidRPr="00252B36" w:rsidRDefault="00150B6B" w:rsidP="00001386">
      <w:pPr>
        <w:spacing w:line="276" w:lineRule="auto"/>
        <w:ind w:hanging="284"/>
        <w:jc w:val="both"/>
        <w:rPr>
          <w:rFonts w:ascii="Arial" w:hAnsi="Arial" w:cs="Arial"/>
        </w:rPr>
      </w:pPr>
      <w:hyperlink r:id="rId32" w:history="1">
        <w:r w:rsidR="00A72A38" w:rsidRPr="00252B36">
          <w:rPr>
            <w:rFonts w:ascii="Arial" w:hAnsi="Arial" w:cs="Arial"/>
            <w:color w:val="000000"/>
          </w:rPr>
          <w:t>-      Rys. 7W – Zestawienie stolarki.</w:t>
        </w:r>
      </w:hyperlink>
    </w:p>
    <w:p w14:paraId="336717ED" w14:textId="5CEC6CBD" w:rsidR="00A72A38" w:rsidRPr="00252B36" w:rsidRDefault="00150B6B" w:rsidP="00001386">
      <w:pPr>
        <w:spacing w:line="276" w:lineRule="auto"/>
        <w:ind w:hanging="284"/>
        <w:jc w:val="both"/>
        <w:rPr>
          <w:rFonts w:ascii="Arial" w:hAnsi="Arial" w:cs="Arial"/>
        </w:rPr>
      </w:pPr>
      <w:hyperlink r:id="rId33" w:history="1">
        <w:r w:rsidR="00A72A38" w:rsidRPr="00252B36">
          <w:rPr>
            <w:rFonts w:ascii="Arial" w:hAnsi="Arial" w:cs="Arial"/>
            <w:color w:val="000000"/>
          </w:rPr>
          <w:t>-      Rys. 8W – Wytyczne dot. posadzek.</w:t>
        </w:r>
      </w:hyperlink>
    </w:p>
    <w:p w14:paraId="150DA5FC" w14:textId="2A86CD59" w:rsidR="00A72A38" w:rsidRPr="00252B36" w:rsidRDefault="00150B6B" w:rsidP="00001386">
      <w:pPr>
        <w:spacing w:line="276" w:lineRule="auto"/>
        <w:ind w:hanging="284"/>
        <w:jc w:val="both"/>
        <w:rPr>
          <w:rFonts w:ascii="Arial" w:hAnsi="Arial" w:cs="Arial"/>
        </w:rPr>
      </w:pPr>
      <w:hyperlink r:id="rId34" w:history="1">
        <w:r w:rsidR="00A72A38" w:rsidRPr="00252B36">
          <w:rPr>
            <w:rFonts w:ascii="Arial" w:hAnsi="Arial" w:cs="Arial"/>
            <w:color w:val="000000"/>
          </w:rPr>
          <w:t>-      Rys. 9W – Wytyczne dot. ścian.</w:t>
        </w:r>
      </w:hyperlink>
    </w:p>
    <w:p w14:paraId="47A56194" w14:textId="2ED07DBB" w:rsidR="00A72A38" w:rsidRPr="00252B36" w:rsidRDefault="00150B6B" w:rsidP="00001386">
      <w:pPr>
        <w:spacing w:line="276" w:lineRule="auto"/>
        <w:ind w:hanging="284"/>
        <w:jc w:val="both"/>
        <w:rPr>
          <w:rFonts w:ascii="Arial" w:hAnsi="Arial" w:cs="Arial"/>
        </w:rPr>
      </w:pPr>
      <w:hyperlink r:id="rId35" w:history="1">
        <w:r w:rsidR="00A72A38" w:rsidRPr="00252B36">
          <w:rPr>
            <w:rFonts w:ascii="Arial" w:hAnsi="Arial" w:cs="Arial"/>
            <w:color w:val="000000"/>
          </w:rPr>
          <w:t>-      Rys. 10W – Detal wykonania nadproża drzwiowego Nr 1.</w:t>
        </w:r>
      </w:hyperlink>
    </w:p>
    <w:p w14:paraId="2E9D4AFA" w14:textId="7B9CDFA6" w:rsidR="00A72A38" w:rsidRPr="00252B36" w:rsidRDefault="00150B6B" w:rsidP="00001386">
      <w:pPr>
        <w:spacing w:line="276" w:lineRule="auto"/>
        <w:ind w:hanging="284"/>
        <w:jc w:val="both"/>
        <w:rPr>
          <w:rFonts w:ascii="Arial" w:hAnsi="Arial" w:cs="Arial"/>
        </w:rPr>
      </w:pPr>
      <w:hyperlink r:id="rId36" w:history="1">
        <w:r w:rsidR="00A72A38" w:rsidRPr="00252B36">
          <w:rPr>
            <w:rFonts w:ascii="Arial" w:hAnsi="Arial" w:cs="Arial"/>
            <w:color w:val="000000"/>
          </w:rPr>
          <w:t>-      Rys. 11W – Detal wykonania nadproża drzwiowego Nr 2.</w:t>
        </w:r>
      </w:hyperlink>
    </w:p>
    <w:p w14:paraId="635214FC" w14:textId="2A0FCA0E" w:rsidR="00A72A38" w:rsidRPr="00252B36" w:rsidRDefault="00150B6B" w:rsidP="00A72A38">
      <w:pPr>
        <w:spacing w:line="276" w:lineRule="auto"/>
        <w:ind w:hanging="426"/>
        <w:rPr>
          <w:rFonts w:ascii="Arial" w:hAnsi="Arial" w:cs="Arial"/>
        </w:rPr>
      </w:pPr>
      <w:hyperlink r:id="rId37" w:history="1">
        <w:r w:rsidR="00A72A38" w:rsidRPr="00252B36">
          <w:rPr>
            <w:rFonts w:ascii="Arial" w:hAnsi="Arial" w:cs="Arial"/>
            <w:color w:val="000000"/>
          </w:rPr>
          <w:t>c)   Odrzańska Etap 3 - Opisowy przedmiar robót budowlanych - stan surowy</w:t>
        </w:r>
        <w:r w:rsidR="002033C8">
          <w:rPr>
            <w:rFonts w:ascii="Arial" w:hAnsi="Arial" w:cs="Arial"/>
            <w:color w:val="000000"/>
          </w:rPr>
          <w:t>.</w:t>
        </w:r>
        <w:r w:rsidR="00A72A38" w:rsidRPr="00252B36">
          <w:rPr>
            <w:rFonts w:ascii="Arial" w:hAnsi="Arial" w:cs="Arial"/>
            <w:color w:val="000000"/>
          </w:rPr>
          <w:t xml:space="preserve"> </w:t>
        </w:r>
      </w:hyperlink>
    </w:p>
    <w:p w14:paraId="5EFC0247" w14:textId="3AC74B56" w:rsidR="00A72A38" w:rsidRPr="00252B36" w:rsidRDefault="00150B6B" w:rsidP="00A72A38">
      <w:pPr>
        <w:spacing w:line="276" w:lineRule="auto"/>
        <w:ind w:hanging="426"/>
        <w:rPr>
          <w:rFonts w:ascii="Arial" w:hAnsi="Arial" w:cs="Arial"/>
        </w:rPr>
      </w:pPr>
      <w:hyperlink r:id="rId38" w:history="1">
        <w:r w:rsidR="00A72A38" w:rsidRPr="00252B36">
          <w:rPr>
            <w:rFonts w:ascii="Arial" w:hAnsi="Arial" w:cs="Arial"/>
            <w:color w:val="000000"/>
          </w:rPr>
          <w:t>d)   Odrzańska Etap 3 - Kosztorys nakładczy</w:t>
        </w:r>
      </w:hyperlink>
      <w:r w:rsidR="002033C8">
        <w:rPr>
          <w:rFonts w:ascii="Arial" w:hAnsi="Arial" w:cs="Arial"/>
          <w:color w:val="000000"/>
        </w:rPr>
        <w:t>.</w:t>
      </w:r>
    </w:p>
    <w:p w14:paraId="04F04BDE" w14:textId="0AA1EA54" w:rsidR="00A72A38" w:rsidRPr="00252B36" w:rsidRDefault="00150B6B" w:rsidP="0037536B">
      <w:pPr>
        <w:spacing w:line="276" w:lineRule="auto"/>
        <w:ind w:hanging="426"/>
        <w:rPr>
          <w:rFonts w:ascii="Arial" w:hAnsi="Arial" w:cs="Arial"/>
        </w:rPr>
      </w:pPr>
      <w:hyperlink r:id="rId39" w:history="1">
        <w:r w:rsidR="00A72A38" w:rsidRPr="00252B36">
          <w:rPr>
            <w:rFonts w:ascii="Arial" w:hAnsi="Arial" w:cs="Arial"/>
            <w:color w:val="000000"/>
          </w:rPr>
          <w:t xml:space="preserve">e)    </w:t>
        </w:r>
        <w:proofErr w:type="spellStart"/>
        <w:r w:rsidR="00A72A38" w:rsidRPr="00252B36">
          <w:rPr>
            <w:rFonts w:ascii="Arial" w:hAnsi="Arial" w:cs="Arial"/>
            <w:color w:val="000000"/>
          </w:rPr>
          <w:t>STWiOR</w:t>
        </w:r>
        <w:proofErr w:type="spellEnd"/>
      </w:hyperlink>
      <w:r w:rsidR="002033C8">
        <w:rPr>
          <w:rFonts w:ascii="Arial" w:hAnsi="Arial" w:cs="Arial"/>
          <w:color w:val="000000"/>
        </w:rPr>
        <w:t>.</w:t>
      </w:r>
    </w:p>
    <w:p w14:paraId="119B309C" w14:textId="00A741F5" w:rsidR="00A72A38" w:rsidRPr="00252B36" w:rsidRDefault="00A72A38" w:rsidP="00A72A38">
      <w:pPr>
        <w:spacing w:line="276" w:lineRule="auto"/>
        <w:jc w:val="both"/>
        <w:rPr>
          <w:rFonts w:ascii="Arial" w:hAnsi="Arial" w:cs="Arial"/>
          <w:u w:val="single"/>
        </w:rPr>
      </w:pPr>
      <w:r w:rsidRPr="00252B36">
        <w:rPr>
          <w:rFonts w:ascii="Arial" w:hAnsi="Arial" w:cs="Arial"/>
          <w:color w:val="000000"/>
          <w:u w:val="single"/>
        </w:rPr>
        <w:t>Część 2. Instalacje elektryczne</w:t>
      </w:r>
      <w:r w:rsidR="002033C8">
        <w:rPr>
          <w:rFonts w:ascii="Arial" w:hAnsi="Arial" w:cs="Arial"/>
          <w:color w:val="000000"/>
          <w:u w:val="single"/>
        </w:rPr>
        <w:t>.</w:t>
      </w:r>
    </w:p>
    <w:p w14:paraId="09A4838D" w14:textId="2B99F247" w:rsidR="00A72A38" w:rsidRPr="00252B36" w:rsidRDefault="00150B6B" w:rsidP="0037536B">
      <w:pPr>
        <w:spacing w:line="276" w:lineRule="auto"/>
        <w:ind w:hanging="426"/>
        <w:rPr>
          <w:rFonts w:ascii="Arial" w:hAnsi="Arial" w:cs="Arial"/>
        </w:rPr>
      </w:pPr>
      <w:hyperlink r:id="rId40" w:history="1">
        <w:r w:rsidR="00A72A38" w:rsidRPr="00252B36">
          <w:rPr>
            <w:rFonts w:ascii="Arial" w:hAnsi="Arial" w:cs="Arial"/>
            <w:color w:val="000000"/>
          </w:rPr>
          <w:t>a)   Strona tytułowa</w:t>
        </w:r>
      </w:hyperlink>
      <w:r w:rsidR="002033C8">
        <w:rPr>
          <w:rFonts w:ascii="Arial" w:hAnsi="Arial" w:cs="Arial"/>
          <w:color w:val="000000"/>
        </w:rPr>
        <w:t>.</w:t>
      </w:r>
    </w:p>
    <w:p w14:paraId="07577884" w14:textId="4BF04FF5" w:rsidR="00A72A38" w:rsidRPr="00252B36" w:rsidRDefault="00150B6B" w:rsidP="0037536B">
      <w:pPr>
        <w:spacing w:line="276" w:lineRule="auto"/>
        <w:ind w:hanging="426"/>
        <w:rPr>
          <w:rFonts w:ascii="Arial" w:hAnsi="Arial" w:cs="Arial"/>
        </w:rPr>
      </w:pPr>
      <w:hyperlink r:id="rId41" w:history="1">
        <w:r w:rsidR="00A72A38" w:rsidRPr="00252B36">
          <w:rPr>
            <w:rFonts w:ascii="Arial" w:hAnsi="Arial" w:cs="Arial"/>
            <w:color w:val="000000"/>
          </w:rPr>
          <w:t>b)   Część opisowa</w:t>
        </w:r>
      </w:hyperlink>
      <w:r w:rsidR="002033C8">
        <w:rPr>
          <w:rFonts w:ascii="Arial" w:hAnsi="Arial" w:cs="Arial"/>
          <w:color w:val="000000"/>
        </w:rPr>
        <w:t>.</w:t>
      </w:r>
    </w:p>
    <w:p w14:paraId="41B70D96" w14:textId="5D3837E4" w:rsidR="00A72A38" w:rsidRPr="00252B36" w:rsidRDefault="00A72A38" w:rsidP="0037536B">
      <w:pPr>
        <w:spacing w:line="276" w:lineRule="auto"/>
        <w:ind w:hanging="426"/>
        <w:rPr>
          <w:rFonts w:ascii="Arial" w:hAnsi="Arial" w:cs="Arial"/>
        </w:rPr>
      </w:pPr>
      <w:r w:rsidRPr="00252B36">
        <w:rPr>
          <w:rFonts w:ascii="Arial" w:hAnsi="Arial" w:cs="Arial"/>
          <w:color w:val="000000"/>
        </w:rPr>
        <w:t>c)   Załączniki graficzne</w:t>
      </w:r>
      <w:r w:rsidR="002033C8">
        <w:rPr>
          <w:rFonts w:ascii="Arial" w:hAnsi="Arial" w:cs="Arial"/>
          <w:color w:val="000000"/>
        </w:rPr>
        <w:t>.</w:t>
      </w:r>
    </w:p>
    <w:p w14:paraId="2690FEB9" w14:textId="77777777" w:rsidR="00A72A38" w:rsidRPr="00252B36" w:rsidRDefault="00150B6B" w:rsidP="00A72A38">
      <w:pPr>
        <w:spacing w:line="276" w:lineRule="auto"/>
        <w:ind w:hanging="360"/>
        <w:jc w:val="both"/>
        <w:rPr>
          <w:rFonts w:ascii="Arial" w:hAnsi="Arial" w:cs="Arial"/>
        </w:rPr>
      </w:pPr>
      <w:hyperlink r:id="rId42" w:history="1">
        <w:r w:rsidR="00A72A38" w:rsidRPr="00252B36">
          <w:rPr>
            <w:rFonts w:ascii="Arial" w:hAnsi="Arial" w:cs="Arial"/>
            <w:color w:val="000000"/>
          </w:rPr>
          <w:t>-       Rys. 1 – Plan instalacji oświetleniowej – rzut parteru.</w:t>
        </w:r>
      </w:hyperlink>
    </w:p>
    <w:p w14:paraId="2388C0C5" w14:textId="77777777" w:rsidR="00A72A38" w:rsidRPr="00252B36" w:rsidRDefault="00150B6B" w:rsidP="00A72A38">
      <w:pPr>
        <w:spacing w:line="276" w:lineRule="auto"/>
        <w:ind w:hanging="360"/>
        <w:jc w:val="both"/>
        <w:rPr>
          <w:rFonts w:ascii="Arial" w:hAnsi="Arial" w:cs="Arial"/>
        </w:rPr>
      </w:pPr>
      <w:hyperlink r:id="rId43" w:history="1">
        <w:r w:rsidR="00A72A38" w:rsidRPr="00252B36">
          <w:rPr>
            <w:rFonts w:ascii="Arial" w:hAnsi="Arial" w:cs="Arial"/>
            <w:color w:val="000000"/>
          </w:rPr>
          <w:t>-       Rys. 2 – Plan instalacji gniazd i urządzeń wentylacji – rzut parteru.</w:t>
        </w:r>
      </w:hyperlink>
    </w:p>
    <w:p w14:paraId="50581CEF" w14:textId="77777777" w:rsidR="00A72A38" w:rsidRPr="00252B36" w:rsidRDefault="00150B6B" w:rsidP="00A72A38">
      <w:pPr>
        <w:spacing w:line="276" w:lineRule="auto"/>
        <w:ind w:hanging="360"/>
        <w:jc w:val="both"/>
        <w:rPr>
          <w:rFonts w:ascii="Arial" w:hAnsi="Arial" w:cs="Arial"/>
        </w:rPr>
      </w:pPr>
      <w:hyperlink r:id="rId44" w:history="1">
        <w:r w:rsidR="00A72A38" w:rsidRPr="00252B36">
          <w:rPr>
            <w:rFonts w:ascii="Arial" w:hAnsi="Arial" w:cs="Arial"/>
            <w:color w:val="000000"/>
          </w:rPr>
          <w:t>-       Rys. 3 – Schemat zasilania obiektu.</w:t>
        </w:r>
      </w:hyperlink>
    </w:p>
    <w:p w14:paraId="5F5ACEB8" w14:textId="77777777" w:rsidR="00A72A38" w:rsidRPr="00252B36" w:rsidRDefault="00150B6B" w:rsidP="00A72A38">
      <w:pPr>
        <w:spacing w:line="276" w:lineRule="auto"/>
        <w:ind w:hanging="360"/>
        <w:jc w:val="both"/>
        <w:rPr>
          <w:rFonts w:ascii="Arial" w:hAnsi="Arial" w:cs="Arial"/>
        </w:rPr>
      </w:pPr>
      <w:hyperlink r:id="rId45" w:history="1">
        <w:r w:rsidR="00A72A38" w:rsidRPr="00252B36">
          <w:rPr>
            <w:rFonts w:ascii="Arial" w:hAnsi="Arial" w:cs="Arial"/>
            <w:color w:val="000000"/>
          </w:rPr>
          <w:t>-       Rys. 4 – Schemat tablicy T1.</w:t>
        </w:r>
      </w:hyperlink>
    </w:p>
    <w:p w14:paraId="39B95724" w14:textId="77777777" w:rsidR="00A72A38" w:rsidRPr="00252B36" w:rsidRDefault="00150B6B" w:rsidP="00A72A38">
      <w:pPr>
        <w:spacing w:line="276" w:lineRule="auto"/>
        <w:ind w:hanging="360"/>
        <w:jc w:val="both"/>
        <w:rPr>
          <w:rFonts w:ascii="Arial" w:hAnsi="Arial" w:cs="Arial"/>
          <w:lang w:val="en-US"/>
        </w:rPr>
      </w:pPr>
      <w:hyperlink r:id="rId46" w:history="1">
        <w:r w:rsidR="00A72A38" w:rsidRPr="00252B36">
          <w:rPr>
            <w:rFonts w:ascii="Arial" w:hAnsi="Arial" w:cs="Arial"/>
            <w:color w:val="000000"/>
            <w:lang w:val="en-US"/>
          </w:rPr>
          <w:t xml:space="preserve">-       </w:t>
        </w:r>
        <w:proofErr w:type="spellStart"/>
        <w:r w:rsidR="00A72A38" w:rsidRPr="00252B36">
          <w:rPr>
            <w:rFonts w:ascii="Arial" w:hAnsi="Arial" w:cs="Arial"/>
            <w:color w:val="000000"/>
            <w:lang w:val="en-US"/>
          </w:rPr>
          <w:t>Rys</w:t>
        </w:r>
        <w:proofErr w:type="spellEnd"/>
        <w:r w:rsidR="00A72A38" w:rsidRPr="00252B36">
          <w:rPr>
            <w:rFonts w:ascii="Arial" w:hAnsi="Arial" w:cs="Arial"/>
            <w:color w:val="000000"/>
            <w:lang w:val="en-US"/>
          </w:rPr>
          <w:t xml:space="preserve">. 5 – </w:t>
        </w:r>
        <w:proofErr w:type="spellStart"/>
        <w:r w:rsidR="00A72A38" w:rsidRPr="00252B36">
          <w:rPr>
            <w:rFonts w:ascii="Arial" w:hAnsi="Arial" w:cs="Arial"/>
            <w:color w:val="000000"/>
            <w:lang w:val="en-US"/>
          </w:rPr>
          <w:t>Schemat</w:t>
        </w:r>
        <w:proofErr w:type="spellEnd"/>
        <w:r w:rsidR="00A72A38" w:rsidRPr="00252B36">
          <w:rPr>
            <w:rFonts w:ascii="Arial" w:hAnsi="Arial" w:cs="Arial"/>
            <w:color w:val="000000"/>
            <w:lang w:val="en-US"/>
          </w:rPr>
          <w:t xml:space="preserve"> </w:t>
        </w:r>
        <w:proofErr w:type="spellStart"/>
        <w:r w:rsidR="00A72A38" w:rsidRPr="00252B36">
          <w:rPr>
            <w:rFonts w:ascii="Arial" w:hAnsi="Arial" w:cs="Arial"/>
            <w:color w:val="000000"/>
            <w:lang w:val="en-US"/>
          </w:rPr>
          <w:t>tablicy</w:t>
        </w:r>
        <w:proofErr w:type="spellEnd"/>
        <w:r w:rsidR="00A72A38" w:rsidRPr="00252B36">
          <w:rPr>
            <w:rFonts w:ascii="Arial" w:hAnsi="Arial" w:cs="Arial"/>
            <w:color w:val="000000"/>
            <w:lang w:val="en-US"/>
          </w:rPr>
          <w:t xml:space="preserve"> T2.</w:t>
        </w:r>
      </w:hyperlink>
    </w:p>
    <w:p w14:paraId="1650C1F1" w14:textId="77777777" w:rsidR="00A72A38" w:rsidRPr="00252B36" w:rsidRDefault="00150B6B" w:rsidP="00A72A38">
      <w:pPr>
        <w:spacing w:line="276" w:lineRule="auto"/>
        <w:ind w:hanging="360"/>
        <w:jc w:val="both"/>
        <w:rPr>
          <w:rFonts w:ascii="Arial" w:hAnsi="Arial" w:cs="Arial"/>
          <w:lang w:val="en-US"/>
        </w:rPr>
      </w:pPr>
      <w:hyperlink r:id="rId47" w:history="1">
        <w:r w:rsidR="00A72A38" w:rsidRPr="00252B36">
          <w:rPr>
            <w:rFonts w:ascii="Arial" w:hAnsi="Arial" w:cs="Arial"/>
            <w:color w:val="000000"/>
            <w:lang w:val="en-US"/>
          </w:rPr>
          <w:t xml:space="preserve">-       </w:t>
        </w:r>
        <w:proofErr w:type="spellStart"/>
        <w:r w:rsidR="00A72A38" w:rsidRPr="00252B36">
          <w:rPr>
            <w:rFonts w:ascii="Arial" w:hAnsi="Arial" w:cs="Arial"/>
            <w:color w:val="000000"/>
            <w:lang w:val="en-US"/>
          </w:rPr>
          <w:t>Rys</w:t>
        </w:r>
        <w:proofErr w:type="spellEnd"/>
        <w:r w:rsidR="00A72A38" w:rsidRPr="00252B36">
          <w:rPr>
            <w:rFonts w:ascii="Arial" w:hAnsi="Arial" w:cs="Arial"/>
            <w:color w:val="000000"/>
            <w:lang w:val="en-US"/>
          </w:rPr>
          <w:t xml:space="preserve">. 6 – </w:t>
        </w:r>
        <w:proofErr w:type="spellStart"/>
        <w:r w:rsidR="00A72A38" w:rsidRPr="00252B36">
          <w:rPr>
            <w:rFonts w:ascii="Arial" w:hAnsi="Arial" w:cs="Arial"/>
            <w:color w:val="000000"/>
            <w:lang w:val="en-US"/>
          </w:rPr>
          <w:t>Schemat</w:t>
        </w:r>
        <w:proofErr w:type="spellEnd"/>
        <w:r w:rsidR="00A72A38" w:rsidRPr="00252B36">
          <w:rPr>
            <w:rFonts w:ascii="Arial" w:hAnsi="Arial" w:cs="Arial"/>
            <w:color w:val="000000"/>
            <w:lang w:val="en-US"/>
          </w:rPr>
          <w:t xml:space="preserve"> </w:t>
        </w:r>
        <w:proofErr w:type="spellStart"/>
        <w:r w:rsidR="00A72A38" w:rsidRPr="00252B36">
          <w:rPr>
            <w:rFonts w:ascii="Arial" w:hAnsi="Arial" w:cs="Arial"/>
            <w:color w:val="000000"/>
            <w:lang w:val="en-US"/>
          </w:rPr>
          <w:t>tablicy</w:t>
        </w:r>
        <w:proofErr w:type="spellEnd"/>
        <w:r w:rsidR="00A72A38" w:rsidRPr="00252B36">
          <w:rPr>
            <w:rFonts w:ascii="Arial" w:hAnsi="Arial" w:cs="Arial"/>
            <w:color w:val="000000"/>
            <w:lang w:val="en-US"/>
          </w:rPr>
          <w:t xml:space="preserve"> T3.</w:t>
        </w:r>
      </w:hyperlink>
    </w:p>
    <w:p w14:paraId="332D076E" w14:textId="77777777" w:rsidR="00A72A38" w:rsidRPr="00252B36" w:rsidRDefault="00150B6B" w:rsidP="00A72A38">
      <w:pPr>
        <w:spacing w:line="276" w:lineRule="auto"/>
        <w:ind w:hanging="360"/>
        <w:jc w:val="both"/>
        <w:rPr>
          <w:rFonts w:ascii="Arial" w:hAnsi="Arial" w:cs="Arial"/>
          <w:color w:val="000000"/>
        </w:rPr>
      </w:pPr>
      <w:hyperlink r:id="rId48" w:history="1">
        <w:r w:rsidR="00A72A38" w:rsidRPr="00252B36">
          <w:rPr>
            <w:rFonts w:ascii="Arial" w:hAnsi="Arial" w:cs="Arial"/>
            <w:color w:val="000000"/>
          </w:rPr>
          <w:t>-       Rys. 7 – Schemat tablicy T6.</w:t>
        </w:r>
      </w:hyperlink>
    </w:p>
    <w:p w14:paraId="6182C85F" w14:textId="50C50BBB" w:rsidR="00A72A38" w:rsidRPr="00252B36" w:rsidRDefault="00A72A38" w:rsidP="00A72A38">
      <w:pPr>
        <w:spacing w:line="276" w:lineRule="auto"/>
        <w:ind w:hanging="357"/>
        <w:contextualSpacing/>
        <w:jc w:val="both"/>
        <w:rPr>
          <w:rFonts w:ascii="Arial" w:hAnsi="Arial" w:cs="Arial"/>
          <w:color w:val="000000"/>
        </w:rPr>
      </w:pPr>
      <w:r w:rsidRPr="00252B36">
        <w:rPr>
          <w:rFonts w:ascii="Arial" w:hAnsi="Arial" w:cs="Arial"/>
          <w:color w:val="000000"/>
        </w:rPr>
        <w:t>d)   Odrzańska Etap 3 – Przedmiar</w:t>
      </w:r>
      <w:r w:rsidR="002033C8">
        <w:rPr>
          <w:rFonts w:ascii="Arial" w:hAnsi="Arial" w:cs="Arial"/>
          <w:color w:val="000000"/>
        </w:rPr>
        <w:t>.</w:t>
      </w:r>
    </w:p>
    <w:p w14:paraId="714DD44D" w14:textId="325FDFF9" w:rsidR="00A72A38" w:rsidRPr="00252B36" w:rsidRDefault="00A72A38" w:rsidP="00A72A38">
      <w:pPr>
        <w:spacing w:line="276" w:lineRule="auto"/>
        <w:ind w:hanging="357"/>
        <w:contextualSpacing/>
        <w:jc w:val="both"/>
        <w:rPr>
          <w:rFonts w:ascii="Arial" w:hAnsi="Arial" w:cs="Arial"/>
        </w:rPr>
      </w:pPr>
      <w:r w:rsidRPr="00252B36">
        <w:rPr>
          <w:rFonts w:ascii="Arial" w:hAnsi="Arial" w:cs="Arial"/>
          <w:color w:val="000000"/>
        </w:rPr>
        <w:t xml:space="preserve">e)   Strona tytułowa </w:t>
      </w:r>
      <w:proofErr w:type="spellStart"/>
      <w:r w:rsidRPr="00252B36">
        <w:rPr>
          <w:rFonts w:ascii="Arial" w:hAnsi="Arial" w:cs="Arial"/>
          <w:color w:val="000000"/>
        </w:rPr>
        <w:t>STWiOR</w:t>
      </w:r>
      <w:proofErr w:type="spellEnd"/>
      <w:r w:rsidR="002033C8">
        <w:rPr>
          <w:rFonts w:ascii="Arial" w:hAnsi="Arial" w:cs="Arial"/>
          <w:color w:val="000000"/>
        </w:rPr>
        <w:t>.</w:t>
      </w:r>
    </w:p>
    <w:p w14:paraId="51D68E79" w14:textId="23202189" w:rsidR="00A72A38" w:rsidRPr="00252B36" w:rsidRDefault="00A72A38" w:rsidP="00A72A38">
      <w:pPr>
        <w:spacing w:line="276" w:lineRule="auto"/>
        <w:ind w:hanging="357"/>
        <w:contextualSpacing/>
        <w:rPr>
          <w:rFonts w:ascii="Arial" w:hAnsi="Arial" w:cs="Arial"/>
        </w:rPr>
      </w:pPr>
      <w:r w:rsidRPr="00252B36">
        <w:rPr>
          <w:rFonts w:ascii="Arial" w:hAnsi="Arial" w:cs="Arial"/>
          <w:color w:val="000000"/>
        </w:rPr>
        <w:t xml:space="preserve">e)   </w:t>
      </w:r>
      <w:proofErr w:type="spellStart"/>
      <w:r w:rsidRPr="00252B36">
        <w:rPr>
          <w:rFonts w:ascii="Arial" w:hAnsi="Arial" w:cs="Arial"/>
          <w:color w:val="000000"/>
        </w:rPr>
        <w:t>STWiOR</w:t>
      </w:r>
      <w:proofErr w:type="spellEnd"/>
      <w:r w:rsidR="002033C8">
        <w:rPr>
          <w:rFonts w:ascii="Arial" w:hAnsi="Arial" w:cs="Arial"/>
          <w:color w:val="000000"/>
        </w:rPr>
        <w:t>.</w:t>
      </w:r>
    </w:p>
    <w:p w14:paraId="2F24A594" w14:textId="22B34296" w:rsidR="00A72A38" w:rsidRPr="00252B36" w:rsidRDefault="00A72A38" w:rsidP="00A72A38">
      <w:pPr>
        <w:spacing w:line="276" w:lineRule="auto"/>
        <w:jc w:val="both"/>
        <w:rPr>
          <w:rFonts w:ascii="Arial" w:hAnsi="Arial" w:cs="Arial"/>
          <w:u w:val="single"/>
        </w:rPr>
      </w:pPr>
      <w:r w:rsidRPr="00252B36">
        <w:rPr>
          <w:rFonts w:ascii="Arial" w:hAnsi="Arial" w:cs="Arial"/>
          <w:color w:val="000000"/>
          <w:u w:val="single"/>
        </w:rPr>
        <w:t>Część 3. Instalacje sanitarne</w:t>
      </w:r>
      <w:r w:rsidR="002033C8">
        <w:rPr>
          <w:rFonts w:ascii="Arial" w:hAnsi="Arial" w:cs="Arial"/>
          <w:color w:val="000000"/>
          <w:u w:val="single"/>
        </w:rPr>
        <w:t>.</w:t>
      </w:r>
    </w:p>
    <w:p w14:paraId="2BF0EEA4" w14:textId="520E48B6" w:rsidR="00A72A38" w:rsidRPr="00252B36" w:rsidRDefault="00150B6B" w:rsidP="00A72A38">
      <w:pPr>
        <w:spacing w:line="276" w:lineRule="auto"/>
        <w:ind w:hanging="360"/>
        <w:rPr>
          <w:rFonts w:ascii="Arial" w:hAnsi="Arial" w:cs="Arial"/>
        </w:rPr>
      </w:pPr>
      <w:hyperlink r:id="rId49" w:history="1">
        <w:r w:rsidR="00A72A38" w:rsidRPr="00252B36">
          <w:rPr>
            <w:rFonts w:ascii="Arial" w:hAnsi="Arial" w:cs="Arial"/>
            <w:color w:val="000000"/>
          </w:rPr>
          <w:t>a</w:t>
        </w:r>
      </w:hyperlink>
      <w:r w:rsidR="00A72A38" w:rsidRPr="00252B36">
        <w:rPr>
          <w:rFonts w:ascii="Arial" w:hAnsi="Arial" w:cs="Arial"/>
          <w:color w:val="000000"/>
        </w:rPr>
        <w:t>)  Część opisowa</w:t>
      </w:r>
      <w:r w:rsidR="002033C8">
        <w:rPr>
          <w:rFonts w:ascii="Arial" w:hAnsi="Arial" w:cs="Arial"/>
          <w:color w:val="000000"/>
        </w:rPr>
        <w:t>.</w:t>
      </w:r>
    </w:p>
    <w:p w14:paraId="54FFD52E" w14:textId="09084E41" w:rsidR="00A72A38" w:rsidRPr="00252B36" w:rsidRDefault="00A72A38" w:rsidP="00A72A38">
      <w:pPr>
        <w:spacing w:line="276" w:lineRule="auto"/>
        <w:ind w:hanging="360"/>
        <w:rPr>
          <w:rFonts w:ascii="Arial" w:hAnsi="Arial" w:cs="Arial"/>
        </w:rPr>
      </w:pPr>
      <w:r w:rsidRPr="00252B36">
        <w:rPr>
          <w:rFonts w:ascii="Arial" w:hAnsi="Arial" w:cs="Arial"/>
          <w:color w:val="000000"/>
        </w:rPr>
        <w:t>b)  Załącznik graficzny</w:t>
      </w:r>
      <w:r w:rsidR="002033C8">
        <w:rPr>
          <w:rFonts w:ascii="Arial" w:hAnsi="Arial" w:cs="Arial"/>
          <w:color w:val="000000"/>
        </w:rPr>
        <w:t>.</w:t>
      </w:r>
    </w:p>
    <w:p w14:paraId="75A22A1D" w14:textId="77777777" w:rsidR="00A72A38" w:rsidRPr="00252B36" w:rsidRDefault="00150B6B" w:rsidP="00A72A38">
      <w:pPr>
        <w:spacing w:line="276" w:lineRule="auto"/>
        <w:ind w:hanging="360"/>
        <w:jc w:val="both"/>
        <w:rPr>
          <w:rFonts w:ascii="Arial" w:hAnsi="Arial" w:cs="Arial"/>
        </w:rPr>
      </w:pPr>
      <w:hyperlink r:id="rId50" w:history="1">
        <w:r w:rsidR="00A72A38" w:rsidRPr="00252B36">
          <w:rPr>
            <w:rFonts w:ascii="Arial" w:hAnsi="Arial" w:cs="Arial"/>
            <w:color w:val="000000"/>
          </w:rPr>
          <w:t>-      Rys. 1 – IS1 – instalacje sanitarne.</w:t>
        </w:r>
      </w:hyperlink>
    </w:p>
    <w:p w14:paraId="693683A8" w14:textId="1EAEC8D1" w:rsidR="00A72A38" w:rsidRPr="00252B36" w:rsidRDefault="00150B6B" w:rsidP="00A72A38">
      <w:pPr>
        <w:spacing w:line="276" w:lineRule="auto"/>
        <w:ind w:hanging="360"/>
        <w:rPr>
          <w:rFonts w:ascii="Arial" w:hAnsi="Arial" w:cs="Arial"/>
          <w:color w:val="000000"/>
        </w:rPr>
      </w:pPr>
      <w:hyperlink r:id="rId51" w:history="1">
        <w:r w:rsidR="00A72A38" w:rsidRPr="00252B36">
          <w:rPr>
            <w:rFonts w:ascii="Arial" w:hAnsi="Arial" w:cs="Arial"/>
            <w:color w:val="000000"/>
          </w:rPr>
          <w:t>c)   Odrzańska Etap 3 - Przedmiar</w:t>
        </w:r>
      </w:hyperlink>
      <w:r w:rsidR="002033C8">
        <w:rPr>
          <w:rFonts w:ascii="Arial" w:hAnsi="Arial" w:cs="Arial"/>
          <w:color w:val="000000"/>
        </w:rPr>
        <w:t>.</w:t>
      </w:r>
    </w:p>
    <w:p w14:paraId="6B65BE3D" w14:textId="325AAC0E" w:rsidR="00A72A38" w:rsidRPr="00252B36" w:rsidRDefault="00150B6B" w:rsidP="00A72A38">
      <w:pPr>
        <w:spacing w:line="276" w:lineRule="auto"/>
        <w:ind w:hanging="360"/>
        <w:rPr>
          <w:rFonts w:ascii="Arial" w:hAnsi="Arial" w:cs="Arial"/>
        </w:rPr>
      </w:pPr>
      <w:hyperlink r:id="rId52" w:history="1">
        <w:r w:rsidR="00A72A38" w:rsidRPr="00252B36">
          <w:rPr>
            <w:rFonts w:ascii="Arial" w:hAnsi="Arial" w:cs="Arial"/>
            <w:color w:val="000000"/>
          </w:rPr>
          <w:t>d)   </w:t>
        </w:r>
        <w:proofErr w:type="spellStart"/>
        <w:r w:rsidR="00A72A38" w:rsidRPr="00252B36">
          <w:rPr>
            <w:rFonts w:ascii="Arial" w:hAnsi="Arial" w:cs="Arial"/>
            <w:color w:val="000000"/>
          </w:rPr>
          <w:t>STWiOR</w:t>
        </w:r>
        <w:proofErr w:type="spellEnd"/>
      </w:hyperlink>
      <w:r w:rsidR="002033C8">
        <w:rPr>
          <w:rFonts w:ascii="Arial" w:hAnsi="Arial" w:cs="Arial"/>
          <w:color w:val="000000"/>
        </w:rPr>
        <w:t>.</w:t>
      </w:r>
    </w:p>
    <w:p w14:paraId="39400DD1" w14:textId="5B875C6B" w:rsidR="00A72A38" w:rsidRPr="00252B36" w:rsidRDefault="00A72A38" w:rsidP="00A72A38">
      <w:pPr>
        <w:spacing w:line="276" w:lineRule="auto"/>
        <w:jc w:val="both"/>
        <w:rPr>
          <w:rFonts w:ascii="Arial" w:hAnsi="Arial" w:cs="Arial"/>
          <w:u w:val="single"/>
        </w:rPr>
      </w:pPr>
      <w:r w:rsidRPr="00252B36">
        <w:rPr>
          <w:rFonts w:ascii="Arial" w:hAnsi="Arial" w:cs="Arial"/>
          <w:color w:val="000000"/>
          <w:u w:val="single"/>
        </w:rPr>
        <w:t>Część 4. Instalacja wentylacji mechanicznej</w:t>
      </w:r>
      <w:r w:rsidR="002033C8">
        <w:rPr>
          <w:rFonts w:ascii="Arial" w:hAnsi="Arial" w:cs="Arial"/>
          <w:color w:val="000000"/>
          <w:u w:val="single"/>
        </w:rPr>
        <w:t>.</w:t>
      </w:r>
    </w:p>
    <w:p w14:paraId="695ED4E1" w14:textId="72F14BB6" w:rsidR="00A72A38" w:rsidRPr="0037536B" w:rsidRDefault="00150B6B" w:rsidP="0037536B">
      <w:pPr>
        <w:spacing w:line="276" w:lineRule="auto"/>
        <w:ind w:hanging="360"/>
        <w:rPr>
          <w:rFonts w:ascii="Arial" w:hAnsi="Arial" w:cs="Arial"/>
          <w:color w:val="000000"/>
        </w:rPr>
      </w:pPr>
      <w:hyperlink r:id="rId53" w:history="1">
        <w:r w:rsidR="00A72A38" w:rsidRPr="00252B36">
          <w:rPr>
            <w:rFonts w:ascii="Arial" w:hAnsi="Arial" w:cs="Arial"/>
            <w:color w:val="000000"/>
          </w:rPr>
          <w:t>a)    Część opisowa</w:t>
        </w:r>
      </w:hyperlink>
      <w:r w:rsidR="002033C8">
        <w:rPr>
          <w:rFonts w:ascii="Arial" w:hAnsi="Arial" w:cs="Arial"/>
          <w:color w:val="000000"/>
        </w:rPr>
        <w:t>.</w:t>
      </w:r>
    </w:p>
    <w:p w14:paraId="7619A04A" w14:textId="2DF272F7" w:rsidR="00A72A38" w:rsidRPr="0037536B" w:rsidRDefault="00A72A38" w:rsidP="00A72A38">
      <w:pPr>
        <w:spacing w:line="276" w:lineRule="auto"/>
        <w:ind w:hanging="360"/>
        <w:rPr>
          <w:rFonts w:ascii="Arial" w:hAnsi="Arial" w:cs="Arial"/>
          <w:color w:val="000000"/>
        </w:rPr>
      </w:pPr>
      <w:r w:rsidRPr="00252B36">
        <w:rPr>
          <w:rFonts w:ascii="Arial" w:hAnsi="Arial" w:cs="Arial"/>
          <w:color w:val="000000"/>
        </w:rPr>
        <w:t>b)    Załącznik graficzny</w:t>
      </w:r>
      <w:r w:rsidR="002033C8">
        <w:rPr>
          <w:rFonts w:ascii="Arial" w:hAnsi="Arial" w:cs="Arial"/>
          <w:color w:val="000000"/>
        </w:rPr>
        <w:t>.</w:t>
      </w:r>
    </w:p>
    <w:p w14:paraId="50272DF1" w14:textId="77777777" w:rsidR="00A72A38" w:rsidRPr="00252B36" w:rsidRDefault="00150B6B" w:rsidP="00A72A38">
      <w:pPr>
        <w:spacing w:line="276" w:lineRule="auto"/>
        <w:ind w:hanging="360"/>
        <w:jc w:val="both"/>
        <w:rPr>
          <w:rFonts w:ascii="Arial" w:hAnsi="Arial" w:cs="Arial"/>
          <w:color w:val="000000"/>
        </w:rPr>
      </w:pPr>
      <w:hyperlink r:id="rId54" w:history="1">
        <w:r w:rsidR="00A72A38" w:rsidRPr="00252B36">
          <w:rPr>
            <w:rFonts w:ascii="Arial" w:hAnsi="Arial" w:cs="Arial"/>
            <w:color w:val="000000"/>
          </w:rPr>
          <w:t>-       Rys. 1 - Rzut parteru - instalacja wentylacyjna.</w:t>
        </w:r>
      </w:hyperlink>
    </w:p>
    <w:p w14:paraId="0A1A6885" w14:textId="49312C4C" w:rsidR="00A72A38" w:rsidRPr="00252B36" w:rsidRDefault="00150B6B" w:rsidP="0037536B">
      <w:pPr>
        <w:spacing w:line="276" w:lineRule="auto"/>
        <w:ind w:hanging="360"/>
        <w:rPr>
          <w:rFonts w:ascii="Arial" w:hAnsi="Arial" w:cs="Arial"/>
          <w:color w:val="000000"/>
        </w:rPr>
      </w:pPr>
      <w:hyperlink r:id="rId55" w:history="1">
        <w:r w:rsidR="00A72A38" w:rsidRPr="00252B36">
          <w:rPr>
            <w:rFonts w:ascii="Arial" w:hAnsi="Arial" w:cs="Arial"/>
            <w:color w:val="000000"/>
          </w:rPr>
          <w:t>c)   Odrzańska Etap 3 - Przedmiar</w:t>
        </w:r>
      </w:hyperlink>
      <w:r w:rsidR="002033C8">
        <w:rPr>
          <w:rFonts w:ascii="Arial" w:hAnsi="Arial" w:cs="Arial"/>
          <w:color w:val="000000"/>
        </w:rPr>
        <w:t>.</w:t>
      </w:r>
    </w:p>
    <w:p w14:paraId="3228745C" w14:textId="7E7D2CC8" w:rsidR="00A72A38" w:rsidRPr="0037536B" w:rsidRDefault="00150B6B" w:rsidP="0037536B">
      <w:pPr>
        <w:spacing w:line="276" w:lineRule="auto"/>
        <w:ind w:hanging="360"/>
        <w:rPr>
          <w:rFonts w:ascii="Arial" w:hAnsi="Arial" w:cs="Arial"/>
          <w:color w:val="000000"/>
        </w:rPr>
      </w:pPr>
      <w:hyperlink r:id="rId56" w:history="1">
        <w:r w:rsidR="00A72A38" w:rsidRPr="00252B36">
          <w:rPr>
            <w:rFonts w:ascii="Arial" w:hAnsi="Arial" w:cs="Arial"/>
            <w:color w:val="000000"/>
          </w:rPr>
          <w:t>d)   </w:t>
        </w:r>
        <w:proofErr w:type="spellStart"/>
        <w:r w:rsidR="00A72A38" w:rsidRPr="00252B36">
          <w:rPr>
            <w:rFonts w:ascii="Arial" w:hAnsi="Arial" w:cs="Arial"/>
            <w:color w:val="000000"/>
          </w:rPr>
          <w:t>STWiOR</w:t>
        </w:r>
        <w:proofErr w:type="spellEnd"/>
      </w:hyperlink>
      <w:r w:rsidR="002033C8">
        <w:rPr>
          <w:rFonts w:ascii="Arial" w:hAnsi="Arial" w:cs="Arial"/>
          <w:color w:val="000000"/>
        </w:rPr>
        <w:t>.</w:t>
      </w:r>
    </w:p>
    <w:p w14:paraId="5504B02F" w14:textId="232BF84F" w:rsidR="00A72A38" w:rsidRPr="00252B36" w:rsidRDefault="00A72A38" w:rsidP="00A72A38">
      <w:pPr>
        <w:spacing w:line="276" w:lineRule="auto"/>
        <w:jc w:val="both"/>
        <w:rPr>
          <w:rFonts w:ascii="Arial" w:hAnsi="Arial" w:cs="Arial"/>
          <w:u w:val="single"/>
        </w:rPr>
      </w:pPr>
      <w:r w:rsidRPr="00252B36">
        <w:rPr>
          <w:rFonts w:ascii="Arial" w:hAnsi="Arial" w:cs="Arial"/>
          <w:color w:val="000000"/>
          <w:u w:val="single"/>
        </w:rPr>
        <w:t>Część 5. Instalacje niskoprądowe</w:t>
      </w:r>
      <w:r w:rsidR="002033C8">
        <w:rPr>
          <w:rFonts w:ascii="Arial" w:hAnsi="Arial" w:cs="Arial"/>
          <w:color w:val="000000"/>
          <w:u w:val="single"/>
        </w:rPr>
        <w:t>.</w:t>
      </w:r>
    </w:p>
    <w:p w14:paraId="6AF71127" w14:textId="68E1A7B8" w:rsidR="00A72A38" w:rsidRPr="00252B36" w:rsidRDefault="00A72A38" w:rsidP="0037536B">
      <w:pPr>
        <w:pStyle w:val="Akapitzlist"/>
        <w:numPr>
          <w:ilvl w:val="0"/>
          <w:numId w:val="418"/>
        </w:numPr>
        <w:autoSpaceDN/>
        <w:spacing w:after="0"/>
        <w:ind w:left="0" w:hanging="284"/>
        <w:contextualSpacing/>
        <w:textAlignment w:val="auto"/>
        <w:rPr>
          <w:rFonts w:ascii="Arial" w:hAnsi="Arial" w:cs="Arial"/>
          <w:color w:val="000000"/>
          <w:sz w:val="20"/>
          <w:szCs w:val="20"/>
          <w:lang w:eastAsia="pl-PL"/>
        </w:rPr>
      </w:pPr>
      <w:r w:rsidRPr="00252B36">
        <w:rPr>
          <w:rFonts w:ascii="Arial" w:hAnsi="Arial" w:cs="Arial"/>
          <w:color w:val="000000"/>
          <w:sz w:val="20"/>
          <w:szCs w:val="20"/>
          <w:lang w:eastAsia="pl-PL"/>
        </w:rPr>
        <w:t>Projekt Strona Tytułowa</w:t>
      </w:r>
      <w:r w:rsidR="002033C8">
        <w:rPr>
          <w:rFonts w:ascii="Arial" w:hAnsi="Arial" w:cs="Arial"/>
          <w:color w:val="000000"/>
          <w:sz w:val="20"/>
          <w:szCs w:val="20"/>
          <w:lang w:eastAsia="pl-PL"/>
        </w:rPr>
        <w:t>.</w:t>
      </w:r>
    </w:p>
    <w:p w14:paraId="2359F975" w14:textId="33EC2073" w:rsidR="00A72A38" w:rsidRPr="00252B36" w:rsidRDefault="00150B6B" w:rsidP="0037536B">
      <w:pPr>
        <w:pStyle w:val="Akapitzlist"/>
        <w:numPr>
          <w:ilvl w:val="0"/>
          <w:numId w:val="418"/>
        </w:numPr>
        <w:autoSpaceDN/>
        <w:spacing w:after="0"/>
        <w:ind w:left="0" w:hanging="284"/>
        <w:contextualSpacing/>
        <w:textAlignment w:val="auto"/>
        <w:rPr>
          <w:rFonts w:ascii="Arial" w:hAnsi="Arial" w:cs="Arial"/>
          <w:sz w:val="20"/>
          <w:szCs w:val="20"/>
          <w:lang w:eastAsia="pl-PL"/>
        </w:rPr>
      </w:pPr>
      <w:hyperlink r:id="rId57" w:history="1">
        <w:r w:rsidR="00A72A38" w:rsidRPr="00252B36">
          <w:rPr>
            <w:rFonts w:ascii="Arial" w:hAnsi="Arial" w:cs="Arial"/>
            <w:color w:val="000000"/>
            <w:sz w:val="20"/>
            <w:szCs w:val="20"/>
            <w:lang w:eastAsia="pl-PL"/>
          </w:rPr>
          <w:t>Opis SSWIN sieć komputerowa</w:t>
        </w:r>
      </w:hyperlink>
      <w:r w:rsidR="002033C8">
        <w:rPr>
          <w:rFonts w:ascii="Arial" w:hAnsi="Arial" w:cs="Arial"/>
          <w:color w:val="000000"/>
          <w:sz w:val="20"/>
          <w:szCs w:val="20"/>
          <w:lang w:eastAsia="pl-PL"/>
        </w:rPr>
        <w:t>.</w:t>
      </w:r>
    </w:p>
    <w:p w14:paraId="4DC3D3BF" w14:textId="77777777" w:rsidR="00A72A38" w:rsidRPr="00252B36" w:rsidRDefault="00A72A38" w:rsidP="0037536B">
      <w:pPr>
        <w:spacing w:line="276" w:lineRule="auto"/>
        <w:ind w:hanging="284"/>
        <w:rPr>
          <w:rFonts w:ascii="Arial" w:hAnsi="Arial" w:cs="Arial"/>
        </w:rPr>
      </w:pPr>
      <w:r w:rsidRPr="00252B36">
        <w:rPr>
          <w:rFonts w:ascii="Arial" w:hAnsi="Arial" w:cs="Arial"/>
          <w:color w:val="000000"/>
        </w:rPr>
        <w:t>c)    Załączniki graficzne:</w:t>
      </w:r>
    </w:p>
    <w:p w14:paraId="6C9F22D9" w14:textId="77777777" w:rsidR="00A72A38" w:rsidRPr="00252B36" w:rsidRDefault="00150B6B" w:rsidP="00A72A38">
      <w:pPr>
        <w:spacing w:line="276" w:lineRule="auto"/>
        <w:ind w:hanging="360"/>
        <w:jc w:val="both"/>
        <w:rPr>
          <w:rFonts w:ascii="Arial" w:hAnsi="Arial" w:cs="Arial"/>
        </w:rPr>
      </w:pPr>
      <w:hyperlink r:id="rId58" w:history="1">
        <w:r w:rsidR="00A72A38" w:rsidRPr="00252B36">
          <w:rPr>
            <w:rFonts w:ascii="Arial" w:hAnsi="Arial" w:cs="Arial"/>
            <w:color w:val="000000"/>
          </w:rPr>
          <w:t xml:space="preserve">-       Rys. 1 - Schemat instalacji </w:t>
        </w:r>
        <w:proofErr w:type="spellStart"/>
        <w:r w:rsidR="00A72A38" w:rsidRPr="00252B36">
          <w:rPr>
            <w:rFonts w:ascii="Arial" w:hAnsi="Arial" w:cs="Arial"/>
            <w:color w:val="000000"/>
          </w:rPr>
          <w:t>SSWiN</w:t>
        </w:r>
        <w:proofErr w:type="spellEnd"/>
        <w:r w:rsidR="00A72A38" w:rsidRPr="00252B36">
          <w:rPr>
            <w:rFonts w:ascii="Arial" w:hAnsi="Arial" w:cs="Arial"/>
            <w:color w:val="000000"/>
          </w:rPr>
          <w:t xml:space="preserve">. </w:t>
        </w:r>
      </w:hyperlink>
    </w:p>
    <w:p w14:paraId="3008BE38" w14:textId="77777777" w:rsidR="00A72A38" w:rsidRPr="00252B36" w:rsidRDefault="00150B6B" w:rsidP="00A72A38">
      <w:pPr>
        <w:spacing w:line="276" w:lineRule="auto"/>
        <w:ind w:hanging="360"/>
        <w:jc w:val="both"/>
        <w:rPr>
          <w:rFonts w:ascii="Arial" w:hAnsi="Arial" w:cs="Arial"/>
          <w:lang w:val="en-US"/>
        </w:rPr>
      </w:pPr>
      <w:hyperlink r:id="rId59" w:history="1">
        <w:r w:rsidR="00A72A38" w:rsidRPr="00252B36">
          <w:rPr>
            <w:rFonts w:ascii="Arial" w:hAnsi="Arial" w:cs="Arial"/>
            <w:color w:val="000000"/>
            <w:lang w:val="en-US"/>
          </w:rPr>
          <w:t xml:space="preserve">-       </w:t>
        </w:r>
        <w:proofErr w:type="spellStart"/>
        <w:r w:rsidR="00A72A38" w:rsidRPr="00252B36">
          <w:rPr>
            <w:rFonts w:ascii="Arial" w:hAnsi="Arial" w:cs="Arial"/>
            <w:color w:val="000000"/>
            <w:lang w:val="en-US"/>
          </w:rPr>
          <w:t>Rys</w:t>
        </w:r>
        <w:proofErr w:type="spellEnd"/>
        <w:r w:rsidR="00A72A38" w:rsidRPr="00252B36">
          <w:rPr>
            <w:rFonts w:ascii="Arial" w:hAnsi="Arial" w:cs="Arial"/>
            <w:color w:val="000000"/>
            <w:lang w:val="en-US"/>
          </w:rPr>
          <w:t xml:space="preserve">. 2 - Plan </w:t>
        </w:r>
        <w:proofErr w:type="spellStart"/>
        <w:r w:rsidR="00A72A38" w:rsidRPr="00252B36">
          <w:rPr>
            <w:rFonts w:ascii="Arial" w:hAnsi="Arial" w:cs="Arial"/>
            <w:color w:val="000000"/>
            <w:lang w:val="en-US"/>
          </w:rPr>
          <w:t>instalacji</w:t>
        </w:r>
        <w:proofErr w:type="spellEnd"/>
        <w:r w:rsidR="00A72A38" w:rsidRPr="00252B36">
          <w:rPr>
            <w:rFonts w:ascii="Arial" w:hAnsi="Arial" w:cs="Arial"/>
            <w:color w:val="000000"/>
            <w:lang w:val="en-US"/>
          </w:rPr>
          <w:t xml:space="preserve"> </w:t>
        </w:r>
        <w:proofErr w:type="spellStart"/>
        <w:r w:rsidR="00A72A38" w:rsidRPr="00252B36">
          <w:rPr>
            <w:rFonts w:ascii="Arial" w:hAnsi="Arial" w:cs="Arial"/>
            <w:color w:val="000000"/>
            <w:lang w:val="en-US"/>
          </w:rPr>
          <w:t>SSWiN</w:t>
        </w:r>
        <w:proofErr w:type="spellEnd"/>
        <w:r w:rsidR="00A72A38" w:rsidRPr="00252B36">
          <w:rPr>
            <w:rFonts w:ascii="Arial" w:hAnsi="Arial" w:cs="Arial"/>
            <w:color w:val="000000"/>
            <w:lang w:val="en-US"/>
          </w:rPr>
          <w:t>.</w:t>
        </w:r>
      </w:hyperlink>
    </w:p>
    <w:p w14:paraId="5A7626A9" w14:textId="77777777" w:rsidR="00A72A38" w:rsidRPr="00252B36" w:rsidRDefault="00150B6B" w:rsidP="00A72A38">
      <w:pPr>
        <w:spacing w:line="276" w:lineRule="auto"/>
        <w:ind w:hanging="360"/>
        <w:jc w:val="both"/>
        <w:rPr>
          <w:rFonts w:ascii="Arial" w:hAnsi="Arial" w:cs="Arial"/>
          <w:lang w:val="en-US"/>
        </w:rPr>
      </w:pPr>
      <w:hyperlink r:id="rId60" w:history="1">
        <w:r w:rsidR="00A72A38" w:rsidRPr="00252B36">
          <w:rPr>
            <w:rFonts w:ascii="Arial" w:hAnsi="Arial" w:cs="Arial"/>
            <w:color w:val="000000"/>
            <w:lang w:val="en-US"/>
          </w:rPr>
          <w:t xml:space="preserve">-       </w:t>
        </w:r>
        <w:proofErr w:type="spellStart"/>
        <w:r w:rsidR="00A72A38" w:rsidRPr="00252B36">
          <w:rPr>
            <w:rFonts w:ascii="Arial" w:hAnsi="Arial" w:cs="Arial"/>
            <w:color w:val="000000"/>
            <w:lang w:val="en-US"/>
          </w:rPr>
          <w:t>Rys</w:t>
        </w:r>
        <w:proofErr w:type="spellEnd"/>
        <w:r w:rsidR="00A72A38" w:rsidRPr="00252B36">
          <w:rPr>
            <w:rFonts w:ascii="Arial" w:hAnsi="Arial" w:cs="Arial"/>
            <w:color w:val="000000"/>
            <w:lang w:val="en-US"/>
          </w:rPr>
          <w:t xml:space="preserve">. 3 - </w:t>
        </w:r>
        <w:proofErr w:type="spellStart"/>
        <w:r w:rsidR="00A72A38" w:rsidRPr="00252B36">
          <w:rPr>
            <w:rFonts w:ascii="Arial" w:hAnsi="Arial" w:cs="Arial"/>
            <w:color w:val="000000"/>
            <w:lang w:val="en-US"/>
          </w:rPr>
          <w:t>Schemat</w:t>
        </w:r>
        <w:proofErr w:type="spellEnd"/>
        <w:r w:rsidR="00A72A38" w:rsidRPr="00252B36">
          <w:rPr>
            <w:rFonts w:ascii="Arial" w:hAnsi="Arial" w:cs="Arial"/>
            <w:color w:val="000000"/>
            <w:lang w:val="en-US"/>
          </w:rPr>
          <w:t xml:space="preserve"> </w:t>
        </w:r>
        <w:proofErr w:type="spellStart"/>
        <w:r w:rsidR="00A72A38" w:rsidRPr="00252B36">
          <w:rPr>
            <w:rFonts w:ascii="Arial" w:hAnsi="Arial" w:cs="Arial"/>
            <w:color w:val="000000"/>
            <w:lang w:val="en-US"/>
          </w:rPr>
          <w:t>instalacj</w:t>
        </w:r>
        <w:proofErr w:type="spellEnd"/>
        <w:r w:rsidR="00A72A38" w:rsidRPr="00252B36">
          <w:rPr>
            <w:rFonts w:ascii="Arial" w:hAnsi="Arial" w:cs="Arial"/>
            <w:color w:val="000000"/>
            <w:lang w:val="en-US"/>
          </w:rPr>
          <w:t xml:space="preserve"> LAN.</w:t>
        </w:r>
      </w:hyperlink>
    </w:p>
    <w:p w14:paraId="01B603B4" w14:textId="77777777" w:rsidR="00A72A38" w:rsidRPr="00252B36" w:rsidRDefault="00150B6B" w:rsidP="00A72A38">
      <w:pPr>
        <w:spacing w:line="276" w:lineRule="auto"/>
        <w:ind w:hanging="360"/>
        <w:jc w:val="both"/>
        <w:rPr>
          <w:rFonts w:ascii="Arial" w:hAnsi="Arial" w:cs="Arial"/>
          <w:color w:val="000000"/>
        </w:rPr>
      </w:pPr>
      <w:hyperlink r:id="rId61" w:history="1">
        <w:r w:rsidR="00A72A38" w:rsidRPr="00252B36">
          <w:rPr>
            <w:rFonts w:ascii="Arial" w:hAnsi="Arial" w:cs="Arial"/>
            <w:color w:val="000000"/>
          </w:rPr>
          <w:t>-       Rys. 4 -  Plan instalacji LAN.</w:t>
        </w:r>
      </w:hyperlink>
    </w:p>
    <w:p w14:paraId="3EB8CFDB" w14:textId="3115B004" w:rsidR="00A72A38" w:rsidRPr="00252B36" w:rsidRDefault="00A72A38" w:rsidP="00A72A38">
      <w:pPr>
        <w:spacing w:line="276" w:lineRule="auto"/>
        <w:ind w:hanging="360"/>
        <w:jc w:val="both"/>
        <w:rPr>
          <w:rFonts w:ascii="Arial" w:hAnsi="Arial" w:cs="Arial"/>
          <w:color w:val="000000"/>
        </w:rPr>
      </w:pPr>
      <w:r w:rsidRPr="00252B36">
        <w:rPr>
          <w:rFonts w:ascii="Arial" w:hAnsi="Arial" w:cs="Arial"/>
          <w:color w:val="000000"/>
        </w:rPr>
        <w:t>-</w:t>
      </w:r>
      <w:r w:rsidRPr="00252B36">
        <w:rPr>
          <w:rFonts w:ascii="Arial" w:hAnsi="Arial" w:cs="Arial"/>
          <w:color w:val="000000"/>
        </w:rPr>
        <w:tab/>
        <w:t xml:space="preserve">  Rys. 5 -  Plan instalacji </w:t>
      </w:r>
      <w:proofErr w:type="spellStart"/>
      <w:r w:rsidRPr="00252B36">
        <w:rPr>
          <w:rFonts w:ascii="Arial" w:hAnsi="Arial" w:cs="Arial"/>
          <w:color w:val="000000"/>
        </w:rPr>
        <w:t>SSWiN</w:t>
      </w:r>
      <w:proofErr w:type="spellEnd"/>
      <w:r w:rsidRPr="00252B36">
        <w:rPr>
          <w:rFonts w:ascii="Arial" w:hAnsi="Arial" w:cs="Arial"/>
          <w:color w:val="000000"/>
        </w:rPr>
        <w:t xml:space="preserve"> - 1 piętro</w:t>
      </w:r>
      <w:r w:rsidR="002033C8">
        <w:rPr>
          <w:rFonts w:ascii="Arial" w:hAnsi="Arial" w:cs="Arial"/>
          <w:color w:val="000000"/>
        </w:rPr>
        <w:t>.</w:t>
      </w:r>
    </w:p>
    <w:p w14:paraId="530AD8A1" w14:textId="280E452C" w:rsidR="00A72A38" w:rsidRPr="00252B36" w:rsidRDefault="00A72A38" w:rsidP="00A72A38">
      <w:pPr>
        <w:spacing w:line="276" w:lineRule="auto"/>
        <w:ind w:hanging="360"/>
        <w:jc w:val="both"/>
        <w:rPr>
          <w:rFonts w:ascii="Arial" w:hAnsi="Arial" w:cs="Arial"/>
        </w:rPr>
      </w:pPr>
      <w:r w:rsidRPr="00252B36">
        <w:rPr>
          <w:rFonts w:ascii="Arial" w:hAnsi="Arial" w:cs="Arial"/>
          <w:color w:val="000000"/>
        </w:rPr>
        <w:t xml:space="preserve">-       Rys. 6 – Schemat instalacji </w:t>
      </w:r>
      <w:proofErr w:type="spellStart"/>
      <w:r w:rsidRPr="00252B36">
        <w:rPr>
          <w:rFonts w:ascii="Arial" w:hAnsi="Arial" w:cs="Arial"/>
          <w:color w:val="000000"/>
        </w:rPr>
        <w:t>SSWiN</w:t>
      </w:r>
      <w:proofErr w:type="spellEnd"/>
      <w:r w:rsidRPr="00252B36">
        <w:rPr>
          <w:rFonts w:ascii="Arial" w:hAnsi="Arial" w:cs="Arial"/>
          <w:color w:val="000000"/>
        </w:rPr>
        <w:t xml:space="preserve"> - 1 piętro</w:t>
      </w:r>
      <w:r w:rsidR="002033C8">
        <w:rPr>
          <w:rFonts w:ascii="Arial" w:hAnsi="Arial" w:cs="Arial"/>
          <w:color w:val="000000"/>
        </w:rPr>
        <w:t>.</w:t>
      </w:r>
    </w:p>
    <w:p w14:paraId="622581B0" w14:textId="04A5B71E" w:rsidR="00A72A38" w:rsidRPr="00252B36" w:rsidRDefault="00150B6B" w:rsidP="00A72A38">
      <w:pPr>
        <w:spacing w:line="276" w:lineRule="auto"/>
        <w:ind w:hanging="360"/>
        <w:rPr>
          <w:rFonts w:ascii="Arial" w:hAnsi="Arial" w:cs="Arial"/>
        </w:rPr>
      </w:pPr>
      <w:hyperlink r:id="rId62" w:history="1">
        <w:r w:rsidR="00A72A38" w:rsidRPr="00252B36">
          <w:rPr>
            <w:rFonts w:ascii="Arial" w:hAnsi="Arial" w:cs="Arial"/>
            <w:color w:val="000000"/>
          </w:rPr>
          <w:t xml:space="preserve">d)    Odrzańska Etap 3 - Kosztorys nakładczy </w:t>
        </w:r>
        <w:proofErr w:type="spellStart"/>
        <w:r w:rsidR="00A72A38" w:rsidRPr="00252B36">
          <w:rPr>
            <w:rFonts w:ascii="Arial" w:hAnsi="Arial" w:cs="Arial"/>
            <w:color w:val="000000"/>
          </w:rPr>
          <w:t>SSWiN</w:t>
        </w:r>
        <w:proofErr w:type="spellEnd"/>
        <w:r w:rsidR="002033C8">
          <w:rPr>
            <w:rFonts w:ascii="Arial" w:hAnsi="Arial" w:cs="Arial"/>
            <w:color w:val="000000"/>
          </w:rPr>
          <w:t>.</w:t>
        </w:r>
        <w:r w:rsidR="00A72A38" w:rsidRPr="00252B36">
          <w:rPr>
            <w:rFonts w:ascii="Arial" w:hAnsi="Arial" w:cs="Arial"/>
            <w:color w:val="000000"/>
          </w:rPr>
          <w:t xml:space="preserve"> </w:t>
        </w:r>
      </w:hyperlink>
    </w:p>
    <w:p w14:paraId="53ED17AD" w14:textId="646EBD7B" w:rsidR="00A72A38" w:rsidRPr="00252B36" w:rsidRDefault="00150B6B" w:rsidP="00A72A38">
      <w:pPr>
        <w:spacing w:line="276" w:lineRule="auto"/>
        <w:ind w:hanging="360"/>
        <w:rPr>
          <w:rFonts w:ascii="Arial" w:hAnsi="Arial" w:cs="Arial"/>
        </w:rPr>
      </w:pPr>
      <w:hyperlink r:id="rId63" w:history="1">
        <w:r w:rsidR="00A72A38" w:rsidRPr="00252B36">
          <w:rPr>
            <w:rFonts w:ascii="Arial" w:hAnsi="Arial" w:cs="Arial"/>
            <w:color w:val="000000"/>
          </w:rPr>
          <w:t xml:space="preserve">e)    Odrzańska Etap 3 - Kosztorys nakładczy </w:t>
        </w:r>
      </w:hyperlink>
      <w:r w:rsidR="00A72A38" w:rsidRPr="00252B36">
        <w:rPr>
          <w:rFonts w:ascii="Arial" w:hAnsi="Arial" w:cs="Arial"/>
          <w:color w:val="000000"/>
        </w:rPr>
        <w:t>instalacja LAN</w:t>
      </w:r>
      <w:r w:rsidR="002033C8">
        <w:rPr>
          <w:rFonts w:ascii="Arial" w:hAnsi="Arial" w:cs="Arial"/>
          <w:color w:val="000000"/>
        </w:rPr>
        <w:t>.</w:t>
      </w:r>
    </w:p>
    <w:p w14:paraId="49B2206A" w14:textId="77777777" w:rsidR="00A72A38" w:rsidRPr="00252B36" w:rsidRDefault="00150B6B" w:rsidP="00A72A38">
      <w:pPr>
        <w:spacing w:line="276" w:lineRule="auto"/>
        <w:ind w:hanging="360"/>
        <w:rPr>
          <w:rFonts w:ascii="Arial" w:hAnsi="Arial" w:cs="Arial"/>
        </w:rPr>
      </w:pPr>
      <w:hyperlink r:id="rId64" w:history="1">
        <w:r w:rsidR="00A72A38" w:rsidRPr="00252B36">
          <w:rPr>
            <w:rFonts w:ascii="Arial" w:hAnsi="Arial" w:cs="Arial"/>
            <w:color w:val="000000"/>
          </w:rPr>
          <w:t xml:space="preserve">f)     Strona tytułowa </w:t>
        </w:r>
        <w:proofErr w:type="spellStart"/>
        <w:r w:rsidR="00A72A38" w:rsidRPr="00252B36">
          <w:rPr>
            <w:rFonts w:ascii="Arial" w:hAnsi="Arial" w:cs="Arial"/>
            <w:color w:val="000000"/>
          </w:rPr>
          <w:t>STWiOR</w:t>
        </w:r>
        <w:proofErr w:type="spellEnd"/>
        <w:r w:rsidR="00A72A38" w:rsidRPr="00252B36">
          <w:rPr>
            <w:rFonts w:ascii="Arial" w:hAnsi="Arial" w:cs="Arial"/>
            <w:color w:val="000000"/>
          </w:rPr>
          <w:t>.</w:t>
        </w:r>
      </w:hyperlink>
    </w:p>
    <w:p w14:paraId="04BA1C27" w14:textId="05256110" w:rsidR="008055A2" w:rsidRPr="00252B36" w:rsidRDefault="00150B6B" w:rsidP="00A72A38">
      <w:pPr>
        <w:spacing w:line="276" w:lineRule="auto"/>
        <w:ind w:hanging="360"/>
        <w:rPr>
          <w:rFonts w:ascii="Arial" w:hAnsi="Arial" w:cs="Arial"/>
        </w:rPr>
      </w:pPr>
      <w:hyperlink r:id="rId65" w:history="1">
        <w:r w:rsidR="00A72A38" w:rsidRPr="00252B36">
          <w:rPr>
            <w:rFonts w:ascii="Arial" w:hAnsi="Arial" w:cs="Arial"/>
            <w:color w:val="000000"/>
          </w:rPr>
          <w:t xml:space="preserve">f)    </w:t>
        </w:r>
        <w:proofErr w:type="spellStart"/>
        <w:r w:rsidR="00A72A38" w:rsidRPr="00252B36">
          <w:rPr>
            <w:rFonts w:ascii="Arial" w:hAnsi="Arial" w:cs="Arial"/>
            <w:color w:val="000000"/>
          </w:rPr>
          <w:t>STWiOR</w:t>
        </w:r>
        <w:proofErr w:type="spellEnd"/>
        <w:r w:rsidR="00A72A38" w:rsidRPr="00252B36">
          <w:rPr>
            <w:rFonts w:ascii="Arial" w:hAnsi="Arial" w:cs="Arial"/>
            <w:color w:val="000000"/>
          </w:rPr>
          <w:t>.</w:t>
        </w:r>
      </w:hyperlink>
    </w:p>
    <w:p w14:paraId="6E6B7F63" w14:textId="77777777" w:rsidR="008928B0" w:rsidRPr="009E214A" w:rsidRDefault="008928B0" w:rsidP="008928B0">
      <w:pPr>
        <w:spacing w:after="200"/>
        <w:rPr>
          <w:rFonts w:ascii="Arial" w:hAnsi="Arial" w:cs="Arial"/>
          <w:b/>
          <w:kern w:val="3"/>
          <w:u w:val="single"/>
          <w:lang w:eastAsia="zh-CN"/>
        </w:rPr>
      </w:pPr>
      <w:bookmarkStart w:id="15" w:name="_Hlk535216098"/>
      <w:r w:rsidRPr="009E214A">
        <w:rPr>
          <w:rFonts w:ascii="Arial" w:hAnsi="Arial" w:cs="Arial"/>
          <w:b/>
          <w:u w:val="single"/>
        </w:rPr>
        <w:br w:type="page"/>
      </w:r>
    </w:p>
    <w:bookmarkEnd w:id="15"/>
    <w:p w14:paraId="7224123D" w14:textId="77777777" w:rsidR="002A7668" w:rsidRPr="00D043CC" w:rsidRDefault="002A7668" w:rsidP="002A7668">
      <w:pPr>
        <w:pStyle w:val="Standard"/>
        <w:pageBreakBefore/>
        <w:jc w:val="right"/>
      </w:pPr>
      <w:r w:rsidRPr="00D043CC">
        <w:rPr>
          <w:b/>
          <w:i/>
        </w:rPr>
        <w:t>Załącznik nr 4 do</w:t>
      </w:r>
    </w:p>
    <w:p w14:paraId="6CDCAFDC" w14:textId="77777777" w:rsidR="002A7668" w:rsidRPr="00D043CC" w:rsidRDefault="002A7668" w:rsidP="002A7668">
      <w:pPr>
        <w:pStyle w:val="Standard"/>
        <w:jc w:val="right"/>
      </w:pPr>
      <w:r w:rsidRPr="00D043CC">
        <w:rPr>
          <w:b/>
          <w:i/>
        </w:rPr>
        <w:t>Opisu przedmiotu zamówienia</w:t>
      </w:r>
    </w:p>
    <w:p w14:paraId="695374F1" w14:textId="77777777" w:rsidR="002A7668" w:rsidRPr="00D043CC" w:rsidRDefault="002A7668" w:rsidP="002A7668">
      <w:pPr>
        <w:pStyle w:val="Tekstpodstawowy21"/>
        <w:spacing w:line="240" w:lineRule="auto"/>
        <w:rPr>
          <w:rFonts w:ascii="Times New Roman" w:hAnsi="Times New Roman" w:cs="Times New Roman"/>
          <w:i/>
        </w:rPr>
      </w:pPr>
    </w:p>
    <w:p w14:paraId="41BA42A7" w14:textId="77777777" w:rsidR="002A7668" w:rsidRPr="00D043CC" w:rsidRDefault="002A7668" w:rsidP="002A7668">
      <w:pPr>
        <w:spacing w:after="160" w:line="256" w:lineRule="auto"/>
        <w:rPr>
          <w:rFonts w:cs="Arial"/>
        </w:rPr>
      </w:pPr>
    </w:p>
    <w:p w14:paraId="219BD93C" w14:textId="77777777" w:rsidR="002A7668" w:rsidRPr="00D043CC" w:rsidRDefault="002A7668" w:rsidP="002A7668">
      <w:pPr>
        <w:jc w:val="center"/>
        <w:rPr>
          <w:rFonts w:ascii="Arial" w:hAnsi="Arial" w:cs="Arial"/>
        </w:rPr>
      </w:pPr>
      <w:r w:rsidRPr="00D043CC">
        <w:rPr>
          <w:rFonts w:ascii="Arial" w:hAnsi="Arial" w:cs="Arial"/>
        </w:rPr>
        <w:t>- PROJEKTOWANE POSTANOWIENIA UMOWY W SPRAWIE ZAMÓWIENIA PUBLICZNEGO -</w:t>
      </w:r>
    </w:p>
    <w:p w14:paraId="72E9A118" w14:textId="77777777" w:rsidR="002A7668" w:rsidRPr="00D043CC" w:rsidRDefault="002A7668" w:rsidP="002A7668">
      <w:pPr>
        <w:jc w:val="center"/>
        <w:rPr>
          <w:rFonts w:ascii="Arial" w:hAnsi="Arial" w:cs="Arial"/>
        </w:rPr>
      </w:pPr>
    </w:p>
    <w:p w14:paraId="07D60ECE" w14:textId="77777777" w:rsidR="002A7668" w:rsidRPr="00D043CC" w:rsidRDefault="002A7668" w:rsidP="002A7668">
      <w:pPr>
        <w:spacing w:line="276" w:lineRule="auto"/>
        <w:jc w:val="both"/>
        <w:rPr>
          <w:rFonts w:ascii="Arial" w:hAnsi="Arial" w:cs="Arial"/>
          <w:i/>
          <w:iCs/>
          <w:spacing w:val="2"/>
        </w:rPr>
      </w:pPr>
      <w:r w:rsidRPr="00D043CC">
        <w:rPr>
          <w:rFonts w:ascii="Arial" w:hAnsi="Arial" w:cs="Arial"/>
          <w:i/>
          <w:iCs/>
        </w:rPr>
        <w:t xml:space="preserve">zawarta </w:t>
      </w:r>
      <w:r w:rsidRPr="00D043CC">
        <w:rPr>
          <w:rFonts w:ascii="Arial" w:hAnsi="Arial" w:cs="Arial"/>
          <w:i/>
          <w:iCs/>
          <w:spacing w:val="-2"/>
        </w:rPr>
        <w:t>w dniu  ………………………..</w:t>
      </w:r>
      <w:r w:rsidRPr="00D043CC">
        <w:rPr>
          <w:rFonts w:ascii="Arial" w:hAnsi="Arial" w:cs="Arial"/>
          <w:i/>
          <w:iCs/>
          <w:spacing w:val="2"/>
        </w:rPr>
        <w:t xml:space="preserve"> roku w Łodzi, pomiędzy </w:t>
      </w:r>
    </w:p>
    <w:p w14:paraId="3A02BCB1" w14:textId="77777777" w:rsidR="002A7668" w:rsidRPr="00D043CC" w:rsidRDefault="002A7668" w:rsidP="002A7668">
      <w:pPr>
        <w:spacing w:line="276" w:lineRule="auto"/>
        <w:jc w:val="center"/>
        <w:rPr>
          <w:rFonts w:ascii="Arial" w:hAnsi="Arial" w:cs="Arial"/>
          <w:i/>
          <w:iCs/>
        </w:rPr>
      </w:pPr>
    </w:p>
    <w:p w14:paraId="160DB390" w14:textId="77777777" w:rsidR="002A7668" w:rsidRPr="00D043CC" w:rsidRDefault="002A7668" w:rsidP="002A7668">
      <w:pPr>
        <w:spacing w:line="276" w:lineRule="auto"/>
        <w:jc w:val="center"/>
        <w:rPr>
          <w:rFonts w:ascii="Arial" w:hAnsi="Arial" w:cs="Arial"/>
          <w:i/>
          <w:iCs/>
        </w:rPr>
      </w:pPr>
    </w:p>
    <w:p w14:paraId="26AE45F3" w14:textId="77777777" w:rsidR="002A7668" w:rsidRPr="00D043CC" w:rsidRDefault="002A7668" w:rsidP="002A7668">
      <w:pPr>
        <w:shd w:val="clear" w:color="auto" w:fill="FFFFFF"/>
        <w:spacing w:before="413" w:after="200" w:line="276" w:lineRule="auto"/>
        <w:ind w:left="40" w:right="11"/>
        <w:jc w:val="both"/>
        <w:rPr>
          <w:rFonts w:ascii="Arial" w:hAnsi="Arial" w:cs="Arial"/>
          <w:i/>
          <w:iCs/>
        </w:rPr>
      </w:pPr>
      <w:r w:rsidRPr="00D043CC">
        <w:rPr>
          <w:rFonts w:ascii="Arial" w:hAnsi="Arial" w:cs="Arial"/>
          <w:b/>
          <w:i/>
          <w:iCs/>
          <w:spacing w:val="2"/>
        </w:rPr>
        <w:t>Miejskim Centrum Medycznym „Górna”</w:t>
      </w:r>
      <w:r w:rsidRPr="00D043CC">
        <w:rPr>
          <w:rFonts w:ascii="Arial" w:hAnsi="Arial" w:cs="Arial"/>
          <w:b/>
          <w:bCs/>
          <w:i/>
          <w:iCs/>
          <w:spacing w:val="2"/>
        </w:rPr>
        <w:t xml:space="preserve"> w Łodzi</w:t>
      </w:r>
      <w:r w:rsidRPr="00D043CC">
        <w:rPr>
          <w:rFonts w:ascii="Arial" w:hAnsi="Arial" w:cs="Arial"/>
          <w:i/>
          <w:iCs/>
          <w:spacing w:val="2"/>
        </w:rPr>
        <w:t xml:space="preserve"> </w:t>
      </w:r>
      <w:r w:rsidRPr="00D043CC">
        <w:rPr>
          <w:rFonts w:ascii="Arial" w:hAnsi="Arial" w:cs="Arial"/>
          <w:b/>
          <w:bCs/>
          <w:i/>
          <w:iCs/>
          <w:spacing w:val="2"/>
        </w:rPr>
        <w:t xml:space="preserve">ul. Felińskiego 7, </w:t>
      </w:r>
      <w:r w:rsidRPr="00D043CC">
        <w:rPr>
          <w:rFonts w:ascii="Arial" w:eastAsia="Lucida Sans Unicode" w:hAnsi="Arial" w:cs="Arial"/>
          <w:b/>
          <w:bCs/>
          <w:i/>
          <w:iCs/>
          <w:spacing w:val="2"/>
        </w:rPr>
        <w:t>93-252, Łódź</w:t>
      </w:r>
      <w:r w:rsidRPr="00D043CC">
        <w:rPr>
          <w:rFonts w:ascii="Arial" w:eastAsia="Lucida Sans Unicode" w:hAnsi="Arial" w:cs="Arial"/>
          <w:i/>
          <w:iCs/>
          <w:spacing w:val="2"/>
        </w:rPr>
        <w:t xml:space="preserve"> wp</w:t>
      </w:r>
      <w:r w:rsidRPr="00D043CC">
        <w:rPr>
          <w:rFonts w:ascii="Arial" w:hAnsi="Arial" w:cs="Arial"/>
          <w:i/>
          <w:iCs/>
          <w:spacing w:val="-2"/>
        </w:rPr>
        <w:t>isanym</w:t>
      </w:r>
      <w:r w:rsidRPr="00D043CC">
        <w:rPr>
          <w:rFonts w:ascii="Arial" w:hAnsi="Arial" w:cs="Arial"/>
          <w:i/>
          <w:iCs/>
          <w:spacing w:val="2"/>
        </w:rPr>
        <w:t xml:space="preserve"> do </w:t>
      </w:r>
      <w:r w:rsidRPr="00D043CC">
        <w:rPr>
          <w:rFonts w:ascii="Arial" w:hAnsi="Arial" w:cs="Arial"/>
          <w:b/>
          <w:i/>
          <w:iCs/>
          <w:spacing w:val="2"/>
        </w:rPr>
        <w:t xml:space="preserve"> </w:t>
      </w:r>
      <w:r w:rsidRPr="00D043CC">
        <w:rPr>
          <w:rFonts w:ascii="Arial" w:hAnsi="Arial" w:cs="Arial"/>
          <w:i/>
          <w:iCs/>
          <w:spacing w:val="2"/>
        </w:rPr>
        <w:t>Rejestru Stowarzyszeń, innych Organizacji Społecznych i Zawodowych</w:t>
      </w:r>
      <w:r w:rsidRPr="00D043CC">
        <w:rPr>
          <w:rFonts w:ascii="Arial" w:hAnsi="Arial" w:cs="Arial"/>
          <w:i/>
          <w:iCs/>
        </w:rPr>
        <w:t>, Fundacji oraz Samodzielnych Publicznych Zakładów Opieki Zdrowotnej,</w:t>
      </w:r>
      <w:r w:rsidRPr="00D043CC">
        <w:rPr>
          <w:rFonts w:ascii="Arial" w:hAnsi="Arial" w:cs="Arial"/>
          <w:i/>
          <w:iCs/>
          <w:spacing w:val="2"/>
        </w:rPr>
        <w:t xml:space="preserve"> Krajowego Rejestru Sądowego przez XX Wydział Sądu Rejonowego dla Łodzi Śródmieścia w Łodzi,</w:t>
      </w:r>
      <w:r w:rsidRPr="00D043CC">
        <w:rPr>
          <w:rFonts w:ascii="Arial" w:hAnsi="Arial" w:cs="Arial"/>
          <w:i/>
          <w:iCs/>
          <w:spacing w:val="-2"/>
        </w:rPr>
        <w:t xml:space="preserve"> pod numerem </w:t>
      </w:r>
      <w:r w:rsidRPr="00D043CC">
        <w:rPr>
          <w:rFonts w:ascii="Arial" w:hAnsi="Arial" w:cs="Arial"/>
          <w:i/>
          <w:iCs/>
        </w:rPr>
        <w:t xml:space="preserve">0000050067, </w:t>
      </w:r>
      <w:r w:rsidRPr="00D043CC">
        <w:rPr>
          <w:rFonts w:ascii="Arial" w:hAnsi="Arial" w:cs="Arial"/>
          <w:i/>
          <w:iCs/>
          <w:spacing w:val="-2"/>
        </w:rPr>
        <w:t xml:space="preserve">NIP </w:t>
      </w:r>
      <w:r w:rsidRPr="00D043CC">
        <w:rPr>
          <w:rFonts w:ascii="Arial" w:hAnsi="Arial" w:cs="Arial"/>
          <w:bCs/>
          <w:i/>
          <w:iCs/>
        </w:rPr>
        <w:t>9820256542</w:t>
      </w:r>
      <w:r w:rsidRPr="00D043CC">
        <w:rPr>
          <w:rFonts w:ascii="Arial" w:hAnsi="Arial" w:cs="Arial"/>
          <w:i/>
          <w:iCs/>
        </w:rPr>
        <w:t xml:space="preserve">, Regon </w:t>
      </w:r>
      <w:r w:rsidRPr="00D043CC">
        <w:rPr>
          <w:rFonts w:ascii="Arial" w:hAnsi="Arial" w:cs="Arial"/>
          <w:bCs/>
          <w:i/>
          <w:iCs/>
        </w:rPr>
        <w:t>472237995</w:t>
      </w:r>
      <w:r w:rsidRPr="00D043CC">
        <w:rPr>
          <w:rFonts w:ascii="Arial" w:hAnsi="Arial" w:cs="Arial"/>
          <w:i/>
          <w:iCs/>
        </w:rPr>
        <w:t>,</w:t>
      </w:r>
    </w:p>
    <w:p w14:paraId="06BE3C52" w14:textId="77777777" w:rsidR="002A7668" w:rsidRPr="00D043CC" w:rsidRDefault="002A7668" w:rsidP="002A7668">
      <w:pPr>
        <w:spacing w:line="276" w:lineRule="auto"/>
        <w:rPr>
          <w:rFonts w:ascii="Arial" w:hAnsi="Arial" w:cs="Arial"/>
          <w:i/>
          <w:iCs/>
        </w:rPr>
      </w:pPr>
      <w:r w:rsidRPr="00D043CC">
        <w:rPr>
          <w:rStyle w:val="Domylnaczcionkaakapitu2"/>
          <w:rFonts w:ascii="Arial" w:hAnsi="Arial" w:cs="Arial"/>
          <w:i/>
          <w:iCs/>
        </w:rPr>
        <w:t>reprezentowanym przez</w:t>
      </w:r>
      <w:r w:rsidRPr="00D043CC">
        <w:rPr>
          <w:rFonts w:ascii="Arial" w:hAnsi="Arial" w:cs="Arial"/>
          <w:i/>
          <w:iCs/>
        </w:rPr>
        <w:t>:</w:t>
      </w:r>
    </w:p>
    <w:p w14:paraId="4B1CBC60" w14:textId="77777777" w:rsidR="002A7668" w:rsidRPr="00D043CC" w:rsidRDefault="002A7668" w:rsidP="002A7668">
      <w:pPr>
        <w:spacing w:line="276" w:lineRule="auto"/>
        <w:rPr>
          <w:rFonts w:ascii="Arial" w:hAnsi="Arial" w:cs="Arial"/>
          <w:i/>
          <w:iCs/>
        </w:rPr>
      </w:pPr>
    </w:p>
    <w:p w14:paraId="28739D9F" w14:textId="77777777" w:rsidR="002A7668" w:rsidRPr="00D043CC" w:rsidRDefault="002A7668" w:rsidP="002A7668">
      <w:pPr>
        <w:spacing w:line="276" w:lineRule="auto"/>
        <w:ind w:left="40" w:right="11"/>
        <w:rPr>
          <w:rFonts w:ascii="Arial" w:hAnsi="Arial" w:cs="Arial"/>
          <w:b/>
          <w:bCs/>
          <w:i/>
          <w:iCs/>
        </w:rPr>
      </w:pPr>
      <w:r w:rsidRPr="00D043CC">
        <w:rPr>
          <w:rFonts w:ascii="Arial" w:hAnsi="Arial" w:cs="Arial"/>
          <w:b/>
          <w:bCs/>
          <w:i/>
          <w:iCs/>
        </w:rPr>
        <w:t>Dyrektora -  Żanetę Iwańczyk</w:t>
      </w:r>
    </w:p>
    <w:p w14:paraId="7672A211" w14:textId="77777777" w:rsidR="002A7668" w:rsidRPr="00D043CC" w:rsidRDefault="002A7668" w:rsidP="002A7668">
      <w:pPr>
        <w:spacing w:line="276" w:lineRule="auto"/>
        <w:ind w:left="40" w:right="11"/>
        <w:rPr>
          <w:rFonts w:ascii="Arial" w:hAnsi="Arial" w:cs="Arial"/>
          <w:b/>
          <w:bCs/>
          <w:i/>
          <w:iCs/>
        </w:rPr>
      </w:pPr>
    </w:p>
    <w:p w14:paraId="26C0670E" w14:textId="77777777" w:rsidR="002A7668" w:rsidRPr="00D043CC" w:rsidRDefault="002A7668" w:rsidP="002A7668">
      <w:pPr>
        <w:spacing w:line="276" w:lineRule="auto"/>
        <w:ind w:left="38" w:right="10"/>
        <w:rPr>
          <w:rFonts w:ascii="Arial" w:hAnsi="Arial" w:cs="Arial"/>
          <w:i/>
          <w:iCs/>
        </w:rPr>
      </w:pPr>
      <w:r w:rsidRPr="00D043CC">
        <w:rPr>
          <w:rFonts w:ascii="Arial" w:hAnsi="Arial" w:cs="Arial"/>
          <w:i/>
          <w:iCs/>
          <w:spacing w:val="-2"/>
        </w:rPr>
        <w:t xml:space="preserve">zwanym </w:t>
      </w:r>
      <w:r w:rsidRPr="00D043CC">
        <w:rPr>
          <w:rFonts w:ascii="Arial" w:hAnsi="Arial" w:cs="Arial"/>
          <w:i/>
          <w:iCs/>
        </w:rPr>
        <w:t>w dalszej treści umowy</w:t>
      </w:r>
      <w:r w:rsidRPr="00D043CC">
        <w:rPr>
          <w:rFonts w:ascii="Arial" w:hAnsi="Arial" w:cs="Arial"/>
          <w:b/>
          <w:i/>
          <w:iCs/>
        </w:rPr>
        <w:t xml:space="preserve"> „</w:t>
      </w:r>
      <w:r w:rsidRPr="00D043CC">
        <w:rPr>
          <w:rFonts w:ascii="Arial" w:hAnsi="Arial" w:cs="Arial"/>
          <w:i/>
          <w:iCs/>
        </w:rPr>
        <w:t>Zamawiającym”</w:t>
      </w:r>
    </w:p>
    <w:p w14:paraId="3E3E47BF" w14:textId="77777777" w:rsidR="002A7668" w:rsidRPr="00D043CC" w:rsidRDefault="002A7668" w:rsidP="002A7668">
      <w:pPr>
        <w:spacing w:line="276" w:lineRule="auto"/>
        <w:rPr>
          <w:rFonts w:ascii="Arial" w:hAnsi="Arial" w:cs="Arial"/>
          <w:b/>
          <w:bCs/>
          <w:i/>
          <w:iCs/>
        </w:rPr>
      </w:pPr>
      <w:r w:rsidRPr="00D043CC">
        <w:rPr>
          <w:rFonts w:ascii="Arial" w:hAnsi="Arial" w:cs="Arial"/>
          <w:b/>
          <w:bCs/>
          <w:i/>
          <w:iCs/>
        </w:rPr>
        <w:t>a</w:t>
      </w:r>
    </w:p>
    <w:p w14:paraId="7653450C" w14:textId="77777777" w:rsidR="002A7668" w:rsidRPr="00D043CC" w:rsidRDefault="002A7668" w:rsidP="002A7668">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(w przypadku spółki akcyjnej i spółki komandytowo – akcyjnej) </w:t>
      </w:r>
    </w:p>
    <w:p w14:paraId="738CD551" w14:textId="77777777" w:rsidR="002A7668" w:rsidRPr="00D043CC" w:rsidRDefault="002A7668" w:rsidP="002A7668">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 z siedzibą w …………………… (kod pocztowy ……………………), przy ulicy ……………………, wpisaną do rejestru przedsiębiorców Krajowego Rejestru Sądowego, prowadzonego przez Sąd Rejonowy ……………………, pod nr KRS ……………………, o kapitale zakładowym w wysokości …………………… zł, wpłaconym w wysokości ……………………, NIP ……………………, REGON ……………………, reprezentowaną przez:………………………, </w:t>
      </w:r>
      <w:r w:rsidRPr="00D043CC">
        <w:rPr>
          <w:rFonts w:ascii="Arial" w:hAnsi="Arial" w:cs="Arial"/>
          <w:b/>
          <w:bCs/>
          <w:i/>
          <w:iCs/>
          <w:color w:val="auto"/>
          <w:sz w:val="20"/>
          <w:szCs w:val="20"/>
        </w:rPr>
        <w:t xml:space="preserve">zwaną dalej ,,Wykonawcą” </w:t>
      </w:r>
    </w:p>
    <w:p w14:paraId="7CE07D48" w14:textId="77777777" w:rsidR="002A7668" w:rsidRPr="00D043CC" w:rsidRDefault="002A7668" w:rsidP="002A7668">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(w przypadku spółki z ograniczoną odpowiedzialnością) </w:t>
      </w:r>
    </w:p>
    <w:p w14:paraId="4B3332E9" w14:textId="77777777" w:rsidR="002A7668" w:rsidRPr="00D043CC" w:rsidRDefault="002A7668" w:rsidP="002A7668">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 spółka z ograniczoną odpowiedzialnością z siedzibą w …………………… (kod pocztowy ……………………), przy ulicy ……………………, wpisaną do rejestru przedsiębiorców Krajowego Rejestru Sądowego, prowadzonego przez Sąd Rejonowy ……………………, pod nr KRS ……………………, o kapitale zakładowym w wysokości …………………… zł, NIP ……………………, REGON ……………………, reprezentowaną przez: :………………………, </w:t>
      </w:r>
      <w:r w:rsidRPr="00D043CC">
        <w:rPr>
          <w:rFonts w:ascii="Arial" w:hAnsi="Arial" w:cs="Arial"/>
          <w:b/>
          <w:bCs/>
          <w:i/>
          <w:iCs/>
          <w:color w:val="auto"/>
          <w:sz w:val="20"/>
          <w:szCs w:val="20"/>
        </w:rPr>
        <w:t xml:space="preserve">zwaną dalej ,,Wykonawcą” </w:t>
      </w:r>
    </w:p>
    <w:p w14:paraId="0634E2F3" w14:textId="77777777" w:rsidR="002A7668" w:rsidRPr="00D043CC" w:rsidRDefault="002A7668" w:rsidP="002A7668">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(w przypadku spółki jawnej i spółki komandytowej) </w:t>
      </w:r>
    </w:p>
    <w:p w14:paraId="35F330A3" w14:textId="77777777" w:rsidR="002A7668" w:rsidRPr="00D043CC" w:rsidRDefault="002A7668" w:rsidP="002A7668">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…………………….………z siedzibą w …………………… (kod pocztowy ……………………), przy ulicy ……………………, wpisaną do rejestru przedsiębiorców Krajowego Rejestru Sądowego, prowadzonego przez Sąd Rejonowy ……………………, pod nr KRS ……………………, NIP ……………………, REGON ……………………, reprezentowaną przez: :………………………, </w:t>
      </w:r>
      <w:r w:rsidRPr="00D043CC">
        <w:rPr>
          <w:rFonts w:ascii="Arial" w:hAnsi="Arial" w:cs="Arial"/>
          <w:b/>
          <w:bCs/>
          <w:i/>
          <w:iCs/>
          <w:color w:val="auto"/>
          <w:sz w:val="20"/>
          <w:szCs w:val="20"/>
        </w:rPr>
        <w:t xml:space="preserve">zwaną dalej ,,Wykonawcą” </w:t>
      </w:r>
    </w:p>
    <w:p w14:paraId="4D9DA512" w14:textId="77777777" w:rsidR="002A7668" w:rsidRPr="00D043CC" w:rsidRDefault="002A7668" w:rsidP="002A7668">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(w przypadku osoby fizycznej prowadzącej działalność gospodarczą) </w:t>
      </w:r>
    </w:p>
    <w:p w14:paraId="33D284CC" w14:textId="77777777" w:rsidR="002A7668" w:rsidRPr="00D043CC" w:rsidRDefault="002A7668" w:rsidP="002A7668">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 zamieszkałym w …………………… (kod pocztowy ……………………), przy ul. ……………………., prowadzącym działalność gospodarczą pod firmą …………………… w …………………… (kod pocztowy ……………………), przy ul. ……………………, wpisanym do Centralnej Ewidencji i Informacji o Działalności Gospodarczej; NIP ……………………, REGON ……………………, reprezentowanym przez: :………………………, </w:t>
      </w:r>
      <w:r w:rsidRPr="00D043CC">
        <w:rPr>
          <w:rFonts w:ascii="Arial" w:hAnsi="Arial" w:cs="Arial"/>
          <w:b/>
          <w:bCs/>
          <w:i/>
          <w:iCs/>
          <w:color w:val="auto"/>
          <w:sz w:val="20"/>
          <w:szCs w:val="20"/>
        </w:rPr>
        <w:t xml:space="preserve">zwanym dalej ,,Wykonawcą” </w:t>
      </w:r>
    </w:p>
    <w:p w14:paraId="2E3D571C" w14:textId="77777777" w:rsidR="002A7668" w:rsidRPr="00D043CC" w:rsidRDefault="002A7668" w:rsidP="002A7668">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(w przypadku spółki cywilnej) </w:t>
      </w:r>
    </w:p>
    <w:p w14:paraId="02438E37" w14:textId="77777777" w:rsidR="002A7668" w:rsidRPr="00D043CC" w:rsidRDefault="002A7668" w:rsidP="002A7668">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 zamieszkałym w …………………… (kod pocztowy ……………………), przy ul. …………………., wpisanym do Centralnej Ewidencji i Informacji o Działalności Gospodarczej, </w:t>
      </w:r>
    </w:p>
    <w:p w14:paraId="74B37A91" w14:textId="77777777" w:rsidR="002A7668" w:rsidRPr="00D043CC" w:rsidRDefault="002A7668" w:rsidP="002A7668">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i …………………… zamieszkałym w ………………… (kod pocztowy ……………………), przy ul. ……………………., wpisanym do Centralnej Ewidencji i Informacji o Działalności Gospodarczej, prowadzącym wspólnie działalność gospodarczą w formie spółki cywilnej pod firmą </w:t>
      </w:r>
      <w:r w:rsidRPr="00D043CC">
        <w:rPr>
          <w:rFonts w:ascii="Arial" w:hAnsi="Arial" w:cs="Arial"/>
          <w:i/>
          <w:iCs/>
          <w:sz w:val="20"/>
          <w:szCs w:val="20"/>
        </w:rPr>
        <w:t xml:space="preserve">…………………… w </w:t>
      </w:r>
      <w:r w:rsidRPr="00D043CC">
        <w:rPr>
          <w:rFonts w:ascii="Arial" w:hAnsi="Arial" w:cs="Arial"/>
          <w:i/>
          <w:iCs/>
          <w:color w:val="auto"/>
          <w:sz w:val="20"/>
          <w:szCs w:val="20"/>
        </w:rPr>
        <w:t xml:space="preserve">…………………… (kod pocztowy ……………………), przy ul. ……………………, NIP ………………, REGON……………………, </w:t>
      </w:r>
    </w:p>
    <w:p w14:paraId="2471FB6D" w14:textId="77777777" w:rsidR="002A7668" w:rsidRPr="00D043CC" w:rsidRDefault="002A7668" w:rsidP="002A7668">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reprezentowanymi przez: :………………………, </w:t>
      </w:r>
      <w:r w:rsidRPr="00D043CC">
        <w:rPr>
          <w:rFonts w:ascii="Arial" w:hAnsi="Arial" w:cs="Arial"/>
          <w:b/>
          <w:bCs/>
          <w:i/>
          <w:iCs/>
          <w:color w:val="auto"/>
          <w:sz w:val="20"/>
          <w:szCs w:val="20"/>
        </w:rPr>
        <w:t xml:space="preserve">zwanymi dalej ,,Wykonawcą” </w:t>
      </w:r>
    </w:p>
    <w:p w14:paraId="43C73A9F" w14:textId="77777777" w:rsidR="002A7668" w:rsidRPr="00D043CC" w:rsidRDefault="002A7668" w:rsidP="002A7668">
      <w:pPr>
        <w:spacing w:line="276" w:lineRule="auto"/>
        <w:rPr>
          <w:rFonts w:ascii="Arial" w:hAnsi="Arial" w:cs="Arial"/>
          <w:bCs/>
          <w:i/>
          <w:iCs/>
        </w:rPr>
      </w:pPr>
      <w:r w:rsidRPr="00D043CC">
        <w:rPr>
          <w:rFonts w:ascii="Arial" w:hAnsi="Arial" w:cs="Arial"/>
          <w:bCs/>
          <w:i/>
          <w:iCs/>
        </w:rPr>
        <w:t>zwanymi również Stroną lub łącznie Stronami,</w:t>
      </w:r>
    </w:p>
    <w:p w14:paraId="4D20BE2D" w14:textId="77777777" w:rsidR="002A7668" w:rsidRPr="00D043CC" w:rsidRDefault="002A7668" w:rsidP="002A7668">
      <w:pPr>
        <w:spacing w:line="276" w:lineRule="auto"/>
        <w:rPr>
          <w:rFonts w:ascii="Arial" w:hAnsi="Arial" w:cs="Arial"/>
          <w:i/>
          <w:iCs/>
        </w:rPr>
      </w:pPr>
      <w:r w:rsidRPr="00D043CC">
        <w:rPr>
          <w:rFonts w:ascii="Arial" w:hAnsi="Arial" w:cs="Arial"/>
          <w:i/>
          <w:iCs/>
        </w:rPr>
        <w:t>o następującej treści:</w:t>
      </w:r>
    </w:p>
    <w:p w14:paraId="7C2CAB12" w14:textId="77777777" w:rsidR="002A7668" w:rsidRPr="00D043CC" w:rsidRDefault="002A7668" w:rsidP="002A7668">
      <w:pPr>
        <w:spacing w:line="276" w:lineRule="auto"/>
        <w:rPr>
          <w:rFonts w:ascii="Arial" w:hAnsi="Arial" w:cs="Arial"/>
          <w:i/>
          <w:iCs/>
        </w:rPr>
      </w:pPr>
    </w:p>
    <w:p w14:paraId="58ABD2DD" w14:textId="77777777" w:rsidR="002A7668" w:rsidRPr="00D043CC" w:rsidRDefault="002A7668" w:rsidP="002A7668">
      <w:pPr>
        <w:jc w:val="both"/>
        <w:rPr>
          <w:rFonts w:ascii="Arial" w:hAnsi="Arial" w:cs="Arial"/>
          <w:i/>
          <w:iCs/>
        </w:rPr>
      </w:pPr>
      <w:r w:rsidRPr="00D043CC">
        <w:rPr>
          <w:rFonts w:ascii="Arial" w:hAnsi="Arial" w:cs="Arial"/>
          <w:i/>
          <w:iCs/>
        </w:rPr>
        <w:t xml:space="preserve">Niniejsza umowa została zawarta w wyniku rozstrzygnięcia postępowania o udzielenie zamówienia publicznego przeprowadzonego w trybie podstawowym zgodnie z art. 275 pkt 1 ustawy z dnia 11 września 2019 r. Prawo zamówień publicznych (Dz.U. z 2019 r. poz. 2019 ze zm.) zwanej dalej także „ustawą </w:t>
      </w:r>
      <w:proofErr w:type="spellStart"/>
      <w:r w:rsidRPr="00D043CC">
        <w:rPr>
          <w:rFonts w:ascii="Arial" w:hAnsi="Arial" w:cs="Arial"/>
          <w:i/>
          <w:iCs/>
        </w:rPr>
        <w:t>Pzp</w:t>
      </w:r>
      <w:proofErr w:type="spellEnd"/>
      <w:r w:rsidRPr="00D043CC">
        <w:rPr>
          <w:rFonts w:ascii="Arial" w:hAnsi="Arial" w:cs="Arial"/>
          <w:i/>
          <w:iCs/>
        </w:rPr>
        <w:t>”</w:t>
      </w:r>
      <w:r>
        <w:rPr>
          <w:rFonts w:ascii="Arial" w:hAnsi="Arial" w:cs="Arial"/>
          <w:i/>
          <w:iCs/>
        </w:rPr>
        <w:t>.</w:t>
      </w:r>
    </w:p>
    <w:p w14:paraId="52C555E8" w14:textId="77777777" w:rsidR="002A7668" w:rsidRPr="00D043CC" w:rsidRDefault="002A7668" w:rsidP="002A7668">
      <w:pPr>
        <w:rPr>
          <w:rFonts w:ascii="Arial" w:hAnsi="Arial" w:cs="Arial"/>
          <w:i/>
          <w:iCs/>
        </w:rPr>
      </w:pPr>
    </w:p>
    <w:p w14:paraId="777D7527" w14:textId="77777777" w:rsidR="002A7668" w:rsidRPr="00D043CC" w:rsidRDefault="002A7668" w:rsidP="002A7668">
      <w:pPr>
        <w:jc w:val="center"/>
        <w:rPr>
          <w:rFonts w:ascii="Arial" w:hAnsi="Arial" w:cs="Arial"/>
          <w:b/>
          <w:i/>
          <w:iCs/>
        </w:rPr>
      </w:pPr>
      <w:r w:rsidRPr="00D043CC">
        <w:rPr>
          <w:rFonts w:ascii="Arial" w:hAnsi="Arial" w:cs="Arial"/>
          <w:b/>
          <w:i/>
          <w:iCs/>
        </w:rPr>
        <w:t>§ 1.</w:t>
      </w:r>
    </w:p>
    <w:p w14:paraId="23044B23" w14:textId="77777777" w:rsidR="002A7668" w:rsidRPr="00D043CC" w:rsidRDefault="002A7668" w:rsidP="002A7668">
      <w:pPr>
        <w:jc w:val="center"/>
        <w:rPr>
          <w:rFonts w:ascii="Arial" w:hAnsi="Arial" w:cs="Arial"/>
          <w:b/>
          <w:i/>
          <w:iCs/>
        </w:rPr>
      </w:pPr>
      <w:r w:rsidRPr="00D043CC">
        <w:rPr>
          <w:rFonts w:ascii="Arial" w:hAnsi="Arial" w:cs="Arial"/>
          <w:b/>
          <w:i/>
          <w:iCs/>
        </w:rPr>
        <w:t>Przedmiot umowy</w:t>
      </w:r>
    </w:p>
    <w:p w14:paraId="76C33BD4" w14:textId="77777777" w:rsidR="002A7668" w:rsidRPr="00E9088D" w:rsidRDefault="002A7668" w:rsidP="002A7668">
      <w:pPr>
        <w:autoSpaceDE w:val="0"/>
        <w:autoSpaceDN w:val="0"/>
        <w:adjustRightInd w:val="0"/>
        <w:rPr>
          <w:rFonts w:ascii="Arial" w:hAnsi="Arial" w:cs="Arial"/>
          <w:i/>
          <w:iCs/>
        </w:rPr>
      </w:pPr>
    </w:p>
    <w:p w14:paraId="3ADB241C" w14:textId="77777777" w:rsidR="002A7668" w:rsidRDefault="002A7668" w:rsidP="002A7668">
      <w:pPr>
        <w:autoSpaceDE w:val="0"/>
        <w:autoSpaceDN w:val="0"/>
        <w:adjustRightInd w:val="0"/>
        <w:rPr>
          <w:rFonts w:ascii="Arial" w:eastAsiaTheme="minorHAnsi" w:hAnsi="Arial" w:cs="Arial"/>
          <w:b/>
          <w:bCs/>
          <w:lang w:eastAsia="en-US"/>
        </w:rPr>
      </w:pPr>
    </w:p>
    <w:p w14:paraId="040515D3" w14:textId="5CAE42CE" w:rsidR="002A7668" w:rsidRDefault="002A7668" w:rsidP="00AF27F1">
      <w:pPr>
        <w:numPr>
          <w:ilvl w:val="0"/>
          <w:numId w:val="409"/>
        </w:numPr>
        <w:suppressAutoHyphens/>
        <w:ind w:left="284" w:hanging="301"/>
        <w:jc w:val="both"/>
        <w:rPr>
          <w:rFonts w:ascii="Arial" w:hAnsi="Arial" w:cs="Arial"/>
          <w:i/>
          <w:iCs/>
        </w:rPr>
      </w:pPr>
      <w:r w:rsidRPr="00D043CC">
        <w:rPr>
          <w:rFonts w:ascii="Arial" w:hAnsi="Arial" w:cs="Arial"/>
          <w:i/>
          <w:iCs/>
        </w:rPr>
        <w:t xml:space="preserve">Zamawiający zleca, a </w:t>
      </w:r>
      <w:r>
        <w:rPr>
          <w:rFonts w:ascii="Arial" w:hAnsi="Arial" w:cs="Arial"/>
          <w:i/>
          <w:iCs/>
        </w:rPr>
        <w:t>Wykonawca</w:t>
      </w:r>
      <w:r w:rsidRPr="00D043CC">
        <w:rPr>
          <w:rFonts w:ascii="Arial" w:hAnsi="Arial" w:cs="Arial"/>
          <w:i/>
          <w:iCs/>
        </w:rPr>
        <w:t xml:space="preserve"> przyjmuje do wykonania roboty budowlane pn.: </w:t>
      </w:r>
      <w:r>
        <w:rPr>
          <w:rFonts w:ascii="Arial" w:hAnsi="Arial" w:cs="Arial"/>
          <w:i/>
          <w:iCs/>
        </w:rPr>
        <w:t>„</w:t>
      </w:r>
      <w:r w:rsidRPr="00E9088D">
        <w:rPr>
          <w:rFonts w:ascii="Arial" w:hAnsi="Arial" w:cs="Arial"/>
          <w:i/>
          <w:iCs/>
        </w:rPr>
        <w:t>Zmieniamy przychodnię przy ul. Odrzańskiej 29 - IV etap prac inwestycyjnych</w:t>
      </w:r>
      <w:r w:rsidRPr="005D7E8C">
        <w:rPr>
          <w:rFonts w:ascii="Arial" w:hAnsi="Arial" w:cs="Arial"/>
          <w:i/>
          <w:iCs/>
        </w:rPr>
        <w:t>”</w:t>
      </w:r>
      <w:r>
        <w:rPr>
          <w:rFonts w:ascii="Arial" w:hAnsi="Arial" w:cs="Arial"/>
          <w:i/>
          <w:iCs/>
        </w:rPr>
        <w:t>.</w:t>
      </w:r>
      <w:r w:rsidRPr="005D7E8C">
        <w:rPr>
          <w:rFonts w:ascii="Arial" w:hAnsi="Arial" w:cs="Arial"/>
          <w:i/>
          <w:iCs/>
        </w:rPr>
        <w:t xml:space="preserve"> Zakres prac polega na </w:t>
      </w:r>
      <w:r w:rsidRPr="000D40A6">
        <w:rPr>
          <w:rFonts w:ascii="Arial" w:hAnsi="Arial" w:cs="Arial"/>
          <w:i/>
          <w:iCs/>
        </w:rPr>
        <w:t xml:space="preserve">przebudowie w części parteru budynku przychodni </w:t>
      </w:r>
      <w:r w:rsidRPr="005D7E8C">
        <w:rPr>
          <w:rFonts w:ascii="Arial" w:hAnsi="Arial" w:cs="Arial"/>
          <w:i/>
          <w:iCs/>
        </w:rPr>
        <w:t xml:space="preserve">na nieruchomości położonej w Łodzi przy </w:t>
      </w:r>
      <w:r w:rsidRPr="00E9088D">
        <w:rPr>
          <w:rFonts w:ascii="Arial" w:hAnsi="Arial" w:cs="Arial"/>
          <w:i/>
          <w:iCs/>
        </w:rPr>
        <w:t>Odrzańskiej 29</w:t>
      </w:r>
      <w:r w:rsidRPr="005D7E8C">
        <w:rPr>
          <w:rFonts w:ascii="Arial" w:hAnsi="Arial" w:cs="Arial"/>
          <w:i/>
          <w:iCs/>
        </w:rPr>
        <w:t xml:space="preserve">, dz. nr </w:t>
      </w:r>
      <w:proofErr w:type="spellStart"/>
      <w:r w:rsidRPr="005D7E8C">
        <w:rPr>
          <w:rFonts w:ascii="Arial" w:hAnsi="Arial" w:cs="Arial"/>
          <w:i/>
          <w:iCs/>
        </w:rPr>
        <w:t>ewid</w:t>
      </w:r>
      <w:proofErr w:type="spellEnd"/>
      <w:r w:rsidRPr="005D7E8C">
        <w:rPr>
          <w:rFonts w:ascii="Arial" w:hAnsi="Arial" w:cs="Arial"/>
          <w:i/>
          <w:iCs/>
        </w:rPr>
        <w:t xml:space="preserve">. 323/14, 323/18, 325/1, 325/3, 325/8, 325/9, 325/10, 325/16 </w:t>
      </w:r>
      <w:r>
        <w:rPr>
          <w:rFonts w:ascii="Arial" w:hAnsi="Arial" w:cs="Arial"/>
          <w:i/>
          <w:iCs/>
        </w:rPr>
        <w:t xml:space="preserve">– prace </w:t>
      </w:r>
      <w:r w:rsidRPr="005D7E8C">
        <w:rPr>
          <w:rFonts w:ascii="Arial" w:hAnsi="Arial" w:cs="Arial"/>
          <w:i/>
          <w:iCs/>
        </w:rPr>
        <w:t>budowlane realizowane będą na podstawie dokumentacji projektowej, zgo</w:t>
      </w:r>
      <w:r>
        <w:rPr>
          <w:rFonts w:ascii="Arial" w:hAnsi="Arial" w:cs="Arial"/>
          <w:i/>
          <w:iCs/>
        </w:rPr>
        <w:t xml:space="preserve">dnie z pozwoleniem na budowę </w:t>
      </w:r>
      <w:r w:rsidRPr="000D40A6">
        <w:rPr>
          <w:rFonts w:ascii="Arial" w:hAnsi="Arial" w:cs="Arial"/>
          <w:i/>
          <w:iCs/>
        </w:rPr>
        <w:t xml:space="preserve">Nr  DAR-UA-XIII.1541.2019 z dnia 16.07.2019 r. </w:t>
      </w:r>
      <w:r>
        <w:rPr>
          <w:rFonts w:ascii="Arial" w:hAnsi="Arial" w:cs="Arial"/>
          <w:i/>
          <w:iCs/>
        </w:rPr>
        <w:t xml:space="preserve">Prace realizowane będą w 2 </w:t>
      </w:r>
      <w:r w:rsidRPr="000D40A6">
        <w:rPr>
          <w:rFonts w:ascii="Arial" w:hAnsi="Arial" w:cs="Arial"/>
          <w:i/>
          <w:iCs/>
        </w:rPr>
        <w:t>etapach:</w:t>
      </w:r>
    </w:p>
    <w:p w14:paraId="5222F659" w14:textId="77777777" w:rsidR="002A7668" w:rsidRPr="003D297A" w:rsidRDefault="002A7668" w:rsidP="00AF27F1">
      <w:pPr>
        <w:numPr>
          <w:ilvl w:val="0"/>
          <w:numId w:val="410"/>
        </w:numPr>
        <w:suppressAutoHyphens/>
        <w:ind w:left="567" w:hanging="284"/>
        <w:jc w:val="both"/>
        <w:rPr>
          <w:rFonts w:ascii="Arial" w:hAnsi="Arial" w:cs="Arial"/>
          <w:i/>
          <w:iCs/>
          <w:kern w:val="22"/>
        </w:rPr>
      </w:pPr>
      <w:r w:rsidRPr="003D297A">
        <w:rPr>
          <w:rFonts w:ascii="Arial" w:hAnsi="Arial" w:cs="Arial"/>
          <w:i/>
          <w:iCs/>
          <w:kern w:val="22"/>
        </w:rPr>
        <w:t>Etap 1 - obejmująca: roboty budowlane wyburzeniowe, stan surowy nowo projektowany, roboty związane z wentylacją grawitacyjną, instalacje elektryczne, instalacje sanitarne, instalacje wentylacji mechanicznej,  instalacje niskoprądowe oraz zakup i dostarczenie ślusarki aluminiowej (bez montażu).</w:t>
      </w:r>
    </w:p>
    <w:p w14:paraId="2251A51A" w14:textId="77777777" w:rsidR="002A7668" w:rsidRPr="003D297A" w:rsidRDefault="002A7668" w:rsidP="00AF27F1">
      <w:pPr>
        <w:numPr>
          <w:ilvl w:val="0"/>
          <w:numId w:val="410"/>
        </w:numPr>
        <w:suppressAutoHyphens/>
        <w:ind w:left="567" w:hanging="284"/>
        <w:jc w:val="both"/>
        <w:rPr>
          <w:rFonts w:ascii="Arial" w:hAnsi="Arial" w:cs="Arial"/>
          <w:i/>
          <w:iCs/>
          <w:kern w:val="22"/>
        </w:rPr>
      </w:pPr>
      <w:r w:rsidRPr="003D297A">
        <w:rPr>
          <w:rFonts w:ascii="Arial" w:hAnsi="Arial" w:cs="Arial"/>
          <w:i/>
          <w:iCs/>
          <w:kern w:val="22"/>
        </w:rPr>
        <w:t>Etap 2 - obejmująca: roboty budowlane wykończeniowe.</w:t>
      </w:r>
    </w:p>
    <w:p w14:paraId="31379815" w14:textId="77777777" w:rsidR="002A7668" w:rsidRPr="00D043CC" w:rsidRDefault="002A7668" w:rsidP="00AF27F1">
      <w:pPr>
        <w:numPr>
          <w:ilvl w:val="0"/>
          <w:numId w:val="409"/>
        </w:numPr>
        <w:suppressAutoHyphens/>
        <w:ind w:left="284" w:hanging="301"/>
        <w:jc w:val="both"/>
        <w:rPr>
          <w:rFonts w:ascii="Arial" w:hAnsi="Arial" w:cs="Arial"/>
          <w:i/>
          <w:iCs/>
        </w:rPr>
      </w:pPr>
      <w:r w:rsidRPr="00D043CC">
        <w:rPr>
          <w:rFonts w:ascii="Arial" w:hAnsi="Arial" w:cs="Arial"/>
          <w:i/>
          <w:iCs/>
        </w:rPr>
        <w:t xml:space="preserve">Zakres świadczenia </w:t>
      </w:r>
      <w:r>
        <w:rPr>
          <w:rFonts w:ascii="Arial" w:hAnsi="Arial" w:cs="Arial"/>
          <w:i/>
          <w:iCs/>
        </w:rPr>
        <w:t>Wykonawcy</w:t>
      </w:r>
      <w:r w:rsidRPr="00D043CC">
        <w:rPr>
          <w:rFonts w:ascii="Arial" w:hAnsi="Arial" w:cs="Arial"/>
          <w:i/>
          <w:iCs/>
        </w:rPr>
        <w:t xml:space="preserve"> wynikający z niniejszej umowy jest tożsamy z jego zobowiązaniem zawartym w ofercie oraz specyfikacji warunków zamówienia wraz z załącznikami. Dokumenty te stanowią integralną część umowy.</w:t>
      </w:r>
    </w:p>
    <w:p w14:paraId="3CD23BF7" w14:textId="77777777" w:rsidR="002A7668" w:rsidRPr="00D043CC" w:rsidRDefault="002A7668" w:rsidP="00AF27F1">
      <w:pPr>
        <w:numPr>
          <w:ilvl w:val="0"/>
          <w:numId w:val="409"/>
        </w:numPr>
        <w:suppressAutoHyphens/>
        <w:ind w:left="284" w:hanging="301"/>
        <w:jc w:val="both"/>
        <w:rPr>
          <w:rFonts w:ascii="Arial" w:hAnsi="Arial" w:cs="Arial"/>
          <w:i/>
          <w:iCs/>
        </w:rPr>
      </w:pPr>
      <w:r>
        <w:rPr>
          <w:rFonts w:ascii="Arial" w:hAnsi="Arial" w:cs="Arial"/>
          <w:i/>
          <w:iCs/>
        </w:rPr>
        <w:t>Wykonawca</w:t>
      </w:r>
      <w:r w:rsidRPr="00D043CC">
        <w:rPr>
          <w:rFonts w:ascii="Arial" w:hAnsi="Arial" w:cs="Arial"/>
          <w:i/>
          <w:iCs/>
        </w:rPr>
        <w:t xml:space="preserve"> przekazał Zamawiającemu następujące dokumenty:</w:t>
      </w:r>
    </w:p>
    <w:p w14:paraId="68534081" w14:textId="0099301B" w:rsidR="002A7668" w:rsidRPr="00D043CC" w:rsidRDefault="001D0F81" w:rsidP="00AF27F1">
      <w:pPr>
        <w:numPr>
          <w:ilvl w:val="0"/>
          <w:numId w:val="471"/>
        </w:numPr>
        <w:tabs>
          <w:tab w:val="clear" w:pos="1440"/>
          <w:tab w:val="num" w:pos="1134"/>
        </w:tabs>
        <w:suppressAutoHyphens/>
        <w:ind w:left="567" w:hanging="284"/>
        <w:jc w:val="both"/>
        <w:rPr>
          <w:rFonts w:ascii="Arial" w:hAnsi="Arial" w:cs="Arial"/>
          <w:i/>
          <w:iCs/>
          <w:kern w:val="22"/>
        </w:rPr>
      </w:pPr>
      <w:r>
        <w:rPr>
          <w:rFonts w:ascii="Arial" w:hAnsi="Arial" w:cs="Arial"/>
          <w:i/>
          <w:iCs/>
          <w:kern w:val="22"/>
        </w:rPr>
        <w:t>P</w:t>
      </w:r>
      <w:r w:rsidR="002A7668" w:rsidRPr="00D043CC">
        <w:rPr>
          <w:rFonts w:ascii="Arial" w:hAnsi="Arial" w:cs="Arial"/>
          <w:i/>
          <w:iCs/>
          <w:kern w:val="22"/>
        </w:rPr>
        <w:t>lan bezpieczeństwa i ochrony zdrowia (BIOZ)</w:t>
      </w:r>
      <w:r>
        <w:rPr>
          <w:rFonts w:ascii="Arial" w:hAnsi="Arial" w:cs="Arial"/>
          <w:i/>
          <w:iCs/>
          <w:kern w:val="22"/>
        </w:rPr>
        <w:t>.</w:t>
      </w:r>
    </w:p>
    <w:p w14:paraId="5CDE8388" w14:textId="0ABCE338" w:rsidR="002A7668" w:rsidRPr="00D043CC" w:rsidRDefault="001D0F81" w:rsidP="00AF27F1">
      <w:pPr>
        <w:numPr>
          <w:ilvl w:val="0"/>
          <w:numId w:val="471"/>
        </w:numPr>
        <w:tabs>
          <w:tab w:val="clear" w:pos="1440"/>
          <w:tab w:val="num" w:pos="1134"/>
        </w:tabs>
        <w:suppressAutoHyphens/>
        <w:ind w:left="567" w:hanging="284"/>
        <w:jc w:val="both"/>
        <w:rPr>
          <w:rFonts w:ascii="Arial" w:hAnsi="Arial" w:cs="Arial"/>
          <w:b/>
          <w:bCs/>
          <w:i/>
          <w:iCs/>
        </w:rPr>
      </w:pPr>
      <w:r>
        <w:rPr>
          <w:rFonts w:ascii="Arial" w:hAnsi="Arial" w:cs="Arial"/>
          <w:i/>
          <w:iCs/>
        </w:rPr>
        <w:t>U</w:t>
      </w:r>
      <w:r w:rsidR="002A7668" w:rsidRPr="00D043CC">
        <w:rPr>
          <w:rFonts w:ascii="Arial" w:hAnsi="Arial" w:cs="Arial"/>
          <w:i/>
          <w:iCs/>
        </w:rPr>
        <w:t>mowę regulującą współpracę Wykonawców, którzy zobowiązali się do wspólnego wykonania niniejszej umowy</w:t>
      </w:r>
      <w:r>
        <w:rPr>
          <w:rFonts w:ascii="Arial" w:hAnsi="Arial" w:cs="Arial"/>
          <w:i/>
          <w:iCs/>
        </w:rPr>
        <w:t>.</w:t>
      </w:r>
      <w:r w:rsidR="002A7668" w:rsidRPr="00D043CC">
        <w:rPr>
          <w:rFonts w:ascii="Arial" w:hAnsi="Arial" w:cs="Arial"/>
          <w:i/>
          <w:iCs/>
          <w:vertAlign w:val="superscript"/>
        </w:rPr>
        <w:t>1)</w:t>
      </w:r>
    </w:p>
    <w:p w14:paraId="5F68DD1C" w14:textId="0D5E465E" w:rsidR="002A7668" w:rsidRPr="00200F35" w:rsidRDefault="001D0F81" w:rsidP="00AF27F1">
      <w:pPr>
        <w:numPr>
          <w:ilvl w:val="0"/>
          <w:numId w:val="471"/>
        </w:numPr>
        <w:tabs>
          <w:tab w:val="clear" w:pos="1440"/>
          <w:tab w:val="num" w:pos="1134"/>
        </w:tabs>
        <w:suppressAutoHyphens/>
        <w:ind w:left="567" w:hanging="284"/>
        <w:jc w:val="both"/>
        <w:rPr>
          <w:rFonts w:ascii="Arial" w:hAnsi="Arial" w:cs="Arial"/>
          <w:bCs/>
          <w:i/>
          <w:iCs/>
        </w:rPr>
      </w:pPr>
      <w:r>
        <w:rPr>
          <w:rFonts w:ascii="Arial" w:hAnsi="Arial" w:cs="Arial"/>
          <w:bCs/>
          <w:i/>
          <w:iCs/>
        </w:rPr>
        <w:t>P</w:t>
      </w:r>
      <w:r w:rsidR="002A7668" w:rsidRPr="00D043CC">
        <w:rPr>
          <w:rFonts w:ascii="Arial" w:hAnsi="Arial" w:cs="Arial"/>
          <w:bCs/>
          <w:i/>
          <w:iCs/>
        </w:rPr>
        <w:t xml:space="preserve">olisę lub inny dokument potwierdzający, że </w:t>
      </w:r>
      <w:r w:rsidR="002A7668">
        <w:rPr>
          <w:rFonts w:ascii="Arial" w:hAnsi="Arial" w:cs="Arial"/>
          <w:bCs/>
          <w:i/>
          <w:iCs/>
        </w:rPr>
        <w:t>Wykonawca</w:t>
      </w:r>
      <w:r w:rsidR="002A7668" w:rsidRPr="00D043CC">
        <w:rPr>
          <w:rFonts w:ascii="Arial" w:hAnsi="Arial" w:cs="Arial"/>
          <w:bCs/>
          <w:i/>
          <w:iCs/>
        </w:rPr>
        <w:t xml:space="preserve"> jest ubezpieczony od odpowiedzialności cywilnej w zakresie prowadzonej działalności związanej z przedmiotem </w:t>
      </w:r>
      <w:r w:rsidR="002A7668" w:rsidRPr="00200F35">
        <w:rPr>
          <w:rFonts w:ascii="Arial" w:hAnsi="Arial" w:cs="Arial"/>
          <w:bCs/>
          <w:i/>
          <w:iCs/>
        </w:rPr>
        <w:t xml:space="preserve">zamówienia na sumę ubezpieczenia co najmniej 1 000 000,00 zł, </w:t>
      </w:r>
      <w:r w:rsidR="002A7668" w:rsidRPr="00200F35">
        <w:rPr>
          <w:rFonts w:ascii="Arial" w:hAnsi="Arial" w:cs="Arial"/>
          <w:i/>
          <w:iCs/>
        </w:rPr>
        <w:t>które stanowią integralną część umowy</w:t>
      </w:r>
      <w:r>
        <w:rPr>
          <w:rFonts w:ascii="Arial" w:hAnsi="Arial" w:cs="Arial"/>
          <w:i/>
          <w:iCs/>
        </w:rPr>
        <w:t>.</w:t>
      </w:r>
    </w:p>
    <w:p w14:paraId="54F759CE" w14:textId="3B56BFF9" w:rsidR="002A7668" w:rsidRPr="00200F35" w:rsidRDefault="001D0F81" w:rsidP="00AF27F1">
      <w:pPr>
        <w:numPr>
          <w:ilvl w:val="0"/>
          <w:numId w:val="471"/>
        </w:numPr>
        <w:shd w:val="clear" w:color="auto" w:fill="FFFFFF" w:themeFill="background1"/>
        <w:tabs>
          <w:tab w:val="clear" w:pos="1440"/>
          <w:tab w:val="num" w:pos="1134"/>
        </w:tabs>
        <w:suppressAutoHyphens/>
        <w:ind w:left="567" w:hanging="284"/>
        <w:jc w:val="both"/>
        <w:rPr>
          <w:rFonts w:ascii="Arial" w:hAnsi="Arial" w:cs="Arial"/>
          <w:i/>
          <w:iCs/>
        </w:rPr>
      </w:pPr>
      <w:r>
        <w:rPr>
          <w:rFonts w:ascii="Arial" w:hAnsi="Arial" w:cs="Arial"/>
          <w:bCs/>
          <w:i/>
          <w:iCs/>
        </w:rPr>
        <w:t>H</w:t>
      </w:r>
      <w:r w:rsidR="002A7668" w:rsidRPr="00200F35">
        <w:rPr>
          <w:rFonts w:ascii="Arial" w:hAnsi="Arial" w:cs="Arial"/>
          <w:bCs/>
          <w:i/>
          <w:iCs/>
        </w:rPr>
        <w:t>armonogram rzeczowo finansowy robót (z podziałem na 2 etapy)</w:t>
      </w:r>
      <w:r w:rsidR="009B5A47">
        <w:rPr>
          <w:rFonts w:ascii="Arial" w:hAnsi="Arial" w:cs="Arial"/>
          <w:bCs/>
          <w:i/>
          <w:iCs/>
        </w:rPr>
        <w:t>.</w:t>
      </w:r>
      <w:r w:rsidR="002A7668" w:rsidRPr="00200F35">
        <w:rPr>
          <w:rFonts w:ascii="Arial" w:hAnsi="Arial" w:cs="Arial"/>
          <w:bCs/>
          <w:i/>
          <w:iCs/>
        </w:rPr>
        <w:t xml:space="preserve"> </w:t>
      </w:r>
    </w:p>
    <w:p w14:paraId="303D1D7C" w14:textId="77777777" w:rsidR="002A7668" w:rsidRPr="00D043CC" w:rsidRDefault="002A7668" w:rsidP="002A7668">
      <w:pPr>
        <w:numPr>
          <w:ilvl w:val="0"/>
          <w:numId w:val="431"/>
        </w:numPr>
        <w:suppressAutoHyphens/>
        <w:ind w:left="301" w:hanging="301"/>
        <w:jc w:val="both"/>
        <w:rPr>
          <w:rFonts w:ascii="Arial" w:hAnsi="Arial" w:cs="Arial"/>
          <w:i/>
          <w:iCs/>
        </w:rPr>
      </w:pPr>
      <w:r w:rsidRPr="00D043CC">
        <w:rPr>
          <w:rFonts w:ascii="Arial" w:hAnsi="Arial" w:cs="Arial"/>
          <w:i/>
          <w:iCs/>
        </w:rPr>
        <w:t>Wykonawców występujących wspólnie wiąże umowa zawarta w dniu …………., która reguluje ich współpracę.</w:t>
      </w:r>
      <w:r w:rsidRPr="00D043CC">
        <w:rPr>
          <w:rFonts w:ascii="Arial" w:hAnsi="Arial" w:cs="Arial"/>
          <w:i/>
          <w:iCs/>
          <w:vertAlign w:val="superscript"/>
        </w:rPr>
        <w:t>1)</w:t>
      </w:r>
    </w:p>
    <w:p w14:paraId="33A0FC3C" w14:textId="77777777" w:rsidR="002A7668" w:rsidRPr="00D043CC" w:rsidRDefault="002A7668" w:rsidP="002A7668">
      <w:pPr>
        <w:numPr>
          <w:ilvl w:val="0"/>
          <w:numId w:val="431"/>
        </w:numPr>
        <w:suppressAutoHyphens/>
        <w:ind w:left="301" w:hanging="301"/>
        <w:jc w:val="both"/>
        <w:rPr>
          <w:rFonts w:ascii="Arial" w:hAnsi="Arial" w:cs="Arial"/>
          <w:i/>
          <w:iCs/>
        </w:rPr>
      </w:pPr>
      <w:r w:rsidRPr="00D043CC">
        <w:rPr>
          <w:rFonts w:ascii="Arial" w:hAnsi="Arial" w:cs="Arial"/>
          <w:i/>
          <w:iCs/>
        </w:rPr>
        <w:t xml:space="preserve">Pełnomocnikiem do zawarcia umowy w sprawie zamówienia publicznego, </w:t>
      </w:r>
      <w:r>
        <w:rPr>
          <w:rFonts w:ascii="Arial" w:hAnsi="Arial" w:cs="Arial"/>
          <w:i/>
          <w:iCs/>
        </w:rPr>
        <w:t>Wykonawcy</w:t>
      </w:r>
      <w:r w:rsidRPr="00D043CC">
        <w:rPr>
          <w:rFonts w:ascii="Arial" w:hAnsi="Arial" w:cs="Arial"/>
          <w:i/>
          <w:iCs/>
        </w:rPr>
        <w:t xml:space="preserve"> ustanowili ……………………………………………………………………………………….…</w:t>
      </w:r>
      <w:r w:rsidRPr="00D043CC">
        <w:rPr>
          <w:rFonts w:ascii="Arial" w:hAnsi="Arial" w:cs="Arial"/>
          <w:i/>
          <w:iCs/>
          <w:vertAlign w:val="superscript"/>
        </w:rPr>
        <w:t>1)</w:t>
      </w:r>
    </w:p>
    <w:p w14:paraId="41F949A3" w14:textId="77777777" w:rsidR="002A7668" w:rsidRPr="00D043CC" w:rsidRDefault="002A7668" w:rsidP="002A7668">
      <w:pPr>
        <w:numPr>
          <w:ilvl w:val="0"/>
          <w:numId w:val="431"/>
        </w:numPr>
        <w:suppressAutoHyphens/>
        <w:ind w:left="301" w:hanging="301"/>
        <w:jc w:val="both"/>
        <w:rPr>
          <w:rFonts w:ascii="Arial" w:hAnsi="Arial" w:cs="Arial"/>
          <w:i/>
          <w:iCs/>
        </w:rPr>
      </w:pPr>
      <w:r>
        <w:rPr>
          <w:rFonts w:ascii="Arial" w:hAnsi="Arial" w:cs="Arial"/>
          <w:i/>
          <w:iCs/>
        </w:rPr>
        <w:t>Wykonawcy</w:t>
      </w:r>
      <w:r w:rsidRPr="00D043CC">
        <w:rPr>
          <w:rFonts w:ascii="Arial" w:hAnsi="Arial" w:cs="Arial"/>
          <w:i/>
          <w:iCs/>
        </w:rPr>
        <w:t xml:space="preserve"> ponoszą solidarną odpowiedzialność za wykonanie niniejszej umowy zgodnie z jej postanowieniami.</w:t>
      </w:r>
      <w:r w:rsidRPr="00D043CC">
        <w:rPr>
          <w:rFonts w:ascii="Arial" w:hAnsi="Arial" w:cs="Arial"/>
          <w:i/>
          <w:iCs/>
          <w:vertAlign w:val="superscript"/>
        </w:rPr>
        <w:t>1)</w:t>
      </w:r>
    </w:p>
    <w:p w14:paraId="138AC2C4" w14:textId="77777777" w:rsidR="002A7668" w:rsidRPr="00D043CC" w:rsidRDefault="002A7668" w:rsidP="002A7668">
      <w:pPr>
        <w:numPr>
          <w:ilvl w:val="0"/>
          <w:numId w:val="431"/>
        </w:numPr>
        <w:suppressAutoHyphens/>
        <w:ind w:left="301" w:hanging="301"/>
        <w:jc w:val="both"/>
        <w:rPr>
          <w:rFonts w:ascii="Arial" w:hAnsi="Arial" w:cs="Arial"/>
          <w:i/>
          <w:iCs/>
        </w:rPr>
      </w:pPr>
      <w:r w:rsidRPr="00D043CC">
        <w:rPr>
          <w:rFonts w:ascii="Arial" w:hAnsi="Arial" w:cs="Arial"/>
          <w:i/>
          <w:iCs/>
        </w:rPr>
        <w:t>Zamawiający może w ramach odpowiedzialności solidarnej żądać wykonania niniejszej umowy w całości lub w części od wszystkich wykonawców występujących wspólnie, od kilku z nich lub od każdego z osobna.</w:t>
      </w:r>
      <w:r w:rsidRPr="00D043CC">
        <w:rPr>
          <w:rFonts w:ascii="Arial" w:hAnsi="Arial" w:cs="Arial"/>
          <w:i/>
          <w:iCs/>
          <w:vertAlign w:val="superscript"/>
        </w:rPr>
        <w:t>1)</w:t>
      </w:r>
    </w:p>
    <w:p w14:paraId="4D5E96CB" w14:textId="77777777" w:rsidR="002A7668" w:rsidRPr="00D043CC" w:rsidRDefault="002A7668" w:rsidP="002A7668">
      <w:pPr>
        <w:numPr>
          <w:ilvl w:val="0"/>
          <w:numId w:val="431"/>
        </w:numPr>
        <w:suppressAutoHyphens/>
        <w:ind w:left="301" w:hanging="301"/>
        <w:jc w:val="both"/>
        <w:rPr>
          <w:rFonts w:ascii="Arial" w:hAnsi="Arial" w:cs="Arial"/>
          <w:i/>
          <w:iCs/>
        </w:rPr>
      </w:pPr>
      <w:r w:rsidRPr="00D043CC">
        <w:rPr>
          <w:rFonts w:ascii="Arial" w:hAnsi="Arial" w:cs="Arial"/>
          <w:i/>
          <w:iCs/>
        </w:rPr>
        <w:t>Wynagrodzenie Zamawiający wypłaci Wykonawcom w proporcjach przez nich uzgodnionych w formie pisemnej, w przypadku braku uzgodnienia – w proporcjach równych.</w:t>
      </w:r>
      <w:r w:rsidRPr="00D043CC">
        <w:rPr>
          <w:rFonts w:ascii="Arial" w:hAnsi="Arial" w:cs="Arial"/>
          <w:i/>
          <w:iCs/>
          <w:vertAlign w:val="superscript"/>
        </w:rPr>
        <w:t>1)</w:t>
      </w:r>
    </w:p>
    <w:p w14:paraId="40CBCF6D" w14:textId="77777777" w:rsidR="002A7668" w:rsidRPr="00D043CC" w:rsidRDefault="002A7668" w:rsidP="002A7668">
      <w:pPr>
        <w:suppressAutoHyphens/>
        <w:ind w:left="301"/>
        <w:jc w:val="both"/>
        <w:rPr>
          <w:rFonts w:ascii="Arial" w:hAnsi="Arial" w:cs="Arial"/>
          <w:i/>
          <w:iCs/>
        </w:rPr>
      </w:pPr>
    </w:p>
    <w:p w14:paraId="65E14EBB" w14:textId="77777777" w:rsidR="002A7668" w:rsidRPr="00D043CC" w:rsidRDefault="002A7668" w:rsidP="002A7668">
      <w:pPr>
        <w:jc w:val="center"/>
        <w:rPr>
          <w:rFonts w:ascii="Arial" w:hAnsi="Arial" w:cs="Arial"/>
          <w:b/>
          <w:i/>
          <w:iCs/>
        </w:rPr>
      </w:pPr>
      <w:r w:rsidRPr="00D043CC">
        <w:rPr>
          <w:rFonts w:ascii="Arial" w:hAnsi="Arial" w:cs="Arial"/>
          <w:b/>
          <w:i/>
          <w:iCs/>
        </w:rPr>
        <w:t>§ 2.</w:t>
      </w:r>
    </w:p>
    <w:p w14:paraId="0F963660" w14:textId="77777777" w:rsidR="002A7668" w:rsidRPr="00D043CC" w:rsidRDefault="002A7668" w:rsidP="002A7668">
      <w:pPr>
        <w:autoSpaceDE w:val="0"/>
        <w:jc w:val="center"/>
        <w:rPr>
          <w:rFonts w:ascii="Arial" w:hAnsi="Arial" w:cs="Arial"/>
          <w:b/>
          <w:bCs/>
          <w:i/>
          <w:iCs/>
        </w:rPr>
      </w:pPr>
      <w:r>
        <w:rPr>
          <w:rFonts w:ascii="Arial" w:hAnsi="Arial" w:cs="Arial"/>
          <w:b/>
          <w:bCs/>
          <w:i/>
          <w:iCs/>
        </w:rPr>
        <w:t>Podwykonawcy</w:t>
      </w:r>
    </w:p>
    <w:p w14:paraId="10B0BD92" w14:textId="77777777" w:rsidR="002A7668" w:rsidRPr="00D043CC" w:rsidRDefault="002A7668" w:rsidP="002A7668">
      <w:pPr>
        <w:numPr>
          <w:ilvl w:val="0"/>
          <w:numId w:val="432"/>
        </w:numPr>
        <w:suppressAutoHyphens/>
        <w:jc w:val="both"/>
        <w:rPr>
          <w:rFonts w:ascii="Arial" w:hAnsi="Arial" w:cs="Arial"/>
          <w:i/>
          <w:iCs/>
        </w:rPr>
      </w:pPr>
      <w:r>
        <w:rPr>
          <w:rFonts w:ascii="Arial" w:hAnsi="Arial" w:cs="Arial"/>
          <w:i/>
          <w:iCs/>
        </w:rPr>
        <w:t>Wykonawca</w:t>
      </w:r>
      <w:r w:rsidRPr="00D043CC">
        <w:rPr>
          <w:rFonts w:ascii="Arial" w:hAnsi="Arial" w:cs="Arial"/>
          <w:i/>
          <w:iCs/>
        </w:rPr>
        <w:t xml:space="preserve"> do wykonania przedmiotu umowy zaangażuje Podwykonawców w zakresie robót budowlanych:</w:t>
      </w:r>
    </w:p>
    <w:p w14:paraId="67654275" w14:textId="77777777" w:rsidR="002A7668" w:rsidRPr="00D043CC" w:rsidRDefault="002A7668" w:rsidP="002A7668">
      <w:pPr>
        <w:autoSpaceDE w:val="0"/>
        <w:jc w:val="center"/>
        <w:rPr>
          <w:rFonts w:ascii="Arial" w:hAnsi="Arial" w:cs="Arial"/>
          <w:i/>
          <w:iCs/>
        </w:rPr>
      </w:pPr>
      <w:r w:rsidRPr="00D043CC">
        <w:rPr>
          <w:rFonts w:ascii="Arial" w:hAnsi="Arial" w:cs="Arial"/>
          <w:i/>
          <w:iCs/>
        </w:rPr>
        <w:t>………………………………………………………………………………………………………</w:t>
      </w:r>
    </w:p>
    <w:p w14:paraId="32B37A17" w14:textId="77777777" w:rsidR="002A7668" w:rsidRPr="00D043CC" w:rsidRDefault="002A7668" w:rsidP="002A7668">
      <w:pPr>
        <w:autoSpaceDE w:val="0"/>
        <w:jc w:val="center"/>
        <w:rPr>
          <w:rFonts w:ascii="Arial" w:hAnsi="Arial" w:cs="Arial"/>
          <w:i/>
          <w:iCs/>
        </w:rPr>
      </w:pPr>
      <w:r w:rsidRPr="00D043CC">
        <w:rPr>
          <w:rFonts w:ascii="Arial" w:hAnsi="Arial" w:cs="Arial"/>
          <w:i/>
          <w:iCs/>
        </w:rPr>
        <w:t xml:space="preserve">(*wpisać zakres robót budowlanych albo „wszystkie roboty budowlane zostaną wykonane własnymi siłami </w:t>
      </w:r>
      <w:r>
        <w:rPr>
          <w:rFonts w:ascii="Arial" w:hAnsi="Arial" w:cs="Arial"/>
          <w:i/>
          <w:iCs/>
        </w:rPr>
        <w:t>Wykonawcy</w:t>
      </w:r>
      <w:r w:rsidRPr="00D043CC">
        <w:rPr>
          <w:rFonts w:ascii="Arial" w:hAnsi="Arial" w:cs="Arial"/>
          <w:i/>
          <w:iCs/>
        </w:rPr>
        <w:t>”)</w:t>
      </w:r>
    </w:p>
    <w:p w14:paraId="2A5F9A4D" w14:textId="77777777" w:rsidR="002A7668" w:rsidRPr="00D043CC" w:rsidRDefault="002A7668" w:rsidP="002A7668">
      <w:pPr>
        <w:numPr>
          <w:ilvl w:val="0"/>
          <w:numId w:val="432"/>
        </w:numPr>
        <w:suppressAutoHyphens/>
        <w:ind w:left="301" w:hanging="301"/>
        <w:jc w:val="both"/>
        <w:rPr>
          <w:rFonts w:ascii="Arial" w:hAnsi="Arial" w:cs="Arial"/>
          <w:i/>
          <w:iCs/>
        </w:rPr>
      </w:pPr>
      <w:r>
        <w:rPr>
          <w:rFonts w:ascii="Arial" w:hAnsi="Arial" w:cs="Arial"/>
          <w:i/>
          <w:iCs/>
        </w:rPr>
        <w:t>Wykonawca</w:t>
      </w:r>
      <w:r w:rsidRPr="00D043CC">
        <w:rPr>
          <w:rFonts w:ascii="Arial" w:hAnsi="Arial" w:cs="Arial"/>
          <w:i/>
          <w:iCs/>
        </w:rPr>
        <w:t xml:space="preserve"> następujące części zamówienia (dostawy i usługi) powierzy Podwykonawcom:</w:t>
      </w:r>
    </w:p>
    <w:p w14:paraId="30AF3C90" w14:textId="77777777" w:rsidR="002A7668" w:rsidRPr="00D043CC" w:rsidRDefault="002A7668" w:rsidP="002A7668">
      <w:pPr>
        <w:autoSpaceDE w:val="0"/>
        <w:jc w:val="center"/>
        <w:rPr>
          <w:rFonts w:ascii="Arial" w:hAnsi="Arial" w:cs="Arial"/>
          <w:i/>
          <w:iCs/>
        </w:rPr>
      </w:pPr>
      <w:r w:rsidRPr="00D043CC">
        <w:rPr>
          <w:rFonts w:ascii="Arial" w:hAnsi="Arial" w:cs="Arial"/>
          <w:i/>
          <w:iCs/>
        </w:rPr>
        <w:t>………………………………………………………………………………………………………</w:t>
      </w:r>
    </w:p>
    <w:p w14:paraId="4DB329D1" w14:textId="77777777" w:rsidR="002A7668" w:rsidRPr="00D043CC" w:rsidRDefault="002A7668" w:rsidP="002A7668">
      <w:pPr>
        <w:numPr>
          <w:ilvl w:val="0"/>
          <w:numId w:val="432"/>
        </w:numPr>
        <w:suppressAutoHyphens/>
        <w:ind w:left="301" w:hanging="301"/>
        <w:jc w:val="both"/>
        <w:rPr>
          <w:rFonts w:ascii="Arial" w:hAnsi="Arial" w:cs="Arial"/>
          <w:i/>
          <w:iCs/>
        </w:rPr>
      </w:pPr>
      <w:r w:rsidRPr="00D043CC">
        <w:rPr>
          <w:rFonts w:ascii="Arial" w:hAnsi="Arial" w:cs="Arial"/>
          <w:bCs/>
          <w:i/>
          <w:iCs/>
        </w:rPr>
        <w:t xml:space="preserve">Jeżeli zmiana albo rezygnacja z </w:t>
      </w:r>
      <w:r>
        <w:rPr>
          <w:rFonts w:ascii="Arial" w:hAnsi="Arial" w:cs="Arial"/>
          <w:bCs/>
          <w:i/>
          <w:iCs/>
        </w:rPr>
        <w:t>Podwykonawcy</w:t>
      </w:r>
      <w:r w:rsidRPr="00D043CC">
        <w:rPr>
          <w:rFonts w:ascii="Arial" w:hAnsi="Arial" w:cs="Arial"/>
          <w:bCs/>
          <w:i/>
          <w:iCs/>
        </w:rPr>
        <w:t xml:space="preserve"> dotyczy podmiotu, na którego zasoby </w:t>
      </w:r>
      <w:r>
        <w:rPr>
          <w:rFonts w:ascii="Arial" w:hAnsi="Arial" w:cs="Arial"/>
          <w:bCs/>
          <w:i/>
          <w:iCs/>
        </w:rPr>
        <w:t>Wykonawca</w:t>
      </w:r>
      <w:r w:rsidRPr="00D043CC">
        <w:rPr>
          <w:rFonts w:ascii="Arial" w:hAnsi="Arial" w:cs="Arial"/>
          <w:bCs/>
          <w:i/>
          <w:iCs/>
        </w:rPr>
        <w:t xml:space="preserve"> powoływał się, na zasadach określonych w art. 118 ust. 1 ustawy </w:t>
      </w:r>
      <w:proofErr w:type="spellStart"/>
      <w:r w:rsidRPr="00D043CC">
        <w:rPr>
          <w:rFonts w:ascii="Arial" w:hAnsi="Arial" w:cs="Arial"/>
          <w:bCs/>
          <w:i/>
          <w:iCs/>
        </w:rPr>
        <w:t>Pzp</w:t>
      </w:r>
      <w:proofErr w:type="spellEnd"/>
      <w:r w:rsidRPr="00D043CC">
        <w:rPr>
          <w:rFonts w:ascii="Arial" w:hAnsi="Arial" w:cs="Arial"/>
          <w:bCs/>
          <w:i/>
          <w:iCs/>
        </w:rPr>
        <w:t xml:space="preserve">, w celu wykazania spełniania warunków udziału w postępowaniu, </w:t>
      </w:r>
      <w:r>
        <w:rPr>
          <w:rFonts w:ascii="Arial" w:hAnsi="Arial" w:cs="Arial"/>
          <w:bCs/>
          <w:i/>
          <w:iCs/>
        </w:rPr>
        <w:t>Wykonawca</w:t>
      </w:r>
      <w:r w:rsidRPr="00D043CC">
        <w:rPr>
          <w:rFonts w:ascii="Arial" w:hAnsi="Arial" w:cs="Arial"/>
          <w:bCs/>
          <w:i/>
          <w:iCs/>
        </w:rPr>
        <w:t xml:space="preserve"> jest obowiązany wykazać Zamawiającemu, że proponowany inny </w:t>
      </w:r>
      <w:r>
        <w:rPr>
          <w:rFonts w:ascii="Arial" w:hAnsi="Arial" w:cs="Arial"/>
          <w:bCs/>
          <w:i/>
          <w:iCs/>
        </w:rPr>
        <w:t>Podwykonawca</w:t>
      </w:r>
      <w:r w:rsidRPr="00D043CC">
        <w:rPr>
          <w:rFonts w:ascii="Arial" w:hAnsi="Arial" w:cs="Arial"/>
          <w:bCs/>
          <w:i/>
          <w:iCs/>
        </w:rPr>
        <w:t xml:space="preserve"> lub </w:t>
      </w:r>
      <w:r>
        <w:rPr>
          <w:rFonts w:ascii="Arial" w:hAnsi="Arial" w:cs="Arial"/>
          <w:bCs/>
          <w:i/>
          <w:iCs/>
        </w:rPr>
        <w:t>Wykonawca</w:t>
      </w:r>
      <w:r w:rsidRPr="00D043CC">
        <w:rPr>
          <w:rFonts w:ascii="Arial" w:hAnsi="Arial" w:cs="Arial"/>
          <w:bCs/>
          <w:i/>
          <w:iCs/>
        </w:rPr>
        <w:t xml:space="preserve"> samodzielnie spełnia je w stopniu nie mniejszym niż </w:t>
      </w:r>
      <w:r>
        <w:rPr>
          <w:rFonts w:ascii="Arial" w:hAnsi="Arial" w:cs="Arial"/>
          <w:bCs/>
          <w:i/>
          <w:iCs/>
        </w:rPr>
        <w:t>Podwykonawca</w:t>
      </w:r>
      <w:r w:rsidRPr="00D043CC">
        <w:rPr>
          <w:rFonts w:ascii="Arial" w:hAnsi="Arial" w:cs="Arial"/>
          <w:bCs/>
          <w:i/>
          <w:iCs/>
        </w:rPr>
        <w:t xml:space="preserve">, na którego zasoby </w:t>
      </w:r>
      <w:r>
        <w:rPr>
          <w:rFonts w:ascii="Arial" w:hAnsi="Arial" w:cs="Arial"/>
          <w:bCs/>
          <w:i/>
          <w:iCs/>
        </w:rPr>
        <w:t>Wykonawca</w:t>
      </w:r>
      <w:r w:rsidRPr="00D043CC">
        <w:rPr>
          <w:rFonts w:ascii="Arial" w:hAnsi="Arial" w:cs="Arial"/>
          <w:bCs/>
          <w:i/>
          <w:iCs/>
        </w:rPr>
        <w:t xml:space="preserve"> powoływał się w trakcie postępowania o udzielenie zamówienia.</w:t>
      </w:r>
      <w:r w:rsidRPr="00D043CC">
        <w:rPr>
          <w:rFonts w:ascii="Arial" w:hAnsi="Arial" w:cs="Arial"/>
          <w:i/>
          <w:iCs/>
        </w:rPr>
        <w:t xml:space="preserve"> </w:t>
      </w:r>
      <w:bookmarkStart w:id="16" w:name="_Hlk63762834"/>
      <w:r w:rsidRPr="00D043CC">
        <w:rPr>
          <w:rFonts w:ascii="Arial" w:hAnsi="Arial" w:cs="Arial"/>
          <w:bCs/>
          <w:i/>
          <w:iCs/>
        </w:rPr>
        <w:t xml:space="preserve">Ponadto podmiot ten (inny </w:t>
      </w:r>
      <w:r>
        <w:rPr>
          <w:rFonts w:ascii="Arial" w:hAnsi="Arial" w:cs="Arial"/>
          <w:bCs/>
          <w:i/>
          <w:iCs/>
        </w:rPr>
        <w:t>Podwykonawca</w:t>
      </w:r>
      <w:r w:rsidRPr="00D043CC">
        <w:rPr>
          <w:rFonts w:ascii="Arial" w:hAnsi="Arial" w:cs="Arial"/>
          <w:bCs/>
          <w:i/>
          <w:iCs/>
        </w:rPr>
        <w:t xml:space="preserve">) nie może podlegać wykluczeniu z postępowania w oparciu o przesłanki zawarte w art. 108 i 109 ustawy </w:t>
      </w:r>
      <w:proofErr w:type="spellStart"/>
      <w:r w:rsidRPr="00D043CC">
        <w:rPr>
          <w:rFonts w:ascii="Arial" w:hAnsi="Arial" w:cs="Arial"/>
          <w:bCs/>
          <w:i/>
          <w:iCs/>
        </w:rPr>
        <w:t>Pzp</w:t>
      </w:r>
      <w:proofErr w:type="spellEnd"/>
      <w:r w:rsidRPr="00D043CC">
        <w:rPr>
          <w:rFonts w:ascii="Arial" w:hAnsi="Arial" w:cs="Arial"/>
          <w:bCs/>
          <w:i/>
          <w:iCs/>
        </w:rPr>
        <w:t xml:space="preserve"> wskazane w SWZ. W tym celu zobowiązany jest przedłożyć stosowne oświadczenie i dokumenty wymagane w postanowieniach SWZ.</w:t>
      </w:r>
      <w:r w:rsidRPr="00D043CC">
        <w:rPr>
          <w:rFonts w:ascii="Arial" w:hAnsi="Arial" w:cs="Arial"/>
          <w:i/>
          <w:iCs/>
        </w:rPr>
        <w:t xml:space="preserve"> </w:t>
      </w:r>
      <w:bookmarkEnd w:id="16"/>
      <w:r w:rsidRPr="00D043CC">
        <w:rPr>
          <w:rFonts w:ascii="Arial" w:hAnsi="Arial" w:cs="Arial"/>
          <w:bCs/>
          <w:i/>
          <w:iCs/>
        </w:rPr>
        <w:t xml:space="preserve">Przepis art. 122 ustawy </w:t>
      </w:r>
      <w:proofErr w:type="spellStart"/>
      <w:r w:rsidRPr="00D043CC">
        <w:rPr>
          <w:rFonts w:ascii="Arial" w:hAnsi="Arial" w:cs="Arial"/>
          <w:bCs/>
          <w:i/>
          <w:iCs/>
        </w:rPr>
        <w:t>Pzp</w:t>
      </w:r>
      <w:proofErr w:type="spellEnd"/>
      <w:r w:rsidRPr="00D043CC">
        <w:rPr>
          <w:rFonts w:ascii="Arial" w:hAnsi="Arial" w:cs="Arial"/>
          <w:bCs/>
          <w:i/>
          <w:iCs/>
        </w:rPr>
        <w:t xml:space="preserve"> stosuje się odpowiednio.</w:t>
      </w:r>
    </w:p>
    <w:p w14:paraId="6D581808" w14:textId="77777777" w:rsidR="002A7668" w:rsidRPr="00D043CC" w:rsidRDefault="002A7668" w:rsidP="002A7668">
      <w:pPr>
        <w:numPr>
          <w:ilvl w:val="0"/>
          <w:numId w:val="432"/>
        </w:numPr>
        <w:suppressAutoHyphens/>
        <w:ind w:left="301" w:hanging="301"/>
        <w:jc w:val="both"/>
        <w:rPr>
          <w:rFonts w:ascii="Arial" w:hAnsi="Arial" w:cs="Arial"/>
          <w:i/>
          <w:iCs/>
        </w:rPr>
      </w:pPr>
      <w:r>
        <w:rPr>
          <w:rFonts w:ascii="Arial" w:hAnsi="Arial" w:cs="Arial"/>
          <w:i/>
          <w:iCs/>
        </w:rPr>
        <w:t>Wykonawca</w:t>
      </w:r>
      <w:r w:rsidRPr="00D043CC">
        <w:rPr>
          <w:rFonts w:ascii="Arial" w:hAnsi="Arial" w:cs="Arial"/>
          <w:i/>
          <w:iCs/>
        </w:rPr>
        <w:t xml:space="preserve">, </w:t>
      </w:r>
      <w:r>
        <w:rPr>
          <w:rFonts w:ascii="Arial" w:hAnsi="Arial" w:cs="Arial"/>
          <w:i/>
          <w:iCs/>
        </w:rPr>
        <w:t>Podwykonawca</w:t>
      </w:r>
      <w:r w:rsidRPr="00D043CC">
        <w:rPr>
          <w:rFonts w:ascii="Arial" w:hAnsi="Arial" w:cs="Arial"/>
          <w:i/>
          <w:iCs/>
        </w:rPr>
        <w:t xml:space="preserve"> lub dalszy </w:t>
      </w:r>
      <w:r>
        <w:rPr>
          <w:rFonts w:ascii="Arial" w:hAnsi="Arial" w:cs="Arial"/>
          <w:i/>
          <w:iCs/>
        </w:rPr>
        <w:t>Podwykonawca</w:t>
      </w:r>
      <w:r w:rsidRPr="00D043CC">
        <w:rPr>
          <w:rFonts w:ascii="Arial" w:hAnsi="Arial" w:cs="Arial"/>
          <w:i/>
          <w:iCs/>
        </w:rPr>
        <w:t xml:space="preserve"> zamówienia na roboty budowlane zamierzający zawrzeć umowę o podwykonawstwo, której przedmiotem są roboty budowlane, jest obowiązany, w trakcie realizacji zamówienia, do przedłożenia Zamawiającemu projektu tej umowy, przy czym </w:t>
      </w:r>
      <w:r>
        <w:rPr>
          <w:rFonts w:ascii="Arial" w:hAnsi="Arial" w:cs="Arial"/>
          <w:i/>
          <w:iCs/>
        </w:rPr>
        <w:t>Podwykonawca</w:t>
      </w:r>
      <w:r w:rsidRPr="00D043CC">
        <w:rPr>
          <w:rFonts w:ascii="Arial" w:hAnsi="Arial" w:cs="Arial"/>
          <w:i/>
          <w:iCs/>
        </w:rPr>
        <w:t xml:space="preserve"> lub dalszy </w:t>
      </w:r>
      <w:r>
        <w:rPr>
          <w:rFonts w:ascii="Arial" w:hAnsi="Arial" w:cs="Arial"/>
          <w:i/>
          <w:iCs/>
        </w:rPr>
        <w:t>Podwykonawca</w:t>
      </w:r>
      <w:r w:rsidRPr="00D043CC">
        <w:rPr>
          <w:rFonts w:ascii="Arial" w:hAnsi="Arial" w:cs="Arial"/>
          <w:i/>
          <w:iCs/>
        </w:rPr>
        <w:t xml:space="preserve"> jest obowiązany dołączyć zgodę </w:t>
      </w:r>
      <w:r>
        <w:rPr>
          <w:rFonts w:ascii="Arial" w:hAnsi="Arial" w:cs="Arial"/>
          <w:i/>
          <w:iCs/>
        </w:rPr>
        <w:t>Wykonawcy</w:t>
      </w:r>
      <w:r w:rsidRPr="00D043CC">
        <w:rPr>
          <w:rFonts w:ascii="Arial" w:hAnsi="Arial" w:cs="Arial"/>
          <w:i/>
          <w:iCs/>
        </w:rPr>
        <w:t xml:space="preserve"> na zawarcie umowy o Podwykonawstwo o treści zgodnej z projektem umowy.</w:t>
      </w:r>
    </w:p>
    <w:p w14:paraId="679ED454" w14:textId="77777777" w:rsidR="002A7668" w:rsidRPr="00D043CC" w:rsidRDefault="002A7668" w:rsidP="002A7668">
      <w:pPr>
        <w:numPr>
          <w:ilvl w:val="0"/>
          <w:numId w:val="432"/>
        </w:numPr>
        <w:suppressAutoHyphens/>
        <w:ind w:left="301" w:hanging="301"/>
        <w:jc w:val="both"/>
        <w:rPr>
          <w:rFonts w:ascii="Arial" w:hAnsi="Arial" w:cs="Arial"/>
          <w:i/>
          <w:iCs/>
        </w:rPr>
      </w:pPr>
      <w:r w:rsidRPr="00D043CC">
        <w:rPr>
          <w:rFonts w:ascii="Arial" w:hAnsi="Arial" w:cs="Arial"/>
          <w:i/>
          <w:iCs/>
        </w:rPr>
        <w:t xml:space="preserve">Termin zapłaty wynagrodzenia </w:t>
      </w:r>
      <w:r>
        <w:rPr>
          <w:rFonts w:ascii="Arial" w:hAnsi="Arial" w:cs="Arial"/>
          <w:i/>
          <w:iCs/>
        </w:rPr>
        <w:t>Podwykonawcy</w:t>
      </w:r>
      <w:r w:rsidRPr="00D043CC">
        <w:rPr>
          <w:rFonts w:ascii="Arial" w:hAnsi="Arial" w:cs="Arial"/>
          <w:i/>
          <w:iCs/>
        </w:rPr>
        <w:t xml:space="preserve"> lub dalszemu </w:t>
      </w:r>
      <w:r>
        <w:rPr>
          <w:rFonts w:ascii="Arial" w:hAnsi="Arial" w:cs="Arial"/>
          <w:i/>
          <w:iCs/>
        </w:rPr>
        <w:t>Podwykonawcy</w:t>
      </w:r>
      <w:r w:rsidRPr="00D043CC">
        <w:rPr>
          <w:rFonts w:ascii="Arial" w:hAnsi="Arial" w:cs="Arial"/>
          <w:i/>
          <w:iCs/>
        </w:rPr>
        <w:t xml:space="preserve">, przewidziany w umowie o podwykonawstwo, nie może być dłuższy niż 14 dni od dnia doręczenia </w:t>
      </w:r>
      <w:r>
        <w:rPr>
          <w:rFonts w:ascii="Arial" w:hAnsi="Arial" w:cs="Arial"/>
          <w:i/>
          <w:iCs/>
        </w:rPr>
        <w:t>Wykonawcy</w:t>
      </w:r>
      <w:r w:rsidRPr="00D043CC">
        <w:rPr>
          <w:rFonts w:ascii="Arial" w:hAnsi="Arial" w:cs="Arial"/>
          <w:i/>
          <w:iCs/>
        </w:rPr>
        <w:t xml:space="preserve">, </w:t>
      </w:r>
      <w:r>
        <w:rPr>
          <w:rFonts w:ascii="Arial" w:hAnsi="Arial" w:cs="Arial"/>
          <w:i/>
          <w:iCs/>
        </w:rPr>
        <w:t>Podwykonawcy</w:t>
      </w:r>
      <w:r w:rsidRPr="00D043CC">
        <w:rPr>
          <w:rFonts w:ascii="Arial" w:hAnsi="Arial" w:cs="Arial"/>
          <w:i/>
          <w:iCs/>
        </w:rPr>
        <w:t xml:space="preserve"> lub dalszemu </w:t>
      </w:r>
      <w:r>
        <w:rPr>
          <w:rFonts w:ascii="Arial" w:hAnsi="Arial" w:cs="Arial"/>
          <w:i/>
          <w:iCs/>
        </w:rPr>
        <w:t>Podwykonawcy</w:t>
      </w:r>
      <w:r w:rsidRPr="00D043CC">
        <w:rPr>
          <w:rFonts w:ascii="Arial" w:hAnsi="Arial" w:cs="Arial"/>
          <w:i/>
          <w:iCs/>
        </w:rPr>
        <w:t xml:space="preserve"> faktury lub rachunku.</w:t>
      </w:r>
    </w:p>
    <w:p w14:paraId="53448A3C" w14:textId="77777777" w:rsidR="002A7668" w:rsidRPr="00D043CC" w:rsidRDefault="002A7668" w:rsidP="002A7668">
      <w:pPr>
        <w:numPr>
          <w:ilvl w:val="0"/>
          <w:numId w:val="432"/>
        </w:numPr>
        <w:suppressAutoHyphens/>
        <w:ind w:left="301" w:hanging="301"/>
        <w:jc w:val="both"/>
        <w:rPr>
          <w:rFonts w:ascii="Arial" w:hAnsi="Arial" w:cs="Arial"/>
          <w:i/>
          <w:iCs/>
        </w:rPr>
      </w:pPr>
      <w:r w:rsidRPr="00D043CC">
        <w:rPr>
          <w:rFonts w:ascii="Arial" w:hAnsi="Arial" w:cs="Arial"/>
          <w:i/>
          <w:iCs/>
        </w:rPr>
        <w:t>Zamawiający, w terminie 14 dni od otrzymania projektu umowy o podwykonawstwo, zgłasza w formie pisemnej, pod rygorem nieważności, zastrzeżenia do projektu umowy o podwykonawstwo, której przedmiotem są roboty budowlane, w przypadku gdy:</w:t>
      </w:r>
    </w:p>
    <w:p w14:paraId="0777F2F9" w14:textId="77777777" w:rsidR="002A7668" w:rsidRPr="00D043CC" w:rsidRDefault="002A7668" w:rsidP="002A7668">
      <w:pPr>
        <w:autoSpaceDE w:val="0"/>
        <w:ind w:firstLine="360"/>
        <w:jc w:val="both"/>
        <w:rPr>
          <w:rFonts w:ascii="Arial" w:hAnsi="Arial" w:cs="Arial"/>
          <w:i/>
          <w:iCs/>
        </w:rPr>
      </w:pPr>
      <w:r w:rsidRPr="00D043CC">
        <w:rPr>
          <w:rFonts w:ascii="Arial" w:hAnsi="Arial" w:cs="Arial"/>
          <w:i/>
          <w:iCs/>
        </w:rPr>
        <w:t>1)</w:t>
      </w:r>
      <w:r w:rsidRPr="00D043CC">
        <w:rPr>
          <w:rFonts w:ascii="Arial" w:hAnsi="Arial" w:cs="Arial"/>
          <w:i/>
          <w:iCs/>
        </w:rPr>
        <w:tab/>
        <w:t>nie spełnia ona wymagań określonych w dokumentach zamówienia;</w:t>
      </w:r>
    </w:p>
    <w:p w14:paraId="1FB0DF66" w14:textId="77777777" w:rsidR="002A7668" w:rsidRPr="00D043CC" w:rsidRDefault="002A7668" w:rsidP="002A7668">
      <w:pPr>
        <w:autoSpaceDE w:val="0"/>
        <w:ind w:left="360"/>
        <w:jc w:val="both"/>
        <w:rPr>
          <w:rFonts w:ascii="Arial" w:hAnsi="Arial" w:cs="Arial"/>
          <w:i/>
          <w:iCs/>
        </w:rPr>
      </w:pPr>
      <w:r w:rsidRPr="00D043CC">
        <w:rPr>
          <w:rFonts w:ascii="Arial" w:hAnsi="Arial" w:cs="Arial"/>
          <w:i/>
          <w:iCs/>
        </w:rPr>
        <w:t>2)</w:t>
      </w:r>
      <w:r w:rsidRPr="00D043CC">
        <w:rPr>
          <w:rFonts w:ascii="Arial" w:hAnsi="Arial" w:cs="Arial"/>
          <w:i/>
          <w:iCs/>
        </w:rPr>
        <w:tab/>
        <w:t>przewiduje ona termin zapłaty wynagrodzenia dłuższy niż określony w ust. 5;</w:t>
      </w:r>
    </w:p>
    <w:p w14:paraId="5F771495" w14:textId="77777777" w:rsidR="002A7668" w:rsidRPr="00D043CC" w:rsidRDefault="002A7668" w:rsidP="002A7668">
      <w:pPr>
        <w:autoSpaceDE w:val="0"/>
        <w:ind w:left="360"/>
        <w:jc w:val="both"/>
        <w:rPr>
          <w:rFonts w:ascii="Arial" w:hAnsi="Arial" w:cs="Arial"/>
          <w:i/>
          <w:iCs/>
        </w:rPr>
      </w:pPr>
      <w:r w:rsidRPr="00D043CC">
        <w:rPr>
          <w:rFonts w:ascii="Arial" w:hAnsi="Arial" w:cs="Arial"/>
          <w:i/>
          <w:iCs/>
        </w:rPr>
        <w:t>3)</w:t>
      </w:r>
      <w:r w:rsidRPr="00D043CC">
        <w:rPr>
          <w:rFonts w:ascii="Arial" w:hAnsi="Arial" w:cs="Arial"/>
          <w:i/>
          <w:iCs/>
        </w:rPr>
        <w:tab/>
        <w:t xml:space="preserve">zawiera ona postanowienia niezgodne z art. 463 ustawy </w:t>
      </w:r>
      <w:proofErr w:type="spellStart"/>
      <w:r w:rsidRPr="00D043CC">
        <w:rPr>
          <w:rFonts w:ascii="Arial" w:hAnsi="Arial" w:cs="Arial"/>
          <w:i/>
          <w:iCs/>
        </w:rPr>
        <w:t>Pzp</w:t>
      </w:r>
      <w:proofErr w:type="spellEnd"/>
      <w:r w:rsidRPr="00D043CC">
        <w:rPr>
          <w:rFonts w:ascii="Arial" w:hAnsi="Arial" w:cs="Arial"/>
          <w:i/>
          <w:iCs/>
        </w:rPr>
        <w:t>.</w:t>
      </w:r>
    </w:p>
    <w:p w14:paraId="765D91BC" w14:textId="77777777" w:rsidR="002A7668" w:rsidRPr="00D043CC" w:rsidRDefault="002A7668" w:rsidP="002A7668">
      <w:pPr>
        <w:numPr>
          <w:ilvl w:val="0"/>
          <w:numId w:val="432"/>
        </w:numPr>
        <w:suppressAutoHyphens/>
        <w:ind w:left="301" w:hanging="301"/>
        <w:jc w:val="both"/>
        <w:rPr>
          <w:rFonts w:ascii="Arial" w:hAnsi="Arial" w:cs="Arial"/>
          <w:i/>
          <w:iCs/>
        </w:rPr>
      </w:pPr>
      <w:r w:rsidRPr="00D043CC">
        <w:rPr>
          <w:rFonts w:ascii="Arial" w:hAnsi="Arial" w:cs="Arial"/>
          <w:i/>
          <w:iCs/>
        </w:rPr>
        <w:t>Niezgłoszenie zastrzeżeń, o których mowa w ust. 6, do przedłożonego projektu umowy o podwykonawstwo, której przedmiotem są roboty budowlane, w terminie 14 dni od otrzymania projektu umowy o podwykonawstwo, uważa się za akceptację projektu umowy przez Zamawiającego.</w:t>
      </w:r>
    </w:p>
    <w:p w14:paraId="7EACD1EE" w14:textId="6529FDCF" w:rsidR="002A7668" w:rsidRPr="00D043CC" w:rsidRDefault="002A7668" w:rsidP="002A7668">
      <w:pPr>
        <w:numPr>
          <w:ilvl w:val="0"/>
          <w:numId w:val="432"/>
        </w:numPr>
        <w:suppressAutoHyphens/>
        <w:ind w:left="301" w:hanging="301"/>
        <w:jc w:val="both"/>
        <w:rPr>
          <w:rFonts w:ascii="Arial" w:hAnsi="Arial" w:cs="Arial"/>
          <w:i/>
          <w:iCs/>
        </w:rPr>
      </w:pPr>
      <w:r>
        <w:rPr>
          <w:rFonts w:ascii="Arial" w:hAnsi="Arial" w:cs="Arial"/>
          <w:i/>
          <w:iCs/>
        </w:rPr>
        <w:t>Wykonawca</w:t>
      </w:r>
      <w:r w:rsidRPr="00D043CC">
        <w:rPr>
          <w:rFonts w:ascii="Arial" w:hAnsi="Arial" w:cs="Arial"/>
          <w:i/>
          <w:iCs/>
        </w:rPr>
        <w:t xml:space="preserve">, </w:t>
      </w:r>
      <w:r>
        <w:rPr>
          <w:rFonts w:ascii="Arial" w:hAnsi="Arial" w:cs="Arial"/>
          <w:i/>
          <w:iCs/>
        </w:rPr>
        <w:t>Podwykonawca</w:t>
      </w:r>
      <w:r w:rsidRPr="00D043CC">
        <w:rPr>
          <w:rFonts w:ascii="Arial" w:hAnsi="Arial" w:cs="Arial"/>
          <w:i/>
          <w:iCs/>
        </w:rPr>
        <w:t xml:space="preserve"> lub dalszy </w:t>
      </w:r>
      <w:r>
        <w:rPr>
          <w:rFonts w:ascii="Arial" w:hAnsi="Arial" w:cs="Arial"/>
          <w:i/>
          <w:iCs/>
        </w:rPr>
        <w:t>Podwykonawca</w:t>
      </w:r>
      <w:r w:rsidRPr="00D043CC">
        <w:rPr>
          <w:rFonts w:ascii="Arial" w:hAnsi="Arial" w:cs="Arial"/>
          <w:i/>
          <w:iCs/>
        </w:rPr>
        <w:t xml:space="preserve"> zamówienia na roboty budowlane przedkłada Zamawiającemu </w:t>
      </w:r>
      <w:r w:rsidR="008C00CA">
        <w:rPr>
          <w:rFonts w:ascii="Arial" w:hAnsi="Arial" w:cs="Arial"/>
          <w:i/>
          <w:iCs/>
        </w:rPr>
        <w:t xml:space="preserve"> na zasadach określonych w ust. 14 niniejszego paragrafu </w:t>
      </w:r>
      <w:r w:rsidRPr="00D043CC">
        <w:rPr>
          <w:rFonts w:ascii="Arial" w:hAnsi="Arial" w:cs="Arial"/>
          <w:i/>
          <w:iCs/>
        </w:rPr>
        <w:t>poświadczoną za zgodność z oryginałem kopię zawartej umowy o podwykonawstwo, której przedmiotem są roboty budowlane, w terminie 7 dni od dnia jej zawarcia.</w:t>
      </w:r>
    </w:p>
    <w:p w14:paraId="46FE8262" w14:textId="77777777" w:rsidR="002A7668" w:rsidRPr="00EE69EA" w:rsidRDefault="002A7668" w:rsidP="002A7668">
      <w:pPr>
        <w:numPr>
          <w:ilvl w:val="0"/>
          <w:numId w:val="432"/>
        </w:numPr>
        <w:suppressAutoHyphens/>
        <w:ind w:left="301" w:hanging="301"/>
        <w:jc w:val="both"/>
        <w:rPr>
          <w:rFonts w:ascii="Arial" w:hAnsi="Arial" w:cs="Arial"/>
          <w:i/>
          <w:iCs/>
        </w:rPr>
      </w:pPr>
      <w:r w:rsidRPr="00EE69EA">
        <w:rPr>
          <w:rFonts w:ascii="Arial" w:hAnsi="Arial" w:cs="Arial"/>
          <w:i/>
          <w:iCs/>
        </w:rPr>
        <w:t>Zamawiający w terminie 14 dni od dnia otrzymania umowy, o której mowa w ust. 8, zgłasza w formie pisemnej pod rygorem nieważności sprzeciw do umowy o podwykonawstwo, której przedmiotem są roboty budowlane, w przypadkach, o których mowa w ust. 6.</w:t>
      </w:r>
    </w:p>
    <w:p w14:paraId="2CDCCB3C" w14:textId="77777777" w:rsidR="002A7668" w:rsidRPr="00EE69EA" w:rsidRDefault="002A7668" w:rsidP="002A7668">
      <w:pPr>
        <w:numPr>
          <w:ilvl w:val="0"/>
          <w:numId w:val="432"/>
        </w:numPr>
        <w:suppressAutoHyphens/>
        <w:ind w:left="301" w:hanging="301"/>
        <w:jc w:val="both"/>
        <w:rPr>
          <w:rFonts w:ascii="Arial" w:hAnsi="Arial" w:cs="Arial"/>
          <w:i/>
          <w:iCs/>
        </w:rPr>
      </w:pPr>
      <w:r w:rsidRPr="00EE69EA">
        <w:rPr>
          <w:rFonts w:ascii="Arial" w:hAnsi="Arial" w:cs="Arial"/>
          <w:i/>
          <w:iCs/>
        </w:rPr>
        <w:t>Niezgłoszenie sprzeciwu, o którym mowa w ust. 9, do przedłożonej umowy o podwykonawstwo, której przedmiotem są roboty budowlane, w terminie 14 dni od jej otrzymania, uważa się za akceptację umowy przez Zamawiającego.</w:t>
      </w:r>
    </w:p>
    <w:p w14:paraId="2D6D8A46" w14:textId="77777777" w:rsidR="002A7668" w:rsidRPr="00D043CC" w:rsidRDefault="002A7668" w:rsidP="002A7668">
      <w:pPr>
        <w:numPr>
          <w:ilvl w:val="0"/>
          <w:numId w:val="432"/>
        </w:numPr>
        <w:suppressAutoHyphens/>
        <w:ind w:left="301" w:hanging="301"/>
        <w:jc w:val="both"/>
        <w:rPr>
          <w:rFonts w:ascii="Arial" w:hAnsi="Arial" w:cs="Arial"/>
          <w:i/>
          <w:iCs/>
        </w:rPr>
      </w:pPr>
      <w:r>
        <w:rPr>
          <w:rFonts w:ascii="Arial" w:hAnsi="Arial" w:cs="Arial"/>
          <w:i/>
          <w:iCs/>
        </w:rPr>
        <w:t>Wykonawca</w:t>
      </w:r>
      <w:r w:rsidRPr="00D043CC">
        <w:rPr>
          <w:rFonts w:ascii="Arial" w:hAnsi="Arial" w:cs="Arial"/>
          <w:i/>
          <w:iCs/>
        </w:rPr>
        <w:t xml:space="preserve"> jest odpowiedzialny za działania lub zaniechania </w:t>
      </w:r>
      <w:r>
        <w:rPr>
          <w:rFonts w:ascii="Arial" w:hAnsi="Arial" w:cs="Arial"/>
          <w:i/>
          <w:iCs/>
        </w:rPr>
        <w:t>Podwykonawcy</w:t>
      </w:r>
      <w:r w:rsidRPr="00D043CC">
        <w:rPr>
          <w:rFonts w:ascii="Arial" w:hAnsi="Arial" w:cs="Arial"/>
          <w:i/>
          <w:iCs/>
        </w:rPr>
        <w:t>, jego przedstawicieli lub pracowników, jak za własne działania lub zaniechania.</w:t>
      </w:r>
    </w:p>
    <w:p w14:paraId="5E5E7239" w14:textId="77777777" w:rsidR="002A7668" w:rsidRPr="00D043CC" w:rsidRDefault="002A7668" w:rsidP="002A7668">
      <w:pPr>
        <w:numPr>
          <w:ilvl w:val="0"/>
          <w:numId w:val="432"/>
        </w:numPr>
        <w:suppressAutoHyphens/>
        <w:ind w:left="301" w:hanging="301"/>
        <w:jc w:val="both"/>
        <w:rPr>
          <w:rFonts w:ascii="Arial" w:hAnsi="Arial" w:cs="Arial"/>
          <w:i/>
          <w:iCs/>
        </w:rPr>
      </w:pPr>
      <w:r>
        <w:rPr>
          <w:rFonts w:ascii="Arial" w:hAnsi="Arial" w:cs="Arial"/>
          <w:i/>
          <w:iCs/>
        </w:rPr>
        <w:t>Wykonawca</w:t>
      </w:r>
      <w:r w:rsidRPr="00D043CC">
        <w:rPr>
          <w:rFonts w:ascii="Arial" w:hAnsi="Arial" w:cs="Arial"/>
          <w:i/>
          <w:iCs/>
        </w:rPr>
        <w:t xml:space="preserve"> jest zobowiązany do sprawowania na bieżąco nadzoru nad pracami wykonywanymi przez podwykonawcę i do ich koordynacji.</w:t>
      </w:r>
    </w:p>
    <w:p w14:paraId="6850E9E5" w14:textId="77777777" w:rsidR="002A7668" w:rsidRPr="00D043CC" w:rsidRDefault="002A7668" w:rsidP="002A7668">
      <w:pPr>
        <w:numPr>
          <w:ilvl w:val="0"/>
          <w:numId w:val="432"/>
        </w:numPr>
        <w:suppressAutoHyphens/>
        <w:ind w:left="301" w:hanging="301"/>
        <w:jc w:val="both"/>
        <w:rPr>
          <w:rFonts w:ascii="Arial" w:hAnsi="Arial" w:cs="Arial"/>
          <w:i/>
          <w:iCs/>
        </w:rPr>
      </w:pPr>
      <w:r w:rsidRPr="00D043CC">
        <w:rPr>
          <w:rFonts w:ascii="Arial" w:hAnsi="Arial" w:cs="Arial"/>
          <w:i/>
          <w:iCs/>
        </w:rPr>
        <w:t xml:space="preserve">W przypadku powierzenia przez Wykonawcę realizacji robót </w:t>
      </w:r>
      <w:r>
        <w:rPr>
          <w:rFonts w:ascii="Arial" w:hAnsi="Arial" w:cs="Arial"/>
          <w:i/>
          <w:iCs/>
        </w:rPr>
        <w:t>Podwykonawcy</w:t>
      </w:r>
      <w:r w:rsidRPr="00D043CC">
        <w:rPr>
          <w:rFonts w:ascii="Arial" w:hAnsi="Arial" w:cs="Arial"/>
          <w:i/>
          <w:iCs/>
        </w:rPr>
        <w:t xml:space="preserve">, </w:t>
      </w:r>
      <w:r>
        <w:rPr>
          <w:rFonts w:ascii="Arial" w:hAnsi="Arial" w:cs="Arial"/>
          <w:i/>
          <w:iCs/>
        </w:rPr>
        <w:t>Wykonawca</w:t>
      </w:r>
      <w:r w:rsidRPr="00D043CC">
        <w:rPr>
          <w:rFonts w:ascii="Arial" w:hAnsi="Arial" w:cs="Arial"/>
          <w:i/>
          <w:iCs/>
        </w:rPr>
        <w:t xml:space="preserve"> jest zobowiązany do dokonania we własnym zakresie zapłaty wynagrodzenia należnego </w:t>
      </w:r>
      <w:r>
        <w:rPr>
          <w:rFonts w:ascii="Arial" w:hAnsi="Arial" w:cs="Arial"/>
          <w:i/>
          <w:iCs/>
        </w:rPr>
        <w:t>Podwykonawcy</w:t>
      </w:r>
      <w:r w:rsidRPr="00D043CC">
        <w:rPr>
          <w:rFonts w:ascii="Arial" w:hAnsi="Arial" w:cs="Arial"/>
          <w:i/>
          <w:iCs/>
        </w:rPr>
        <w:t xml:space="preserve"> z zachowaniem terminów płatności określonych w zawartych umowach z Podwykonawcą. Przepis powyższy stosuje się odpowiednio w przypadku zawarcia umowy o podwykonawstwo między Podwykonawcą i dalszym Podwykonawcą lub między dalszymi </w:t>
      </w:r>
      <w:r>
        <w:rPr>
          <w:rFonts w:ascii="Arial" w:hAnsi="Arial" w:cs="Arial"/>
          <w:i/>
          <w:iCs/>
        </w:rPr>
        <w:t>Podwykonawca</w:t>
      </w:r>
      <w:r w:rsidRPr="00D043CC">
        <w:rPr>
          <w:rFonts w:ascii="Arial" w:hAnsi="Arial" w:cs="Arial"/>
          <w:i/>
          <w:iCs/>
        </w:rPr>
        <w:t>mi.</w:t>
      </w:r>
    </w:p>
    <w:p w14:paraId="0329D355" w14:textId="77777777" w:rsidR="002A7668" w:rsidRPr="008C00CA" w:rsidRDefault="002A7668" w:rsidP="002A7668">
      <w:pPr>
        <w:numPr>
          <w:ilvl w:val="0"/>
          <w:numId w:val="432"/>
        </w:numPr>
        <w:suppressAutoHyphens/>
        <w:ind w:left="301" w:hanging="301"/>
        <w:jc w:val="both"/>
        <w:rPr>
          <w:rFonts w:ascii="Arial" w:hAnsi="Arial" w:cs="Arial"/>
          <w:i/>
          <w:iCs/>
        </w:rPr>
      </w:pPr>
      <w:r w:rsidRPr="008C00CA">
        <w:rPr>
          <w:rFonts w:ascii="Arial" w:hAnsi="Arial" w:cs="Arial"/>
          <w:i/>
          <w:iCs/>
        </w:rPr>
        <w:t>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wynagrodzenia określone w § 7 ust. 1. pkt 3 Wyłączenie, o którym mowa w zdaniu pierwszym, nie dotyczy umów o podwykonawstwo o wartości większej niż 50 000 złotych.</w:t>
      </w:r>
    </w:p>
    <w:p w14:paraId="769D0EE2" w14:textId="77777777" w:rsidR="002A7668" w:rsidRPr="008C00CA" w:rsidRDefault="002A7668" w:rsidP="002A7668">
      <w:pPr>
        <w:numPr>
          <w:ilvl w:val="0"/>
          <w:numId w:val="432"/>
        </w:numPr>
        <w:suppressAutoHyphens/>
        <w:ind w:left="301" w:hanging="301"/>
        <w:jc w:val="both"/>
        <w:rPr>
          <w:rFonts w:ascii="Arial" w:hAnsi="Arial" w:cs="Arial"/>
          <w:i/>
          <w:iCs/>
        </w:rPr>
      </w:pPr>
      <w:r w:rsidRPr="008C00CA">
        <w:rPr>
          <w:rFonts w:ascii="Arial" w:hAnsi="Arial" w:cs="Arial"/>
          <w:i/>
          <w:iCs/>
        </w:rPr>
        <w:t>W przypadku, o którym mowa w ust. 14, Podwykonawca lub dalszy Podwykonawca, przedkłada poświadczoną za zgodność z oryginałem kopię umowy również Wykonawcy.</w:t>
      </w:r>
    </w:p>
    <w:p w14:paraId="0250FE5A" w14:textId="326D373C" w:rsidR="002A7668" w:rsidRPr="00D043CC" w:rsidRDefault="002A7668" w:rsidP="002A7668">
      <w:pPr>
        <w:numPr>
          <w:ilvl w:val="0"/>
          <w:numId w:val="432"/>
        </w:numPr>
        <w:suppressAutoHyphens/>
        <w:ind w:left="301" w:hanging="301"/>
        <w:jc w:val="both"/>
        <w:rPr>
          <w:rFonts w:ascii="Arial" w:hAnsi="Arial" w:cs="Arial"/>
          <w:i/>
          <w:iCs/>
        </w:rPr>
      </w:pPr>
      <w:r w:rsidRPr="00D043CC">
        <w:rPr>
          <w:rFonts w:ascii="Arial" w:hAnsi="Arial" w:cs="Arial"/>
          <w:i/>
          <w:iCs/>
        </w:rPr>
        <w:t xml:space="preserve">W przypadku, </w:t>
      </w:r>
      <w:r w:rsidRPr="00980F41">
        <w:rPr>
          <w:rFonts w:ascii="Arial" w:hAnsi="Arial" w:cs="Arial"/>
          <w:i/>
          <w:iCs/>
        </w:rPr>
        <w:t>o którym mowa w ust. 14 jeżeli</w:t>
      </w:r>
      <w:r w:rsidRPr="005E19A7">
        <w:rPr>
          <w:rFonts w:ascii="Arial" w:hAnsi="Arial" w:cs="Arial"/>
          <w:i/>
          <w:iCs/>
          <w:color w:val="FF0000"/>
        </w:rPr>
        <w:t xml:space="preserve"> </w:t>
      </w:r>
      <w:r w:rsidRPr="00D043CC">
        <w:rPr>
          <w:rFonts w:ascii="Arial" w:hAnsi="Arial" w:cs="Arial"/>
          <w:i/>
          <w:iCs/>
        </w:rPr>
        <w:t>termin zapłaty wynagrodzenia jest dłuższy niż określony w ust. 5, zamawiający informuje o tym wykonawcę i wzywa go do doprowadzenia do zmiany tej umowy, pod rygorem wystąpienia o zapłatę kary umownej.</w:t>
      </w:r>
    </w:p>
    <w:p w14:paraId="783A6BAE" w14:textId="77777777" w:rsidR="002A7668" w:rsidRPr="00D043CC" w:rsidRDefault="002A7668" w:rsidP="002A7668">
      <w:pPr>
        <w:numPr>
          <w:ilvl w:val="0"/>
          <w:numId w:val="432"/>
        </w:numPr>
        <w:suppressAutoHyphens/>
        <w:ind w:left="301" w:hanging="301"/>
        <w:jc w:val="both"/>
        <w:rPr>
          <w:rFonts w:ascii="Arial" w:hAnsi="Arial" w:cs="Arial"/>
          <w:i/>
          <w:iCs/>
        </w:rPr>
      </w:pPr>
      <w:r w:rsidRPr="00D043CC">
        <w:rPr>
          <w:rFonts w:ascii="Arial" w:hAnsi="Arial" w:cs="Arial"/>
          <w:i/>
          <w:iCs/>
        </w:rPr>
        <w:t>Przepisy ust. 4 do 10 oraz 14 do 16 stosuje się odpowiednio do zmian umowy o podwykonawstwo.</w:t>
      </w:r>
    </w:p>
    <w:p w14:paraId="7441D9C3" w14:textId="77777777" w:rsidR="002A7668" w:rsidRPr="00D043CC" w:rsidRDefault="002A7668" w:rsidP="002A7668">
      <w:pPr>
        <w:numPr>
          <w:ilvl w:val="0"/>
          <w:numId w:val="432"/>
        </w:numPr>
        <w:suppressAutoHyphens/>
        <w:ind w:left="301" w:hanging="301"/>
        <w:jc w:val="both"/>
        <w:rPr>
          <w:rFonts w:ascii="Arial" w:hAnsi="Arial" w:cs="Arial"/>
          <w:i/>
          <w:iCs/>
        </w:rPr>
      </w:pPr>
      <w:r w:rsidRPr="00D043CC">
        <w:rPr>
          <w:rFonts w:ascii="Arial" w:hAnsi="Arial" w:cs="Arial"/>
          <w:i/>
          <w:iCs/>
        </w:rPr>
        <w:t xml:space="preserve">Umowa o podwykonawstwo nie może zawierać postanowień kształtujących prawa i obowiązki </w:t>
      </w:r>
      <w:r>
        <w:rPr>
          <w:rFonts w:ascii="Arial" w:hAnsi="Arial" w:cs="Arial"/>
          <w:i/>
          <w:iCs/>
        </w:rPr>
        <w:t>Podwykonawcy</w:t>
      </w:r>
      <w:r w:rsidRPr="00D043CC">
        <w:rPr>
          <w:rFonts w:ascii="Arial" w:hAnsi="Arial" w:cs="Arial"/>
          <w:i/>
          <w:iCs/>
        </w:rPr>
        <w:t xml:space="preserve">, w zakresie kar umownych oraz postanowień dotyczących warunków wypłaty wynagrodzenia, w sposób dla niego mniej korzystny niż prawa i obowiązki </w:t>
      </w:r>
      <w:r>
        <w:rPr>
          <w:rFonts w:ascii="Arial" w:hAnsi="Arial" w:cs="Arial"/>
          <w:i/>
          <w:iCs/>
        </w:rPr>
        <w:t>Wykonawcy</w:t>
      </w:r>
      <w:r w:rsidRPr="00D043CC">
        <w:rPr>
          <w:rFonts w:ascii="Arial" w:hAnsi="Arial" w:cs="Arial"/>
          <w:i/>
          <w:iCs/>
        </w:rPr>
        <w:t>, ukształtowane postanowieniami niniejszej umowy.</w:t>
      </w:r>
    </w:p>
    <w:p w14:paraId="1D4BFFCF" w14:textId="77777777" w:rsidR="002A7668" w:rsidRPr="00D043CC" w:rsidRDefault="002A7668" w:rsidP="002A7668">
      <w:pPr>
        <w:numPr>
          <w:ilvl w:val="0"/>
          <w:numId w:val="432"/>
        </w:numPr>
        <w:suppressAutoHyphens/>
        <w:ind w:left="301" w:hanging="301"/>
        <w:jc w:val="both"/>
        <w:rPr>
          <w:rFonts w:ascii="Arial" w:hAnsi="Arial" w:cs="Arial"/>
          <w:i/>
          <w:iCs/>
        </w:rPr>
      </w:pPr>
      <w:r w:rsidRPr="00D043CC">
        <w:rPr>
          <w:rFonts w:ascii="Arial" w:hAnsi="Arial" w:cs="Arial"/>
          <w:i/>
          <w:iCs/>
        </w:rPr>
        <w:t>Każdy projekt umowy i umowa o podwykonawstwo musi zawierać postanowienia niesprzeczne z postanowieniami niniejszej umowy oraz będzie zawierać w szczególności:</w:t>
      </w:r>
    </w:p>
    <w:p w14:paraId="07A16652" w14:textId="2DAC8B1A" w:rsidR="002A7668" w:rsidRPr="00D043CC" w:rsidRDefault="000B62D9" w:rsidP="000B62D9">
      <w:pPr>
        <w:numPr>
          <w:ilvl w:val="0"/>
          <w:numId w:val="433"/>
        </w:numPr>
        <w:tabs>
          <w:tab w:val="clear" w:pos="786"/>
          <w:tab w:val="num" w:pos="567"/>
        </w:tabs>
        <w:suppressAutoHyphens/>
        <w:ind w:left="567" w:hanging="283"/>
        <w:jc w:val="both"/>
        <w:rPr>
          <w:rFonts w:ascii="Arial" w:hAnsi="Arial" w:cs="Arial"/>
          <w:i/>
          <w:iCs/>
        </w:rPr>
      </w:pPr>
      <w:r>
        <w:rPr>
          <w:rFonts w:ascii="Arial" w:hAnsi="Arial" w:cs="Arial"/>
          <w:i/>
          <w:iCs/>
        </w:rPr>
        <w:t>O</w:t>
      </w:r>
      <w:r w:rsidR="002A7668" w:rsidRPr="00D043CC">
        <w:rPr>
          <w:rFonts w:ascii="Arial" w:hAnsi="Arial" w:cs="Arial"/>
          <w:i/>
          <w:iCs/>
        </w:rPr>
        <w:t xml:space="preserve">kreślenie stron, z tym zastrzeżeniem, że w przypadku, gdy zamówienie publiczne zostało udzielone wykonawcom, którzy wspólnie ubiegali się o jego udzielenie (konsorcjum) i wspólnie występują w niniejszej umowie jako </w:t>
      </w:r>
      <w:r w:rsidR="002A7668">
        <w:rPr>
          <w:rFonts w:ascii="Arial" w:hAnsi="Arial" w:cs="Arial"/>
          <w:i/>
          <w:iCs/>
        </w:rPr>
        <w:t>Wykonawca</w:t>
      </w:r>
      <w:r w:rsidR="002A7668" w:rsidRPr="00D043CC">
        <w:rPr>
          <w:rFonts w:ascii="Arial" w:hAnsi="Arial" w:cs="Arial"/>
          <w:i/>
          <w:iCs/>
        </w:rPr>
        <w:t>, umowa o podwykonawstwo powinna być zawarta z wszystkimi członkami konsorcjum, a nie tylko z jednym lub niektórymi z nich</w:t>
      </w:r>
      <w:r>
        <w:rPr>
          <w:rFonts w:ascii="Arial" w:hAnsi="Arial" w:cs="Arial"/>
          <w:i/>
          <w:iCs/>
        </w:rPr>
        <w:t>.</w:t>
      </w:r>
    </w:p>
    <w:p w14:paraId="55DEFB27" w14:textId="34B3E5DD" w:rsidR="002A7668" w:rsidRPr="00D043CC" w:rsidRDefault="000B62D9" w:rsidP="000B62D9">
      <w:pPr>
        <w:numPr>
          <w:ilvl w:val="0"/>
          <w:numId w:val="433"/>
        </w:numPr>
        <w:tabs>
          <w:tab w:val="clear" w:pos="786"/>
          <w:tab w:val="num" w:pos="567"/>
        </w:tabs>
        <w:suppressAutoHyphens/>
        <w:ind w:left="567" w:hanging="283"/>
        <w:jc w:val="both"/>
        <w:rPr>
          <w:rFonts w:ascii="Arial" w:hAnsi="Arial" w:cs="Arial"/>
          <w:i/>
          <w:iCs/>
        </w:rPr>
      </w:pPr>
      <w:r>
        <w:rPr>
          <w:rFonts w:ascii="Arial" w:hAnsi="Arial" w:cs="Arial"/>
          <w:i/>
          <w:iCs/>
        </w:rPr>
        <w:t>Z</w:t>
      </w:r>
      <w:r w:rsidR="002A7668" w:rsidRPr="00D043CC">
        <w:rPr>
          <w:rFonts w:ascii="Arial" w:hAnsi="Arial" w:cs="Arial"/>
          <w:i/>
          <w:iCs/>
        </w:rPr>
        <w:t>akres robót przewidzianych do wykonania</w:t>
      </w:r>
      <w:r>
        <w:rPr>
          <w:rFonts w:ascii="Arial" w:hAnsi="Arial" w:cs="Arial"/>
          <w:i/>
          <w:iCs/>
        </w:rPr>
        <w:t>.</w:t>
      </w:r>
    </w:p>
    <w:p w14:paraId="6655FD2E" w14:textId="0EF0DC6F" w:rsidR="002A7668" w:rsidRPr="00D043CC" w:rsidRDefault="000B62D9" w:rsidP="000B62D9">
      <w:pPr>
        <w:numPr>
          <w:ilvl w:val="0"/>
          <w:numId w:val="433"/>
        </w:numPr>
        <w:tabs>
          <w:tab w:val="clear" w:pos="786"/>
          <w:tab w:val="num" w:pos="567"/>
        </w:tabs>
        <w:suppressAutoHyphens/>
        <w:ind w:left="567" w:hanging="283"/>
        <w:jc w:val="both"/>
        <w:rPr>
          <w:rFonts w:ascii="Arial" w:hAnsi="Arial" w:cs="Arial"/>
          <w:i/>
          <w:iCs/>
        </w:rPr>
      </w:pPr>
      <w:r>
        <w:rPr>
          <w:rFonts w:ascii="Arial" w:hAnsi="Arial" w:cs="Arial"/>
          <w:i/>
          <w:iCs/>
        </w:rPr>
        <w:t>T</w:t>
      </w:r>
      <w:r w:rsidR="002A7668" w:rsidRPr="00D043CC">
        <w:rPr>
          <w:rFonts w:ascii="Arial" w:hAnsi="Arial" w:cs="Arial"/>
          <w:i/>
          <w:iCs/>
        </w:rPr>
        <w:t>ermin realizacji robót, który będzie zgodny z terminem wykonania niniejszej umowy</w:t>
      </w:r>
      <w:r>
        <w:rPr>
          <w:rFonts w:ascii="Arial" w:hAnsi="Arial" w:cs="Arial"/>
          <w:i/>
          <w:iCs/>
        </w:rPr>
        <w:t>.</w:t>
      </w:r>
    </w:p>
    <w:p w14:paraId="0BDEAAC6" w14:textId="364FCB76" w:rsidR="002A7668" w:rsidRPr="00D043CC" w:rsidRDefault="000B62D9" w:rsidP="000B62D9">
      <w:pPr>
        <w:numPr>
          <w:ilvl w:val="0"/>
          <w:numId w:val="433"/>
        </w:numPr>
        <w:tabs>
          <w:tab w:val="clear" w:pos="786"/>
          <w:tab w:val="num" w:pos="567"/>
        </w:tabs>
        <w:suppressAutoHyphens/>
        <w:ind w:left="567" w:hanging="283"/>
        <w:jc w:val="both"/>
        <w:rPr>
          <w:rFonts w:ascii="Arial" w:hAnsi="Arial" w:cs="Arial"/>
          <w:i/>
          <w:iCs/>
        </w:rPr>
      </w:pPr>
      <w:r>
        <w:rPr>
          <w:rFonts w:ascii="Arial" w:hAnsi="Arial" w:cs="Arial"/>
          <w:i/>
          <w:iCs/>
        </w:rPr>
        <w:t>T</w:t>
      </w:r>
      <w:r w:rsidR="002A7668" w:rsidRPr="00D043CC">
        <w:rPr>
          <w:rFonts w:ascii="Arial" w:hAnsi="Arial" w:cs="Arial"/>
          <w:i/>
          <w:iCs/>
        </w:rPr>
        <w:t>erminy i zasady dokonywania odbioru</w:t>
      </w:r>
      <w:r>
        <w:rPr>
          <w:rFonts w:ascii="Arial" w:hAnsi="Arial" w:cs="Arial"/>
          <w:i/>
          <w:iCs/>
        </w:rPr>
        <w:t>.</w:t>
      </w:r>
      <w:r w:rsidR="002A7668" w:rsidRPr="00D043CC">
        <w:rPr>
          <w:rFonts w:ascii="Arial" w:hAnsi="Arial" w:cs="Arial"/>
          <w:i/>
          <w:iCs/>
        </w:rPr>
        <w:t xml:space="preserve"> </w:t>
      </w:r>
    </w:p>
    <w:p w14:paraId="784A3855" w14:textId="5C683C62" w:rsidR="002A7668" w:rsidRPr="00D043CC" w:rsidRDefault="000B62D9" w:rsidP="000B62D9">
      <w:pPr>
        <w:numPr>
          <w:ilvl w:val="0"/>
          <w:numId w:val="433"/>
        </w:numPr>
        <w:tabs>
          <w:tab w:val="clear" w:pos="786"/>
          <w:tab w:val="num" w:pos="567"/>
        </w:tabs>
        <w:suppressAutoHyphens/>
        <w:ind w:left="567" w:hanging="283"/>
        <w:jc w:val="both"/>
        <w:rPr>
          <w:rFonts w:ascii="Arial" w:hAnsi="Arial" w:cs="Arial"/>
          <w:i/>
          <w:iCs/>
        </w:rPr>
      </w:pPr>
      <w:r>
        <w:rPr>
          <w:rFonts w:ascii="Arial" w:hAnsi="Arial" w:cs="Arial"/>
          <w:i/>
          <w:iCs/>
        </w:rPr>
        <w:t>W</w:t>
      </w:r>
      <w:r w:rsidR="002A7668" w:rsidRPr="00D043CC">
        <w:rPr>
          <w:rFonts w:ascii="Arial" w:hAnsi="Arial" w:cs="Arial"/>
          <w:i/>
          <w:iCs/>
        </w:rPr>
        <w:t xml:space="preserve">ynagrodzenie i zasady płatności za wykonanie robót, z zastrzeżeniem że nie będzie ono wyższe od wynagrodzenia za wykonanie tego samego zakresu robót należnego </w:t>
      </w:r>
      <w:r w:rsidR="002A7668">
        <w:rPr>
          <w:rFonts w:ascii="Arial" w:hAnsi="Arial" w:cs="Arial"/>
          <w:i/>
          <w:iCs/>
        </w:rPr>
        <w:t>Wykonawcy</w:t>
      </w:r>
      <w:r w:rsidR="002A7668" w:rsidRPr="00D043CC">
        <w:rPr>
          <w:rFonts w:ascii="Arial" w:hAnsi="Arial" w:cs="Arial"/>
          <w:i/>
          <w:iCs/>
        </w:rPr>
        <w:t xml:space="preserve"> od zamawiającego (wynikającego z niniejszej umowy)</w:t>
      </w:r>
      <w:r>
        <w:rPr>
          <w:rFonts w:ascii="Arial" w:hAnsi="Arial" w:cs="Arial"/>
          <w:i/>
          <w:iCs/>
        </w:rPr>
        <w:t>.</w:t>
      </w:r>
    </w:p>
    <w:p w14:paraId="525FFCE1" w14:textId="3A800167" w:rsidR="002A7668" w:rsidRPr="00D043CC" w:rsidRDefault="000B62D9" w:rsidP="000B62D9">
      <w:pPr>
        <w:numPr>
          <w:ilvl w:val="0"/>
          <w:numId w:val="433"/>
        </w:numPr>
        <w:tabs>
          <w:tab w:val="clear" w:pos="786"/>
          <w:tab w:val="num" w:pos="567"/>
        </w:tabs>
        <w:suppressAutoHyphens/>
        <w:ind w:left="567" w:hanging="283"/>
        <w:jc w:val="both"/>
        <w:rPr>
          <w:rFonts w:ascii="Arial" w:hAnsi="Arial" w:cs="Arial"/>
          <w:i/>
          <w:iCs/>
        </w:rPr>
      </w:pPr>
      <w:r>
        <w:rPr>
          <w:rFonts w:ascii="Arial" w:hAnsi="Arial" w:cs="Arial"/>
          <w:i/>
          <w:iCs/>
        </w:rPr>
        <w:t>W</w:t>
      </w:r>
      <w:r w:rsidR="002A7668" w:rsidRPr="00D043CC">
        <w:rPr>
          <w:rFonts w:ascii="Arial" w:hAnsi="Arial" w:cs="Arial"/>
          <w:i/>
          <w:iCs/>
        </w:rPr>
        <w:t>ymóg zatrudnienia przez podwykonawcę na podstawie umowy o pracę osób wykonujących czynności, o których mowa w § 4 ust. 3 umowy, obowiązki w zakresie dokumentowania oraz sankcje z tytułu niespełnienia tego wymogu</w:t>
      </w:r>
      <w:r>
        <w:rPr>
          <w:rFonts w:ascii="Arial" w:hAnsi="Arial" w:cs="Arial"/>
          <w:i/>
          <w:iCs/>
        </w:rPr>
        <w:t>.</w:t>
      </w:r>
    </w:p>
    <w:p w14:paraId="47752213" w14:textId="77777777" w:rsidR="002A7668" w:rsidRPr="00D043CC" w:rsidRDefault="002A7668" w:rsidP="000B62D9">
      <w:pPr>
        <w:numPr>
          <w:ilvl w:val="0"/>
          <w:numId w:val="433"/>
        </w:numPr>
        <w:tabs>
          <w:tab w:val="clear" w:pos="786"/>
          <w:tab w:val="num" w:pos="567"/>
        </w:tabs>
        <w:suppressAutoHyphens/>
        <w:ind w:left="567" w:hanging="283"/>
        <w:jc w:val="both"/>
        <w:rPr>
          <w:rFonts w:ascii="Arial" w:hAnsi="Arial" w:cs="Arial"/>
          <w:i/>
          <w:iCs/>
        </w:rPr>
      </w:pPr>
      <w:r w:rsidRPr="00D043CC">
        <w:rPr>
          <w:rFonts w:ascii="Arial" w:hAnsi="Arial" w:cs="Arial"/>
          <w:i/>
          <w:iCs/>
        </w:rPr>
        <w:t xml:space="preserve">wymaganą treść postanowień projektu umowy i umowy o podwykonawstwo zawieranej z dalszym podwykonawcą, przy czym nie może ona być mniej korzystna dla dalszego </w:t>
      </w:r>
      <w:r>
        <w:rPr>
          <w:rFonts w:ascii="Arial" w:hAnsi="Arial" w:cs="Arial"/>
          <w:i/>
          <w:iCs/>
        </w:rPr>
        <w:t>Podwykonawcy</w:t>
      </w:r>
      <w:r w:rsidRPr="00D043CC">
        <w:rPr>
          <w:rFonts w:ascii="Arial" w:hAnsi="Arial" w:cs="Arial"/>
          <w:i/>
          <w:iCs/>
        </w:rPr>
        <w:t xml:space="preserve"> niż postanowienia niniejszej umowy.</w:t>
      </w:r>
    </w:p>
    <w:p w14:paraId="73A900AD" w14:textId="77777777" w:rsidR="002A7668" w:rsidRPr="00D043CC" w:rsidRDefault="002A7668" w:rsidP="002A7668">
      <w:pPr>
        <w:autoSpaceDE w:val="0"/>
        <w:jc w:val="center"/>
        <w:rPr>
          <w:rFonts w:ascii="Arial" w:hAnsi="Arial" w:cs="Arial"/>
          <w:i/>
          <w:iCs/>
        </w:rPr>
      </w:pPr>
    </w:p>
    <w:p w14:paraId="358BDB85" w14:textId="77777777" w:rsidR="002A7668" w:rsidRPr="00D043CC" w:rsidRDefault="002A7668" w:rsidP="002A7668">
      <w:pPr>
        <w:autoSpaceDE w:val="0"/>
        <w:autoSpaceDN w:val="0"/>
        <w:adjustRightInd w:val="0"/>
        <w:jc w:val="center"/>
        <w:rPr>
          <w:rFonts w:ascii="Arial" w:hAnsi="Arial" w:cs="Arial"/>
          <w:b/>
          <w:bCs/>
          <w:i/>
          <w:iCs/>
        </w:rPr>
      </w:pPr>
      <w:r w:rsidRPr="00D043CC">
        <w:rPr>
          <w:rFonts w:ascii="Arial" w:hAnsi="Arial" w:cs="Arial"/>
          <w:b/>
          <w:bCs/>
          <w:i/>
          <w:iCs/>
        </w:rPr>
        <w:t>§ 3.</w:t>
      </w:r>
    </w:p>
    <w:p w14:paraId="51713BBB" w14:textId="77777777" w:rsidR="002A7668" w:rsidRPr="00D043CC" w:rsidRDefault="002A7668" w:rsidP="002A7668">
      <w:pPr>
        <w:autoSpaceDE w:val="0"/>
        <w:autoSpaceDN w:val="0"/>
        <w:adjustRightInd w:val="0"/>
        <w:jc w:val="center"/>
        <w:rPr>
          <w:rFonts w:ascii="Arial" w:hAnsi="Arial" w:cs="Arial"/>
          <w:b/>
          <w:bCs/>
          <w:i/>
          <w:iCs/>
        </w:rPr>
      </w:pPr>
      <w:r w:rsidRPr="00D043CC">
        <w:rPr>
          <w:rFonts w:ascii="Arial" w:hAnsi="Arial" w:cs="Arial"/>
          <w:b/>
          <w:bCs/>
          <w:i/>
          <w:iCs/>
        </w:rPr>
        <w:t>Termin wykonania</w:t>
      </w:r>
    </w:p>
    <w:p w14:paraId="000D5A8A" w14:textId="32BB983A" w:rsidR="002A7668" w:rsidRPr="005E19A7" w:rsidRDefault="002A7668" w:rsidP="00A03ED8">
      <w:pPr>
        <w:pStyle w:val="Akapitzlist1"/>
        <w:numPr>
          <w:ilvl w:val="0"/>
          <w:numId w:val="475"/>
        </w:numPr>
        <w:tabs>
          <w:tab w:val="clear" w:pos="360"/>
          <w:tab w:val="num" w:pos="284"/>
        </w:tabs>
        <w:ind w:left="284" w:hanging="284"/>
        <w:jc w:val="both"/>
        <w:rPr>
          <w:rFonts w:ascii="Arial" w:hAnsi="Arial" w:cs="Arial"/>
          <w:i/>
          <w:iCs/>
          <w:sz w:val="20"/>
          <w:szCs w:val="20"/>
        </w:rPr>
      </w:pPr>
      <w:r w:rsidRPr="00AA2514">
        <w:rPr>
          <w:rFonts w:ascii="Arial" w:hAnsi="Arial" w:cs="Arial"/>
          <w:i/>
          <w:iCs/>
          <w:sz w:val="20"/>
          <w:szCs w:val="20"/>
        </w:rPr>
        <w:t xml:space="preserve">Przedmiot zamówienia należy wykonać w łącznym terminie </w:t>
      </w:r>
      <w:r w:rsidR="00861523">
        <w:rPr>
          <w:rFonts w:ascii="Arial" w:hAnsi="Arial" w:cs="Arial"/>
          <w:b/>
          <w:bCs/>
          <w:i/>
          <w:iCs/>
          <w:sz w:val="20"/>
          <w:szCs w:val="20"/>
        </w:rPr>
        <w:t>100</w:t>
      </w:r>
      <w:r w:rsidRPr="00AA2514">
        <w:rPr>
          <w:rFonts w:ascii="Arial" w:hAnsi="Arial" w:cs="Arial"/>
          <w:b/>
          <w:bCs/>
          <w:i/>
          <w:iCs/>
          <w:sz w:val="20"/>
          <w:szCs w:val="20"/>
        </w:rPr>
        <w:t xml:space="preserve"> dni</w:t>
      </w:r>
      <w:r w:rsidRPr="00AA2514">
        <w:rPr>
          <w:rFonts w:ascii="Arial" w:hAnsi="Arial" w:cs="Arial"/>
          <w:i/>
          <w:iCs/>
          <w:sz w:val="20"/>
          <w:szCs w:val="20"/>
        </w:rPr>
        <w:t xml:space="preserve"> prac z podziałem na 2 etapy</w:t>
      </w:r>
      <w:r w:rsidRPr="004C04E1">
        <w:rPr>
          <w:rFonts w:ascii="Arial" w:hAnsi="Arial" w:cs="Arial"/>
          <w:i/>
          <w:iCs/>
          <w:sz w:val="20"/>
          <w:szCs w:val="20"/>
        </w:rPr>
        <w:t>:</w:t>
      </w:r>
      <w:r w:rsidRPr="005E19A7">
        <w:rPr>
          <w:rFonts w:ascii="Arial" w:hAnsi="Arial" w:cs="Arial"/>
          <w:i/>
          <w:iCs/>
          <w:sz w:val="20"/>
          <w:szCs w:val="20"/>
        </w:rPr>
        <w:t xml:space="preserve"> </w:t>
      </w:r>
    </w:p>
    <w:p w14:paraId="1B571F4D" w14:textId="677A4580" w:rsidR="002A7668" w:rsidRPr="00AA2514" w:rsidRDefault="002A7668" w:rsidP="00A03ED8">
      <w:pPr>
        <w:pStyle w:val="Akapitzlist1"/>
        <w:numPr>
          <w:ilvl w:val="0"/>
          <w:numId w:val="473"/>
        </w:numPr>
        <w:ind w:left="567" w:hanging="283"/>
        <w:jc w:val="both"/>
        <w:rPr>
          <w:rFonts w:ascii="Arial" w:hAnsi="Arial" w:cs="Arial"/>
          <w:i/>
          <w:iCs/>
          <w:sz w:val="20"/>
          <w:szCs w:val="20"/>
        </w:rPr>
      </w:pPr>
      <w:r w:rsidRPr="00861523">
        <w:rPr>
          <w:rFonts w:ascii="Arial" w:hAnsi="Arial" w:cs="Arial"/>
          <w:b/>
          <w:bCs/>
          <w:i/>
          <w:iCs/>
          <w:sz w:val="20"/>
          <w:szCs w:val="20"/>
        </w:rPr>
        <w:t>Etap 1:</w:t>
      </w:r>
      <w:r w:rsidRPr="00AA2514">
        <w:rPr>
          <w:rFonts w:ascii="Arial" w:hAnsi="Arial" w:cs="Arial"/>
          <w:i/>
          <w:iCs/>
          <w:sz w:val="20"/>
          <w:szCs w:val="20"/>
        </w:rPr>
        <w:t xml:space="preserve"> rozpoczęcie: od dnia podpisania umowy, zakończenie etapu 1: </w:t>
      </w:r>
      <w:r w:rsidR="00861523">
        <w:rPr>
          <w:rFonts w:ascii="Arial" w:hAnsi="Arial" w:cs="Arial"/>
          <w:b/>
          <w:bCs/>
          <w:i/>
          <w:iCs/>
          <w:sz w:val="20"/>
          <w:szCs w:val="20"/>
        </w:rPr>
        <w:t>50</w:t>
      </w:r>
      <w:r w:rsidRPr="00AA2514">
        <w:rPr>
          <w:rFonts w:ascii="Arial" w:hAnsi="Arial" w:cs="Arial"/>
          <w:b/>
          <w:bCs/>
          <w:i/>
          <w:iCs/>
          <w:sz w:val="20"/>
          <w:szCs w:val="20"/>
        </w:rPr>
        <w:t xml:space="preserve"> dni</w:t>
      </w:r>
      <w:r w:rsidRPr="00AA2514">
        <w:rPr>
          <w:rFonts w:ascii="Arial" w:hAnsi="Arial" w:cs="Arial"/>
          <w:i/>
          <w:iCs/>
          <w:sz w:val="20"/>
          <w:szCs w:val="20"/>
        </w:rPr>
        <w:t xml:space="preserve"> od dnia podpisania umowy, ale nie później niż do </w:t>
      </w:r>
      <w:r w:rsidR="00861523">
        <w:rPr>
          <w:rFonts w:ascii="Arial" w:hAnsi="Arial" w:cs="Arial"/>
          <w:i/>
          <w:iCs/>
          <w:sz w:val="20"/>
          <w:szCs w:val="20"/>
        </w:rPr>
        <w:t>28</w:t>
      </w:r>
      <w:r w:rsidRPr="00AA2514">
        <w:rPr>
          <w:rFonts w:ascii="Arial" w:hAnsi="Arial" w:cs="Arial"/>
          <w:i/>
          <w:iCs/>
          <w:sz w:val="20"/>
          <w:szCs w:val="20"/>
        </w:rPr>
        <w:t xml:space="preserve"> grudnia 2021 r. Za datę zakończenia prac przyjmuje się dzień podpisania protokołu końcowego bez zastrzeżeń przez wszystkie strony. Za datę zakończenia realizacji przedmiotu umowy uznaje się datę podpisania protokołu etapu 1 robót przez Strony, a w przypadku odbioru warunkowego data usunięcia przez Wykonawcę opisanych w protokole wad.</w:t>
      </w:r>
    </w:p>
    <w:p w14:paraId="7858852B" w14:textId="79658FE3" w:rsidR="002A7668" w:rsidRDefault="002A7668" w:rsidP="00A03ED8">
      <w:pPr>
        <w:pStyle w:val="Akapitzlist1"/>
        <w:numPr>
          <w:ilvl w:val="0"/>
          <w:numId w:val="473"/>
        </w:numPr>
        <w:ind w:left="567" w:hanging="283"/>
        <w:jc w:val="both"/>
        <w:rPr>
          <w:rFonts w:ascii="Arial" w:hAnsi="Arial" w:cs="Arial"/>
          <w:i/>
          <w:iCs/>
          <w:sz w:val="20"/>
          <w:szCs w:val="20"/>
        </w:rPr>
      </w:pPr>
      <w:r w:rsidRPr="00861523">
        <w:rPr>
          <w:rFonts w:ascii="Arial" w:hAnsi="Arial" w:cs="Arial"/>
          <w:b/>
          <w:bCs/>
          <w:i/>
          <w:iCs/>
          <w:sz w:val="20"/>
          <w:szCs w:val="20"/>
        </w:rPr>
        <w:t>Etap 2:</w:t>
      </w:r>
      <w:r w:rsidRPr="00AA2514">
        <w:rPr>
          <w:rFonts w:ascii="Arial" w:hAnsi="Arial" w:cs="Arial"/>
          <w:i/>
          <w:iCs/>
          <w:sz w:val="20"/>
          <w:szCs w:val="20"/>
        </w:rPr>
        <w:t xml:space="preserve"> rozpoczęcie następny dzień po zakończeniu etapu 1 zakończenie </w:t>
      </w:r>
      <w:r w:rsidR="00861523" w:rsidRPr="00861523">
        <w:rPr>
          <w:rFonts w:ascii="Arial" w:hAnsi="Arial" w:cs="Arial"/>
          <w:b/>
          <w:bCs/>
          <w:i/>
          <w:iCs/>
          <w:sz w:val="20"/>
          <w:szCs w:val="20"/>
        </w:rPr>
        <w:t>50</w:t>
      </w:r>
      <w:r w:rsidRPr="00861523">
        <w:rPr>
          <w:rFonts w:ascii="Arial" w:hAnsi="Arial" w:cs="Arial"/>
          <w:b/>
          <w:bCs/>
          <w:i/>
          <w:iCs/>
          <w:sz w:val="20"/>
          <w:szCs w:val="20"/>
        </w:rPr>
        <w:t xml:space="preserve"> dni</w:t>
      </w:r>
      <w:r w:rsidRPr="00AA2514">
        <w:rPr>
          <w:rFonts w:ascii="Arial" w:hAnsi="Arial" w:cs="Arial"/>
          <w:i/>
          <w:iCs/>
          <w:sz w:val="20"/>
          <w:szCs w:val="20"/>
        </w:rPr>
        <w:t xml:space="preserve"> od dnia rozpoczęcia prac</w:t>
      </w:r>
      <w:r w:rsidR="00861523">
        <w:rPr>
          <w:rFonts w:ascii="Arial" w:hAnsi="Arial" w:cs="Arial"/>
          <w:i/>
          <w:iCs/>
          <w:sz w:val="20"/>
          <w:szCs w:val="20"/>
        </w:rPr>
        <w:t xml:space="preserve">. </w:t>
      </w:r>
      <w:r w:rsidRPr="00AA2514">
        <w:rPr>
          <w:rFonts w:ascii="Arial" w:hAnsi="Arial" w:cs="Arial"/>
          <w:i/>
          <w:iCs/>
          <w:sz w:val="20"/>
          <w:szCs w:val="20"/>
        </w:rPr>
        <w:t>Za datę zakończenia realizacji przedmiotu umowy uznaje się datę podpisania protokołu końcowego robót przez Strony, a w przypadku odbioru warunkowego data usunięcia przez Wykonawcę opisanych w protokole wad.</w:t>
      </w:r>
    </w:p>
    <w:p w14:paraId="76F9B2F0" w14:textId="77777777" w:rsidR="002A7668" w:rsidRPr="004C04E1" w:rsidRDefault="002A7668" w:rsidP="00813D87">
      <w:pPr>
        <w:pStyle w:val="Akapitzlist1"/>
        <w:ind w:left="284"/>
        <w:jc w:val="both"/>
        <w:rPr>
          <w:rFonts w:ascii="Arial" w:hAnsi="Arial" w:cs="Arial"/>
          <w:i/>
          <w:iCs/>
          <w:sz w:val="20"/>
          <w:szCs w:val="20"/>
        </w:rPr>
      </w:pPr>
      <w:r w:rsidRPr="004C04E1">
        <w:rPr>
          <w:rFonts w:ascii="Arial" w:hAnsi="Arial" w:cs="Arial"/>
          <w:i/>
          <w:iCs/>
          <w:sz w:val="20"/>
          <w:szCs w:val="20"/>
        </w:rPr>
        <w:t>Powyższe terminy zostaną zachowane, jeżeli przed ich upływem zostanie sporządzony protokół odbioru, co oznacza, że Wykonawca powinien zgłosić przedmiot Umowy do odbioru z odpowiednim wyprzedzeniem.</w:t>
      </w:r>
    </w:p>
    <w:p w14:paraId="645285D0" w14:textId="77777777" w:rsidR="002A7668" w:rsidRPr="00AA2514" w:rsidRDefault="002A7668" w:rsidP="00A03ED8">
      <w:pPr>
        <w:numPr>
          <w:ilvl w:val="0"/>
          <w:numId w:val="475"/>
        </w:numPr>
        <w:tabs>
          <w:tab w:val="clear" w:pos="360"/>
          <w:tab w:val="num" w:pos="284"/>
        </w:tabs>
        <w:suppressAutoHyphens/>
        <w:ind w:left="301" w:hanging="301"/>
        <w:jc w:val="both"/>
        <w:rPr>
          <w:rFonts w:ascii="Arial" w:hAnsi="Arial" w:cs="Arial"/>
          <w:i/>
          <w:iCs/>
        </w:rPr>
      </w:pPr>
      <w:r w:rsidRPr="00AA2514">
        <w:rPr>
          <w:rFonts w:ascii="Arial" w:hAnsi="Arial" w:cs="Arial"/>
          <w:i/>
          <w:iCs/>
        </w:rPr>
        <w:t>Rozpoczęcie realizacji robót nastąpi w terminie do 7 dni od dnia przekazania Wykonawcy terenu budowy.</w:t>
      </w:r>
    </w:p>
    <w:p w14:paraId="4CE47AAB" w14:textId="77777777" w:rsidR="002A7668" w:rsidRPr="00AA2514" w:rsidRDefault="002A7668" w:rsidP="00CE1FE1">
      <w:pPr>
        <w:numPr>
          <w:ilvl w:val="0"/>
          <w:numId w:val="475"/>
        </w:numPr>
        <w:suppressAutoHyphens/>
        <w:ind w:left="301" w:hanging="301"/>
        <w:jc w:val="both"/>
        <w:rPr>
          <w:rFonts w:ascii="Arial" w:hAnsi="Arial" w:cs="Arial"/>
          <w:i/>
          <w:iCs/>
        </w:rPr>
      </w:pPr>
      <w:r w:rsidRPr="00AA2514">
        <w:rPr>
          <w:rFonts w:ascii="Arial" w:hAnsi="Arial" w:cs="Arial"/>
          <w:i/>
          <w:iCs/>
        </w:rPr>
        <w:t>Po wykonaniu prac przez Wykonawcę Zamawiający zgłosi zakończenie inwestycji do właściwego organu nadzoru budowlanego o zakończeniu budowy.</w:t>
      </w:r>
    </w:p>
    <w:p w14:paraId="7442C07E" w14:textId="77777777" w:rsidR="002A7668" w:rsidRPr="00AA2514" w:rsidRDefault="002A7668" w:rsidP="00CE1FE1">
      <w:pPr>
        <w:numPr>
          <w:ilvl w:val="0"/>
          <w:numId w:val="475"/>
        </w:numPr>
        <w:suppressAutoHyphens/>
        <w:ind w:left="301" w:hanging="301"/>
        <w:jc w:val="both"/>
        <w:rPr>
          <w:rFonts w:ascii="Arial" w:hAnsi="Arial" w:cs="Arial"/>
          <w:i/>
          <w:iCs/>
        </w:rPr>
      </w:pPr>
      <w:r w:rsidRPr="00AA2514">
        <w:rPr>
          <w:rFonts w:ascii="Arial" w:hAnsi="Arial" w:cs="Arial"/>
          <w:i/>
          <w:iCs/>
        </w:rPr>
        <w:t>Wykonawca ma obowiązek uczestniczyć w ewentualnych kontrolach  z organu nadzoru budowlanego.</w:t>
      </w:r>
    </w:p>
    <w:p w14:paraId="3FDFA1D4" w14:textId="3EBCB115" w:rsidR="002A7668" w:rsidRPr="00AA2514" w:rsidRDefault="002A7668" w:rsidP="00CE1FE1">
      <w:pPr>
        <w:numPr>
          <w:ilvl w:val="0"/>
          <w:numId w:val="475"/>
        </w:numPr>
        <w:suppressAutoHyphens/>
        <w:ind w:left="301" w:hanging="301"/>
        <w:jc w:val="both"/>
        <w:rPr>
          <w:rFonts w:ascii="Arial" w:hAnsi="Arial" w:cs="Arial"/>
          <w:i/>
          <w:iCs/>
        </w:rPr>
      </w:pPr>
      <w:r w:rsidRPr="00AA2514">
        <w:rPr>
          <w:rFonts w:ascii="Arial" w:hAnsi="Arial" w:cs="Arial"/>
          <w:i/>
          <w:iCs/>
        </w:rPr>
        <w:t>Dat</w:t>
      </w:r>
      <w:r w:rsidR="00861523">
        <w:rPr>
          <w:rFonts w:ascii="Arial" w:hAnsi="Arial" w:cs="Arial"/>
          <w:i/>
          <w:iCs/>
        </w:rPr>
        <w:t>a</w:t>
      </w:r>
      <w:r w:rsidRPr="00AA2514">
        <w:rPr>
          <w:rFonts w:ascii="Arial" w:hAnsi="Arial" w:cs="Arial"/>
          <w:i/>
          <w:iCs/>
        </w:rPr>
        <w:t xml:space="preserve"> z ust. 1 </w:t>
      </w:r>
      <w:proofErr w:type="spellStart"/>
      <w:r w:rsidRPr="00AA2514">
        <w:rPr>
          <w:rFonts w:ascii="Arial" w:hAnsi="Arial" w:cs="Arial"/>
          <w:i/>
          <w:iCs/>
        </w:rPr>
        <w:t>tj</w:t>
      </w:r>
      <w:proofErr w:type="spellEnd"/>
      <w:r w:rsidRPr="00AA2514">
        <w:rPr>
          <w:rFonts w:ascii="Arial" w:hAnsi="Arial" w:cs="Arial"/>
          <w:i/>
          <w:iCs/>
        </w:rPr>
        <w:t xml:space="preserve">: „do </w:t>
      </w:r>
      <w:r w:rsidR="00861523">
        <w:rPr>
          <w:rFonts w:ascii="Arial" w:hAnsi="Arial" w:cs="Arial"/>
          <w:i/>
          <w:iCs/>
        </w:rPr>
        <w:t>28</w:t>
      </w:r>
      <w:r w:rsidRPr="00AA2514">
        <w:rPr>
          <w:rFonts w:ascii="Arial" w:hAnsi="Arial" w:cs="Arial"/>
          <w:i/>
          <w:iCs/>
        </w:rPr>
        <w:t xml:space="preserve"> grudnia 2021 r.” został</w:t>
      </w:r>
      <w:r w:rsidR="00861523">
        <w:rPr>
          <w:rFonts w:ascii="Arial" w:hAnsi="Arial" w:cs="Arial"/>
          <w:i/>
          <w:iCs/>
        </w:rPr>
        <w:t>a</w:t>
      </w:r>
      <w:r w:rsidRPr="00AA2514">
        <w:rPr>
          <w:rFonts w:ascii="Arial" w:hAnsi="Arial" w:cs="Arial"/>
          <w:i/>
          <w:iCs/>
        </w:rPr>
        <w:t xml:space="preserve"> ustanowion</w:t>
      </w:r>
      <w:r w:rsidR="00861523">
        <w:rPr>
          <w:rFonts w:ascii="Arial" w:hAnsi="Arial" w:cs="Arial"/>
          <w:i/>
          <w:iCs/>
        </w:rPr>
        <w:t>a</w:t>
      </w:r>
      <w:r w:rsidRPr="00AA2514">
        <w:rPr>
          <w:rFonts w:ascii="Arial" w:hAnsi="Arial" w:cs="Arial"/>
          <w:i/>
          <w:iCs/>
        </w:rPr>
        <w:t xml:space="preserve"> w celach rozliczenia inwestycji. W razie zaistnienia okoliczności nieprzewidzianych i niezawianych przez strony istnieje możliwość ich proporcjonalnego przesunięcia.</w:t>
      </w:r>
    </w:p>
    <w:p w14:paraId="015005D4" w14:textId="77777777" w:rsidR="002A7668" w:rsidRPr="00004EBA" w:rsidRDefault="002A7668" w:rsidP="002A7668">
      <w:pPr>
        <w:suppressAutoHyphens/>
        <w:ind w:left="301"/>
        <w:jc w:val="both"/>
        <w:rPr>
          <w:rFonts w:ascii="Arial" w:hAnsi="Arial" w:cs="Arial"/>
          <w:i/>
          <w:iCs/>
        </w:rPr>
      </w:pPr>
    </w:p>
    <w:p w14:paraId="75FC5840" w14:textId="77777777" w:rsidR="002A7668" w:rsidRPr="00D043CC" w:rsidRDefault="002A7668" w:rsidP="002A7668">
      <w:pPr>
        <w:autoSpaceDE w:val="0"/>
        <w:autoSpaceDN w:val="0"/>
        <w:adjustRightInd w:val="0"/>
        <w:jc w:val="center"/>
        <w:rPr>
          <w:rFonts w:ascii="Arial" w:hAnsi="Arial" w:cs="Arial"/>
          <w:bCs/>
          <w:i/>
          <w:iCs/>
        </w:rPr>
      </w:pPr>
    </w:p>
    <w:p w14:paraId="6CD27EF8" w14:textId="77777777" w:rsidR="002A7668" w:rsidRPr="00D043CC" w:rsidRDefault="002A7668" w:rsidP="002A7668">
      <w:pPr>
        <w:autoSpaceDE w:val="0"/>
        <w:autoSpaceDN w:val="0"/>
        <w:adjustRightInd w:val="0"/>
        <w:jc w:val="center"/>
        <w:rPr>
          <w:rFonts w:ascii="Arial" w:hAnsi="Arial" w:cs="Arial"/>
          <w:i/>
          <w:iCs/>
        </w:rPr>
      </w:pPr>
      <w:r w:rsidRPr="00D043CC">
        <w:rPr>
          <w:rFonts w:ascii="Arial" w:hAnsi="Arial" w:cs="Arial"/>
          <w:b/>
          <w:bCs/>
          <w:i/>
          <w:iCs/>
        </w:rPr>
        <w:t>§ 4.</w:t>
      </w:r>
    </w:p>
    <w:p w14:paraId="625DCEE0" w14:textId="77777777" w:rsidR="002A7668" w:rsidRPr="00D043CC" w:rsidRDefault="002A7668" w:rsidP="002A7668">
      <w:pPr>
        <w:jc w:val="center"/>
        <w:rPr>
          <w:rFonts w:ascii="Arial" w:hAnsi="Arial" w:cs="Arial"/>
          <w:b/>
          <w:i/>
          <w:iCs/>
        </w:rPr>
      </w:pPr>
      <w:r w:rsidRPr="00D043CC">
        <w:rPr>
          <w:rFonts w:ascii="Arial" w:hAnsi="Arial" w:cs="Arial"/>
          <w:b/>
          <w:i/>
          <w:iCs/>
        </w:rPr>
        <w:t>Obowiązki stron</w:t>
      </w:r>
    </w:p>
    <w:p w14:paraId="43D65F09" w14:textId="77777777" w:rsidR="002A7668" w:rsidRPr="00D043CC" w:rsidRDefault="002A7668" w:rsidP="002A7668">
      <w:pPr>
        <w:numPr>
          <w:ilvl w:val="0"/>
          <w:numId w:val="434"/>
        </w:numPr>
        <w:suppressAutoHyphens/>
        <w:ind w:left="301" w:hanging="301"/>
        <w:jc w:val="both"/>
        <w:rPr>
          <w:rFonts w:ascii="Arial" w:hAnsi="Arial" w:cs="Arial"/>
          <w:i/>
          <w:iCs/>
        </w:rPr>
      </w:pPr>
      <w:r w:rsidRPr="00D043CC">
        <w:rPr>
          <w:rFonts w:ascii="Arial" w:hAnsi="Arial" w:cs="Arial"/>
          <w:i/>
          <w:iCs/>
        </w:rPr>
        <w:t>Do obowiązków Zamawiającego należy:</w:t>
      </w:r>
    </w:p>
    <w:p w14:paraId="1208B92F" w14:textId="3879023C" w:rsidR="002A7668" w:rsidRPr="00D043CC" w:rsidRDefault="009E02DC" w:rsidP="0011488F">
      <w:pPr>
        <w:numPr>
          <w:ilvl w:val="0"/>
          <w:numId w:val="435"/>
        </w:numPr>
        <w:suppressAutoHyphens/>
        <w:ind w:left="567" w:hanging="283"/>
        <w:jc w:val="both"/>
        <w:rPr>
          <w:rFonts w:ascii="Arial" w:hAnsi="Arial" w:cs="Arial"/>
          <w:i/>
          <w:iCs/>
        </w:rPr>
      </w:pPr>
      <w:r>
        <w:rPr>
          <w:rFonts w:ascii="Arial" w:hAnsi="Arial" w:cs="Arial"/>
          <w:i/>
          <w:iCs/>
        </w:rPr>
        <w:t>P</w:t>
      </w:r>
      <w:r w:rsidR="002A7668" w:rsidRPr="00D043CC">
        <w:rPr>
          <w:rFonts w:ascii="Arial" w:hAnsi="Arial" w:cs="Arial"/>
          <w:i/>
          <w:iCs/>
        </w:rPr>
        <w:t xml:space="preserve">rzekazanie </w:t>
      </w:r>
      <w:r w:rsidR="002A7668">
        <w:rPr>
          <w:rFonts w:ascii="Arial" w:hAnsi="Arial" w:cs="Arial"/>
          <w:i/>
          <w:iCs/>
        </w:rPr>
        <w:t>Wykonawcy</w:t>
      </w:r>
      <w:r w:rsidR="002A7668" w:rsidRPr="00D043CC">
        <w:rPr>
          <w:rFonts w:ascii="Arial" w:hAnsi="Arial" w:cs="Arial"/>
          <w:i/>
          <w:iCs/>
        </w:rPr>
        <w:t xml:space="preserve"> dokumentacji projektowej i specyfikacji technicznej wykonania robót budowlanych najpóźniej w dniu zawarcia umowy</w:t>
      </w:r>
      <w:r>
        <w:rPr>
          <w:rFonts w:ascii="Arial" w:hAnsi="Arial" w:cs="Arial"/>
          <w:i/>
          <w:iCs/>
        </w:rPr>
        <w:t>.</w:t>
      </w:r>
    </w:p>
    <w:p w14:paraId="73B4FC8A" w14:textId="4F8A23A7" w:rsidR="002A7668" w:rsidRPr="00D043CC" w:rsidRDefault="009E02DC" w:rsidP="0011488F">
      <w:pPr>
        <w:numPr>
          <w:ilvl w:val="0"/>
          <w:numId w:val="435"/>
        </w:numPr>
        <w:suppressAutoHyphens/>
        <w:ind w:left="567" w:hanging="283"/>
        <w:jc w:val="both"/>
        <w:rPr>
          <w:rFonts w:ascii="Arial" w:hAnsi="Arial" w:cs="Arial"/>
          <w:i/>
          <w:iCs/>
        </w:rPr>
      </w:pPr>
      <w:r>
        <w:rPr>
          <w:rFonts w:ascii="Arial" w:hAnsi="Arial" w:cs="Arial"/>
          <w:i/>
          <w:iCs/>
        </w:rPr>
        <w:t>W</w:t>
      </w:r>
      <w:r w:rsidR="002A7668" w:rsidRPr="00D043CC">
        <w:rPr>
          <w:rFonts w:ascii="Arial" w:hAnsi="Arial" w:cs="Arial"/>
          <w:i/>
          <w:iCs/>
        </w:rPr>
        <w:t xml:space="preserve">prowadzenie i pisemne przekazanie terenu budowy </w:t>
      </w:r>
      <w:r w:rsidR="002A7668" w:rsidRPr="00D043CC">
        <w:rPr>
          <w:rFonts w:ascii="Arial" w:hAnsi="Arial" w:cs="Arial"/>
          <w:i/>
          <w:iCs/>
          <w:kern w:val="22"/>
        </w:rPr>
        <w:t>nastąpi w dniu ……………………………</w:t>
      </w:r>
      <w:r>
        <w:rPr>
          <w:rFonts w:ascii="Arial" w:hAnsi="Arial" w:cs="Arial"/>
          <w:i/>
          <w:iCs/>
        </w:rPr>
        <w:t>.</w:t>
      </w:r>
    </w:p>
    <w:p w14:paraId="01492A61" w14:textId="2847166E" w:rsidR="002A7668" w:rsidRPr="00D043CC" w:rsidRDefault="009E02DC" w:rsidP="0011488F">
      <w:pPr>
        <w:numPr>
          <w:ilvl w:val="0"/>
          <w:numId w:val="435"/>
        </w:numPr>
        <w:suppressAutoHyphens/>
        <w:ind w:left="567" w:hanging="283"/>
        <w:jc w:val="both"/>
        <w:rPr>
          <w:rFonts w:ascii="Arial" w:hAnsi="Arial" w:cs="Arial"/>
          <w:i/>
          <w:iCs/>
        </w:rPr>
      </w:pPr>
      <w:r>
        <w:rPr>
          <w:rFonts w:ascii="Arial" w:hAnsi="Arial" w:cs="Arial"/>
          <w:i/>
          <w:iCs/>
        </w:rPr>
        <w:t>Z</w:t>
      </w:r>
      <w:r w:rsidR="002A7668" w:rsidRPr="00D043CC">
        <w:rPr>
          <w:rFonts w:ascii="Arial" w:hAnsi="Arial" w:cs="Arial"/>
          <w:i/>
          <w:iCs/>
        </w:rPr>
        <w:t>apewnienie na swój koszt nadzoru inwestorskiego</w:t>
      </w:r>
      <w:r>
        <w:rPr>
          <w:rFonts w:ascii="Arial" w:hAnsi="Arial" w:cs="Arial"/>
          <w:i/>
          <w:iCs/>
        </w:rPr>
        <w:t>.</w:t>
      </w:r>
    </w:p>
    <w:p w14:paraId="6EEB829C" w14:textId="61468765" w:rsidR="002A7668" w:rsidRPr="00D043CC" w:rsidRDefault="009E02DC" w:rsidP="0011488F">
      <w:pPr>
        <w:numPr>
          <w:ilvl w:val="0"/>
          <w:numId w:val="435"/>
        </w:numPr>
        <w:suppressAutoHyphens/>
        <w:ind w:left="567" w:hanging="283"/>
        <w:jc w:val="both"/>
        <w:rPr>
          <w:rFonts w:ascii="Arial" w:hAnsi="Arial" w:cs="Arial"/>
          <w:i/>
          <w:iCs/>
        </w:rPr>
      </w:pPr>
      <w:r>
        <w:rPr>
          <w:rFonts w:ascii="Arial" w:hAnsi="Arial" w:cs="Arial"/>
          <w:i/>
          <w:iCs/>
        </w:rPr>
        <w:t>O</w:t>
      </w:r>
      <w:r w:rsidR="002A7668" w:rsidRPr="00D043CC">
        <w:rPr>
          <w:rFonts w:ascii="Arial" w:hAnsi="Arial" w:cs="Arial"/>
          <w:i/>
          <w:iCs/>
        </w:rPr>
        <w:t>debranie przedmiotu umowy po sprawdzeniu prawidłowości jego wykonania na zasadach określonych w niniejszej umowie</w:t>
      </w:r>
      <w:r>
        <w:rPr>
          <w:rFonts w:ascii="Arial" w:hAnsi="Arial" w:cs="Arial"/>
          <w:i/>
          <w:iCs/>
        </w:rPr>
        <w:t>.</w:t>
      </w:r>
    </w:p>
    <w:p w14:paraId="5BFE7D6D" w14:textId="49BB5BAD" w:rsidR="002A7668" w:rsidRPr="00D043CC" w:rsidRDefault="009E02DC" w:rsidP="0011488F">
      <w:pPr>
        <w:numPr>
          <w:ilvl w:val="0"/>
          <w:numId w:val="435"/>
        </w:numPr>
        <w:suppressAutoHyphens/>
        <w:ind w:left="567" w:hanging="283"/>
        <w:jc w:val="both"/>
        <w:rPr>
          <w:rFonts w:ascii="Arial" w:hAnsi="Arial" w:cs="Arial"/>
          <w:i/>
          <w:iCs/>
        </w:rPr>
      </w:pPr>
      <w:r>
        <w:rPr>
          <w:rFonts w:ascii="Arial" w:hAnsi="Arial" w:cs="Arial"/>
          <w:i/>
          <w:iCs/>
        </w:rPr>
        <w:t>T</w:t>
      </w:r>
      <w:r w:rsidR="002A7668" w:rsidRPr="00D043CC">
        <w:rPr>
          <w:rFonts w:ascii="Arial" w:hAnsi="Arial" w:cs="Arial"/>
          <w:i/>
          <w:iCs/>
        </w:rPr>
        <w:t>erminowa zapłata wynagrodzenia za wykonane i odebrane roboty przy zachowaniu ustalonych w umowie warunków.</w:t>
      </w:r>
    </w:p>
    <w:p w14:paraId="4D1EB369" w14:textId="77777777" w:rsidR="002A7668" w:rsidRPr="00D043CC" w:rsidRDefault="002A7668" w:rsidP="002A7668">
      <w:pPr>
        <w:numPr>
          <w:ilvl w:val="2"/>
          <w:numId w:val="436"/>
        </w:numPr>
        <w:suppressAutoHyphens/>
        <w:ind w:left="301" w:hanging="301"/>
        <w:jc w:val="both"/>
        <w:rPr>
          <w:rFonts w:ascii="Arial" w:hAnsi="Arial" w:cs="Arial"/>
          <w:i/>
          <w:iCs/>
        </w:rPr>
      </w:pPr>
      <w:r w:rsidRPr="00D043CC">
        <w:rPr>
          <w:rFonts w:ascii="Arial" w:hAnsi="Arial" w:cs="Arial"/>
          <w:i/>
          <w:iCs/>
        </w:rPr>
        <w:t xml:space="preserve">Do obowiązków </w:t>
      </w:r>
      <w:r>
        <w:rPr>
          <w:rFonts w:ascii="Arial" w:hAnsi="Arial" w:cs="Arial"/>
          <w:i/>
          <w:iCs/>
        </w:rPr>
        <w:t>Wykonawcy</w:t>
      </w:r>
      <w:r w:rsidRPr="00D043CC">
        <w:rPr>
          <w:rFonts w:ascii="Arial" w:hAnsi="Arial" w:cs="Arial"/>
          <w:i/>
          <w:iCs/>
        </w:rPr>
        <w:t xml:space="preserve"> należy:</w:t>
      </w:r>
    </w:p>
    <w:p w14:paraId="2DD5A3CE" w14:textId="49957F42" w:rsidR="002A7668" w:rsidRPr="00D043CC" w:rsidRDefault="00A6737B"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W</w:t>
      </w:r>
      <w:r w:rsidR="002A7668" w:rsidRPr="00D043CC">
        <w:rPr>
          <w:rFonts w:ascii="Arial" w:hAnsi="Arial" w:cs="Arial"/>
          <w:i/>
          <w:iCs/>
        </w:rPr>
        <w:t>ykonanie ustalonego w umowie przedmiotu zamówienia zgodnie z dokumentacją projektową, zasadami sztuki budowlanej i wiedzy technicznej, przepisami prawa oraz specyfikacją techniczną wykonania i odbioru robót, i oddania go Zamawiającemu w terminie i na zasadach ustalonych w umowie</w:t>
      </w:r>
      <w:r>
        <w:rPr>
          <w:rFonts w:ascii="Arial" w:hAnsi="Arial" w:cs="Arial"/>
          <w:i/>
          <w:iCs/>
        </w:rPr>
        <w:t>.</w:t>
      </w:r>
    </w:p>
    <w:p w14:paraId="77F9D572" w14:textId="06E3F097" w:rsidR="002A7668" w:rsidRPr="00D043CC" w:rsidRDefault="00A6737B" w:rsidP="00565AFC">
      <w:pPr>
        <w:numPr>
          <w:ilvl w:val="0"/>
          <w:numId w:val="437"/>
        </w:numPr>
        <w:tabs>
          <w:tab w:val="clear" w:pos="785"/>
          <w:tab w:val="num" w:pos="567"/>
        </w:tabs>
        <w:suppressAutoHyphens/>
        <w:ind w:left="567" w:hanging="283"/>
        <w:jc w:val="both"/>
        <w:rPr>
          <w:rFonts w:ascii="Arial" w:hAnsi="Arial" w:cs="Arial"/>
          <w:i/>
          <w:iCs/>
        </w:rPr>
      </w:pPr>
      <w:r>
        <w:rPr>
          <w:rFonts w:ascii="Arial" w:hAnsi="Arial" w:cs="Arial"/>
          <w:i/>
          <w:iCs/>
        </w:rPr>
        <w:t>O</w:t>
      </w:r>
      <w:r w:rsidR="002A7668" w:rsidRPr="00D043CC">
        <w:rPr>
          <w:rFonts w:ascii="Arial" w:hAnsi="Arial" w:cs="Arial"/>
          <w:i/>
          <w:iCs/>
        </w:rPr>
        <w:t>pracowanie planu bezpieczeństwa i ochrony zdrowia (BIOZ)</w:t>
      </w:r>
      <w:r>
        <w:rPr>
          <w:rFonts w:ascii="Arial" w:hAnsi="Arial" w:cs="Arial"/>
          <w:i/>
          <w:iCs/>
        </w:rPr>
        <w:t>.</w:t>
      </w:r>
    </w:p>
    <w:p w14:paraId="467E7EC9" w14:textId="75AE4CA3" w:rsidR="002A7668" w:rsidRPr="00D043CC" w:rsidRDefault="00A6737B" w:rsidP="00565AFC">
      <w:pPr>
        <w:numPr>
          <w:ilvl w:val="0"/>
          <w:numId w:val="437"/>
        </w:numPr>
        <w:tabs>
          <w:tab w:val="clear" w:pos="785"/>
          <w:tab w:val="num" w:pos="567"/>
        </w:tabs>
        <w:suppressAutoHyphens/>
        <w:ind w:left="567" w:hanging="283"/>
        <w:jc w:val="both"/>
        <w:rPr>
          <w:rFonts w:ascii="Arial" w:hAnsi="Arial" w:cs="Arial"/>
          <w:i/>
          <w:iCs/>
        </w:rPr>
      </w:pPr>
      <w:r>
        <w:rPr>
          <w:rFonts w:ascii="Arial" w:hAnsi="Arial" w:cs="Arial"/>
          <w:i/>
          <w:iCs/>
        </w:rPr>
        <w:t>P</w:t>
      </w:r>
      <w:r w:rsidR="002A7668" w:rsidRPr="00D043CC">
        <w:rPr>
          <w:rFonts w:ascii="Arial" w:hAnsi="Arial" w:cs="Arial"/>
          <w:i/>
          <w:iCs/>
        </w:rPr>
        <w:t xml:space="preserve">osiadanie przez cały okres realizacji przedmiotu zamówienia polisy lub innego dokumentu potwierdzającego, że jest ubezpieczony od odpowiedzialności cywilnej w zakresie prowadzonej działalności związanej z przedmiotem zamówienia na sumę ubezpieczenia </w:t>
      </w:r>
      <w:r w:rsidR="002A7668" w:rsidRPr="006A0081">
        <w:rPr>
          <w:rFonts w:ascii="Arial" w:hAnsi="Arial" w:cs="Arial"/>
          <w:i/>
          <w:iCs/>
        </w:rPr>
        <w:t>1000 000,00</w:t>
      </w:r>
      <w:r w:rsidR="002A7668" w:rsidRPr="00D043CC">
        <w:rPr>
          <w:rFonts w:ascii="Arial" w:hAnsi="Arial" w:cs="Arial"/>
          <w:i/>
          <w:iCs/>
        </w:rPr>
        <w:t xml:space="preserve"> złotych ważną na dzień zawarcia umowy. </w:t>
      </w:r>
      <w:r w:rsidR="002A7668">
        <w:rPr>
          <w:rFonts w:ascii="Arial" w:hAnsi="Arial" w:cs="Arial"/>
          <w:i/>
          <w:iCs/>
        </w:rPr>
        <w:t>Wykonawca</w:t>
      </w:r>
      <w:r w:rsidR="002A7668" w:rsidRPr="00D043CC">
        <w:rPr>
          <w:rFonts w:ascii="Arial" w:hAnsi="Arial" w:cs="Arial"/>
          <w:i/>
          <w:iCs/>
        </w:rPr>
        <w:t xml:space="preserve"> zobowiązany jest do przedłużenia lub zawarcia nowej umowy ubezpieczenia z tytułu wskazanego w zdaniu poprzedzającym oraz przedkładania potwierdzonych kserokopii polisy lub innego dokumentu potwierdzającego, że jest ubezpieczony od odpowiedzialności cywilnej w zakresie prowadzonej działalności związanej z przedmiotem zamówienia, jeśli odpowiedzialność ubezpieczyciela wynikająca z zawartej umowy ubezpieczenia nie obejmuje całego okresu wykonywania niniejszej umowy lub szkód powstałych lub ujawnionych w okresie odpowiedzialności </w:t>
      </w:r>
      <w:r w:rsidR="002A7668">
        <w:rPr>
          <w:rFonts w:ascii="Arial" w:hAnsi="Arial" w:cs="Arial"/>
          <w:i/>
          <w:iCs/>
        </w:rPr>
        <w:t>Wykonawcy</w:t>
      </w:r>
      <w:r w:rsidR="002A7668" w:rsidRPr="00D043CC">
        <w:rPr>
          <w:rFonts w:ascii="Arial" w:hAnsi="Arial" w:cs="Arial"/>
          <w:i/>
          <w:iCs/>
        </w:rPr>
        <w:t xml:space="preserve"> na podstawie niniejszej umowy.</w:t>
      </w:r>
    </w:p>
    <w:p w14:paraId="7DD2AEF8" w14:textId="4425EAE2" w:rsidR="002A7668" w:rsidRPr="00D043CC" w:rsidRDefault="00A6737B"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P</w:t>
      </w:r>
      <w:r w:rsidR="002A7668" w:rsidRPr="00D043CC">
        <w:rPr>
          <w:rFonts w:ascii="Arial" w:hAnsi="Arial" w:cs="Arial"/>
          <w:i/>
          <w:iCs/>
        </w:rPr>
        <w:t>rzejęcie terenu budowy w wyznaczonym przez Zamawiającego terminie</w:t>
      </w:r>
      <w:r>
        <w:rPr>
          <w:rFonts w:ascii="Arial" w:hAnsi="Arial" w:cs="Arial"/>
          <w:i/>
          <w:iCs/>
        </w:rPr>
        <w:t>.</w:t>
      </w:r>
    </w:p>
    <w:p w14:paraId="168F6B03" w14:textId="7344BD1F" w:rsidR="002A7668" w:rsidRPr="00D043CC" w:rsidRDefault="00A6737B"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P</w:t>
      </w:r>
      <w:r w:rsidR="002A7668" w:rsidRPr="00D043CC">
        <w:rPr>
          <w:rFonts w:ascii="Arial" w:hAnsi="Arial" w:cs="Arial"/>
          <w:i/>
          <w:iCs/>
        </w:rPr>
        <w:t>rowadzenie dokumentacji budowy przez cały okres realizacji robót</w:t>
      </w:r>
      <w:r>
        <w:rPr>
          <w:rFonts w:ascii="Arial" w:hAnsi="Arial" w:cs="Arial"/>
          <w:i/>
          <w:iCs/>
        </w:rPr>
        <w:t>.</w:t>
      </w:r>
    </w:p>
    <w:p w14:paraId="170922F1" w14:textId="444B502F" w:rsidR="002A7668" w:rsidRPr="00712571" w:rsidRDefault="00A6737B"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Z</w:t>
      </w:r>
      <w:r w:rsidR="002A7668" w:rsidRPr="00712571">
        <w:rPr>
          <w:rFonts w:ascii="Arial" w:hAnsi="Arial" w:cs="Arial"/>
          <w:i/>
          <w:iCs/>
        </w:rPr>
        <w:t>agospodarowanie i zabezpieczenie terenu budowy zgodnie z planem BIOZ</w:t>
      </w:r>
      <w:r>
        <w:rPr>
          <w:rFonts w:ascii="Arial" w:hAnsi="Arial" w:cs="Arial"/>
          <w:i/>
          <w:iCs/>
        </w:rPr>
        <w:t>.</w:t>
      </w:r>
    </w:p>
    <w:p w14:paraId="548E2AA7" w14:textId="4CC17A35" w:rsidR="002A7668" w:rsidRPr="001353F7" w:rsidRDefault="00A6737B" w:rsidP="00565AFC">
      <w:pPr>
        <w:numPr>
          <w:ilvl w:val="0"/>
          <w:numId w:val="437"/>
        </w:numPr>
        <w:tabs>
          <w:tab w:val="clear" w:pos="785"/>
          <w:tab w:val="num" w:pos="567"/>
        </w:tabs>
        <w:autoSpaceDE w:val="0"/>
        <w:autoSpaceDN w:val="0"/>
        <w:adjustRightInd w:val="0"/>
        <w:ind w:left="567" w:hanging="283"/>
        <w:jc w:val="both"/>
        <w:rPr>
          <w:rFonts w:ascii="Arial" w:hAnsi="Arial" w:cs="Arial"/>
          <w:i/>
          <w:iCs/>
        </w:rPr>
      </w:pPr>
      <w:r>
        <w:rPr>
          <w:rFonts w:ascii="Arial" w:hAnsi="Arial" w:cs="Arial"/>
          <w:i/>
          <w:iCs/>
        </w:rPr>
        <w:t>U</w:t>
      </w:r>
      <w:r w:rsidR="002A7668" w:rsidRPr="00712571">
        <w:rPr>
          <w:rFonts w:ascii="Arial" w:hAnsi="Arial" w:cs="Arial"/>
          <w:i/>
          <w:iCs/>
        </w:rPr>
        <w:t>iszczenia opłaty ryczałtowej z tytułu poboru energii elektrycznej, zimnej i ciepłej wody,</w:t>
      </w:r>
      <w:r w:rsidR="002A7668" w:rsidRPr="001353F7">
        <w:rPr>
          <w:rFonts w:ascii="Arial" w:hAnsi="Arial" w:cs="Arial"/>
          <w:i/>
          <w:iCs/>
        </w:rPr>
        <w:t xml:space="preserve"> odprowadzania ścieków</w:t>
      </w:r>
      <w:r w:rsidR="002A7668">
        <w:rPr>
          <w:rFonts w:ascii="Arial" w:hAnsi="Arial" w:cs="Arial"/>
          <w:i/>
          <w:iCs/>
        </w:rPr>
        <w:t xml:space="preserve">, </w:t>
      </w:r>
      <w:r w:rsidR="002A7668" w:rsidRPr="001353F7">
        <w:rPr>
          <w:rFonts w:ascii="Arial" w:hAnsi="Arial" w:cs="Arial"/>
          <w:i/>
          <w:iCs/>
        </w:rPr>
        <w:t xml:space="preserve">korzystania z toalet w wysokości 1 500 zł w terminie 30 dni daty otrzymania faktury. </w:t>
      </w:r>
    </w:p>
    <w:p w14:paraId="6D071DDC" w14:textId="3E865F05" w:rsidR="002A7668" w:rsidRPr="00D043CC" w:rsidRDefault="00A6737B" w:rsidP="00565AFC">
      <w:pPr>
        <w:numPr>
          <w:ilvl w:val="0"/>
          <w:numId w:val="437"/>
        </w:numPr>
        <w:tabs>
          <w:tab w:val="clear" w:pos="785"/>
          <w:tab w:val="num" w:pos="567"/>
        </w:tabs>
        <w:autoSpaceDE w:val="0"/>
        <w:autoSpaceDN w:val="0"/>
        <w:adjustRightInd w:val="0"/>
        <w:ind w:left="567" w:hanging="283"/>
        <w:jc w:val="both"/>
        <w:rPr>
          <w:rFonts w:ascii="Arial" w:hAnsi="Arial" w:cs="Arial"/>
          <w:i/>
          <w:iCs/>
        </w:rPr>
      </w:pPr>
      <w:r>
        <w:rPr>
          <w:rFonts w:ascii="Arial" w:hAnsi="Arial" w:cs="Arial"/>
          <w:i/>
          <w:iCs/>
        </w:rPr>
        <w:t>P</w:t>
      </w:r>
      <w:r w:rsidR="002A7668" w:rsidRPr="00D043CC">
        <w:rPr>
          <w:rFonts w:ascii="Arial" w:hAnsi="Arial" w:cs="Arial"/>
          <w:i/>
          <w:iCs/>
        </w:rPr>
        <w:t>owierzone roboty wykonywać fachowo i sumiennie, zgodnie z zasadami wiedzy technicznej i obowiązującymi przepisami, w szczególności techniczno-budowlanymi oraz warunkami BHP i ppoż.</w:t>
      </w:r>
    </w:p>
    <w:p w14:paraId="45116EEB" w14:textId="4B87B01E" w:rsidR="002A7668" w:rsidRPr="00D043CC" w:rsidRDefault="00A6737B" w:rsidP="00565AFC">
      <w:pPr>
        <w:numPr>
          <w:ilvl w:val="0"/>
          <w:numId w:val="437"/>
        </w:numPr>
        <w:tabs>
          <w:tab w:val="clear" w:pos="785"/>
          <w:tab w:val="num" w:pos="567"/>
        </w:tabs>
        <w:autoSpaceDE w:val="0"/>
        <w:autoSpaceDN w:val="0"/>
        <w:adjustRightInd w:val="0"/>
        <w:ind w:left="567" w:hanging="283"/>
        <w:jc w:val="both"/>
        <w:rPr>
          <w:rFonts w:ascii="Arial" w:hAnsi="Arial" w:cs="Arial"/>
          <w:i/>
          <w:iCs/>
        </w:rPr>
      </w:pPr>
      <w:r>
        <w:rPr>
          <w:rFonts w:ascii="Arial" w:hAnsi="Arial" w:cs="Arial"/>
          <w:i/>
          <w:iCs/>
        </w:rPr>
        <w:t>U</w:t>
      </w:r>
      <w:r w:rsidR="002A7668" w:rsidRPr="00D043CC">
        <w:rPr>
          <w:rFonts w:ascii="Arial" w:hAnsi="Arial" w:cs="Arial"/>
          <w:i/>
          <w:iCs/>
        </w:rPr>
        <w:t>trzymanie ładu i porządku na terenie budowy, ochrona mienia znajdującego się na terenie budowy, sprawowanie nadzoru nad bezpieczeństwem i higieną pracy, zapewnienie bezpieczeństwa przeciwpożarowego, zabezpieczenie terenu budowy przed dostępem osób trzecich, usuwanie awarii związanych z prowadzeniem budowy</w:t>
      </w:r>
      <w:r>
        <w:rPr>
          <w:rFonts w:ascii="Arial" w:hAnsi="Arial" w:cs="Arial"/>
          <w:i/>
          <w:iCs/>
        </w:rPr>
        <w:t>.</w:t>
      </w:r>
    </w:p>
    <w:p w14:paraId="48D8F9B9" w14:textId="353E01C1" w:rsidR="002A7668" w:rsidRPr="00D043CC" w:rsidRDefault="00EA060D" w:rsidP="00565AFC">
      <w:pPr>
        <w:numPr>
          <w:ilvl w:val="0"/>
          <w:numId w:val="437"/>
        </w:numPr>
        <w:tabs>
          <w:tab w:val="clear" w:pos="785"/>
          <w:tab w:val="num" w:pos="567"/>
        </w:tabs>
        <w:autoSpaceDE w:val="0"/>
        <w:autoSpaceDN w:val="0"/>
        <w:adjustRightInd w:val="0"/>
        <w:ind w:left="567" w:hanging="283"/>
        <w:jc w:val="both"/>
        <w:rPr>
          <w:rFonts w:ascii="Arial" w:hAnsi="Arial" w:cs="Arial"/>
          <w:i/>
          <w:iCs/>
        </w:rPr>
      </w:pPr>
      <w:r>
        <w:rPr>
          <w:rFonts w:ascii="Arial" w:hAnsi="Arial" w:cs="Arial"/>
          <w:i/>
          <w:iCs/>
        </w:rPr>
        <w:t>Z</w:t>
      </w:r>
      <w:r w:rsidR="002A7668" w:rsidRPr="00D043CC">
        <w:rPr>
          <w:rFonts w:ascii="Arial" w:hAnsi="Arial" w:cs="Arial"/>
          <w:i/>
          <w:iCs/>
        </w:rPr>
        <w:t>organizowanie robót w systemie wielozmianowym, jeżeli będzie to niezbędne dla zachowania terminu wykonania całego przedmiotu umowy</w:t>
      </w:r>
      <w:r>
        <w:rPr>
          <w:rFonts w:ascii="Arial" w:hAnsi="Arial" w:cs="Arial"/>
          <w:bCs/>
          <w:i/>
          <w:iCs/>
        </w:rPr>
        <w:t>.</w:t>
      </w:r>
    </w:p>
    <w:p w14:paraId="46F10B91" w14:textId="43ECE522" w:rsidR="002A7668" w:rsidRPr="00186731" w:rsidRDefault="00EA060D" w:rsidP="00565AFC">
      <w:pPr>
        <w:numPr>
          <w:ilvl w:val="0"/>
          <w:numId w:val="437"/>
        </w:numPr>
        <w:tabs>
          <w:tab w:val="clear" w:pos="785"/>
          <w:tab w:val="num" w:pos="567"/>
        </w:tabs>
        <w:autoSpaceDE w:val="0"/>
        <w:autoSpaceDN w:val="0"/>
        <w:adjustRightInd w:val="0"/>
        <w:ind w:left="567" w:hanging="283"/>
        <w:jc w:val="both"/>
        <w:rPr>
          <w:rFonts w:ascii="Arial" w:hAnsi="Arial" w:cs="Arial"/>
          <w:bCs/>
          <w:i/>
          <w:iCs/>
        </w:rPr>
      </w:pPr>
      <w:r>
        <w:rPr>
          <w:rFonts w:ascii="Arial" w:hAnsi="Arial" w:cs="Arial"/>
          <w:bCs/>
          <w:i/>
          <w:iCs/>
        </w:rPr>
        <w:t>Z</w:t>
      </w:r>
      <w:r w:rsidR="002A7668" w:rsidRPr="00D043CC">
        <w:rPr>
          <w:rFonts w:ascii="Arial" w:hAnsi="Arial" w:cs="Arial"/>
          <w:bCs/>
          <w:i/>
          <w:iCs/>
        </w:rPr>
        <w:t>organizowanie robót w taki sposób, żeby nie utrudniać dojścia i dojazdu oraz pracy w budynku, roboty prowadzone będą w czynnym obiekcie – podmiot leczniczy</w:t>
      </w:r>
      <w:r w:rsidR="002A7668">
        <w:rPr>
          <w:rFonts w:ascii="Arial" w:hAnsi="Arial" w:cs="Arial"/>
          <w:bCs/>
          <w:i/>
          <w:iCs/>
        </w:rPr>
        <w:t xml:space="preserve">. </w:t>
      </w:r>
      <w:r w:rsidR="002A7668" w:rsidRPr="00186731">
        <w:rPr>
          <w:rFonts w:ascii="Arial" w:hAnsi="Arial" w:cs="Arial"/>
          <w:bCs/>
          <w:i/>
          <w:iCs/>
        </w:rPr>
        <w:t>Wykonawca przyjmuje do wiadomości, że harmonogram prac ma być tak ustalony, żeby w stopniu minimalnym prowadzone prace były uciążliwie dla pacjentów, personelu Przychodni i najemców. Prace będą prowadzone w trakcie normalnej pracy Przychodni. Prace remontowe winny być realizowane w sposób umożliwiający niezakłóconą pracę Przychodni. Roboty powodujące hałas, zapylenie względnie inne utrudnienia powinny być prowadzone po zamknięciu Przychodni dla pacjentów, w godzinach wieczornych, nocnych i/lub w weekendy. Wykonawca zobowiązany jest do informowania Zamawiającego  z wyprzedzeniem co najmniej 5 dniowym o pracach wykonywanych po zamknięciu przychodni lub/i w nocy lub/i w weekendy</w:t>
      </w:r>
      <w:r>
        <w:rPr>
          <w:rFonts w:ascii="Arial" w:hAnsi="Arial" w:cs="Arial"/>
          <w:bCs/>
          <w:i/>
          <w:iCs/>
        </w:rPr>
        <w:t>.</w:t>
      </w:r>
    </w:p>
    <w:p w14:paraId="28559FF4" w14:textId="27BC2E36" w:rsidR="002A7668" w:rsidRPr="00D043CC" w:rsidRDefault="00EA060D" w:rsidP="00565AFC">
      <w:pPr>
        <w:numPr>
          <w:ilvl w:val="0"/>
          <w:numId w:val="437"/>
        </w:numPr>
        <w:tabs>
          <w:tab w:val="clear" w:pos="785"/>
          <w:tab w:val="num" w:pos="567"/>
        </w:tabs>
        <w:autoSpaceDE w:val="0"/>
        <w:autoSpaceDN w:val="0"/>
        <w:adjustRightInd w:val="0"/>
        <w:ind w:left="567" w:hanging="283"/>
        <w:jc w:val="both"/>
        <w:rPr>
          <w:rFonts w:ascii="Arial" w:hAnsi="Arial" w:cs="Arial"/>
          <w:i/>
          <w:iCs/>
        </w:rPr>
      </w:pPr>
      <w:r>
        <w:rPr>
          <w:rFonts w:ascii="Arial" w:hAnsi="Arial" w:cs="Arial"/>
          <w:bCs/>
          <w:i/>
          <w:iCs/>
        </w:rPr>
        <w:t>N</w:t>
      </w:r>
      <w:r w:rsidR="002A7668" w:rsidRPr="00D043CC">
        <w:rPr>
          <w:rFonts w:ascii="Arial" w:hAnsi="Arial" w:cs="Arial"/>
          <w:bCs/>
          <w:i/>
          <w:iCs/>
        </w:rPr>
        <w:t>a wniosek Zamawiającego prowadzić roboty w godzinach popołudniowych</w:t>
      </w:r>
      <w:r>
        <w:rPr>
          <w:rFonts w:ascii="Arial" w:hAnsi="Arial" w:cs="Arial"/>
          <w:bCs/>
          <w:i/>
          <w:iCs/>
        </w:rPr>
        <w:t>.</w:t>
      </w:r>
    </w:p>
    <w:p w14:paraId="77E62B27" w14:textId="0D0207AC" w:rsidR="002A7668" w:rsidRPr="00D043CC" w:rsidRDefault="00EA060D"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W</w:t>
      </w:r>
      <w:r w:rsidR="002A7668" w:rsidRPr="00D043CC">
        <w:rPr>
          <w:rFonts w:ascii="Arial" w:hAnsi="Arial" w:cs="Arial"/>
          <w:i/>
          <w:iCs/>
        </w:rPr>
        <w:t>ywóz odpadów i śmieci będących efektem prowadzonych robót na wysypisko z poniesieniem opłat za ich składowanie, przy przestrzeganiu przepisów prawa</w:t>
      </w:r>
      <w:r>
        <w:rPr>
          <w:rFonts w:ascii="Arial" w:hAnsi="Arial" w:cs="Arial"/>
          <w:i/>
          <w:iCs/>
        </w:rPr>
        <w:t>.</w:t>
      </w:r>
    </w:p>
    <w:p w14:paraId="54127D5D" w14:textId="79B21E65" w:rsidR="002A7668" w:rsidRPr="00D043CC" w:rsidRDefault="00EA060D"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S</w:t>
      </w:r>
      <w:r w:rsidR="002A7668" w:rsidRPr="00D043CC">
        <w:rPr>
          <w:rFonts w:ascii="Arial" w:hAnsi="Arial" w:cs="Arial"/>
          <w:i/>
          <w:iCs/>
        </w:rPr>
        <w:t>tosowanie przy wykonywaniu robót wyłącznie nowych materiałów budowlanych najwyższej jakości (np. nie gorszych niż I gatunku), dopuszczonych do obrotu na podstawie ustawy z dnia 16 kwietnia 2004 r. o wyrobach budowlanych (tekst jednolity Dz.U. z 2020 r. poz. 215 ze zm.)</w:t>
      </w:r>
      <w:r>
        <w:rPr>
          <w:rFonts w:ascii="Arial" w:hAnsi="Arial" w:cs="Arial"/>
          <w:i/>
          <w:iCs/>
        </w:rPr>
        <w:t>.</w:t>
      </w:r>
    </w:p>
    <w:p w14:paraId="64603EE9" w14:textId="71B3197B" w:rsidR="002A7668" w:rsidRPr="00D043CC" w:rsidRDefault="00EA060D" w:rsidP="00565AFC">
      <w:pPr>
        <w:numPr>
          <w:ilvl w:val="0"/>
          <w:numId w:val="437"/>
        </w:numPr>
        <w:tabs>
          <w:tab w:val="clear" w:pos="785"/>
          <w:tab w:val="num" w:pos="567"/>
        </w:tabs>
        <w:autoSpaceDE w:val="0"/>
        <w:autoSpaceDN w:val="0"/>
        <w:adjustRightInd w:val="0"/>
        <w:ind w:left="567" w:hanging="283"/>
        <w:jc w:val="both"/>
        <w:rPr>
          <w:rFonts w:ascii="Arial" w:hAnsi="Arial" w:cs="Arial"/>
          <w:i/>
          <w:iCs/>
        </w:rPr>
      </w:pPr>
      <w:r>
        <w:rPr>
          <w:rFonts w:ascii="Arial" w:hAnsi="Arial" w:cs="Arial"/>
          <w:i/>
          <w:iCs/>
        </w:rPr>
        <w:t>P</w:t>
      </w:r>
      <w:r w:rsidR="002A7668" w:rsidRPr="00D043CC">
        <w:rPr>
          <w:rFonts w:ascii="Arial" w:hAnsi="Arial" w:cs="Arial"/>
          <w:i/>
          <w:iCs/>
        </w:rPr>
        <w:t>rzedstawienie inspektorowi nadzoru do zatwierdzenia stosownych dokumentów potwierdzających dopuszczenie materiału do stosowania w budownictwie przed ich wbudowaniem. Dokumenty te będą stanowić załączniki do protokoł</w:t>
      </w:r>
      <w:r w:rsidR="002A7668">
        <w:rPr>
          <w:rFonts w:ascii="Arial" w:hAnsi="Arial" w:cs="Arial"/>
          <w:i/>
          <w:iCs/>
        </w:rPr>
        <w:t>ów</w:t>
      </w:r>
      <w:r w:rsidR="002A7668" w:rsidRPr="00D043CC">
        <w:rPr>
          <w:rFonts w:ascii="Arial" w:hAnsi="Arial" w:cs="Arial"/>
          <w:i/>
          <w:iCs/>
        </w:rPr>
        <w:t xml:space="preserve"> odbioru</w:t>
      </w:r>
      <w:r>
        <w:rPr>
          <w:rFonts w:ascii="Arial" w:hAnsi="Arial" w:cs="Arial"/>
          <w:i/>
          <w:iCs/>
        </w:rPr>
        <w:t>.</w:t>
      </w:r>
    </w:p>
    <w:p w14:paraId="5B5A6096" w14:textId="3C043973" w:rsidR="002A7668" w:rsidRPr="00D043CC" w:rsidRDefault="00EA060D"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P</w:t>
      </w:r>
      <w:r w:rsidR="002A7668" w:rsidRPr="00D043CC">
        <w:rPr>
          <w:rFonts w:ascii="Arial" w:hAnsi="Arial" w:cs="Arial"/>
          <w:i/>
          <w:iCs/>
        </w:rPr>
        <w:t>onoszenie pełnej odpowiedzialności za szkody oraz następstwa nieszczęśliwych wypadków pracowników i osób trzecich, powstałe w związku z prowadzonymi robotami, w tym także ruchem pojazdów</w:t>
      </w:r>
      <w:r>
        <w:rPr>
          <w:rFonts w:ascii="Arial" w:hAnsi="Arial" w:cs="Arial"/>
          <w:i/>
          <w:iCs/>
        </w:rPr>
        <w:t>.</w:t>
      </w:r>
    </w:p>
    <w:p w14:paraId="35384292" w14:textId="355264C8" w:rsidR="002A7668" w:rsidRPr="00D043CC" w:rsidRDefault="00EA060D"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D</w:t>
      </w:r>
      <w:r w:rsidR="002A7668" w:rsidRPr="00D043CC">
        <w:rPr>
          <w:rFonts w:ascii="Arial" w:hAnsi="Arial" w:cs="Arial"/>
          <w:i/>
          <w:iCs/>
        </w:rPr>
        <w:t>ostarczanie inspektorowi nadzoru niezbędnych dokumentów potwierdzających parametry techniczne oraz wymagane normy stosowanych materiałów i urządzeń w tym np. wyników oraz protokołów badań, sprawozdań i prób dotyczących realizowanego przedmiotu niniejszej Umowy z wyprzedzeniem co najmniej 3 dni przed ich użyciem w robotach</w:t>
      </w:r>
      <w:r>
        <w:rPr>
          <w:rFonts w:ascii="Arial" w:hAnsi="Arial" w:cs="Arial"/>
          <w:i/>
          <w:iCs/>
        </w:rPr>
        <w:t>.</w:t>
      </w:r>
    </w:p>
    <w:p w14:paraId="4A5E99FB" w14:textId="49B9CAAE" w:rsidR="002A7668" w:rsidRPr="00D043CC" w:rsidRDefault="00EA060D"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Z</w:t>
      </w:r>
      <w:r w:rsidR="002A7668" w:rsidRPr="00D043CC">
        <w:rPr>
          <w:rFonts w:ascii="Arial" w:hAnsi="Arial" w:cs="Arial"/>
          <w:i/>
          <w:iCs/>
        </w:rPr>
        <w:t>abezpieczenie istniejącej infrastruktury technicznej na terenie budowy i w jego bezpośrednim otoczeniu przed jej zniszczeniem lub uszkodzeniem w trakcie wykonywania robót</w:t>
      </w:r>
      <w:r>
        <w:rPr>
          <w:rFonts w:ascii="Arial" w:hAnsi="Arial" w:cs="Arial"/>
          <w:i/>
          <w:iCs/>
        </w:rPr>
        <w:t>.</w:t>
      </w:r>
    </w:p>
    <w:p w14:paraId="2A45FBD7" w14:textId="0EEF00AA" w:rsidR="002A7668" w:rsidRPr="00D043CC" w:rsidRDefault="00EA060D"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K</w:t>
      </w:r>
      <w:r w:rsidR="002A7668" w:rsidRPr="00D043CC">
        <w:rPr>
          <w:rFonts w:ascii="Arial" w:hAnsi="Arial" w:cs="Arial"/>
          <w:i/>
          <w:iCs/>
        </w:rPr>
        <w:t>ompletowanie w trakcie realizacji robót wszelkiej dokumentacji zgodnie z przepisami Prawa budowlanego oraz przygotowanie do odbioru końcowego kompletu protokołów niezbędnych przy odbiorze</w:t>
      </w:r>
      <w:r>
        <w:rPr>
          <w:rFonts w:ascii="Arial" w:hAnsi="Arial" w:cs="Arial"/>
          <w:i/>
          <w:iCs/>
        </w:rPr>
        <w:t>.</w:t>
      </w:r>
    </w:p>
    <w:p w14:paraId="59DB2FC9" w14:textId="0BEF6FD6" w:rsidR="002A7668" w:rsidRPr="00D043CC" w:rsidRDefault="003E02AF"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U</w:t>
      </w:r>
      <w:r w:rsidR="002A7668" w:rsidRPr="00D043CC">
        <w:rPr>
          <w:rFonts w:ascii="Arial" w:hAnsi="Arial" w:cs="Arial"/>
          <w:i/>
          <w:iCs/>
        </w:rPr>
        <w:t>sunięcie wszelkich wad stwierdzonych przez nadzór inwestorski w trakcie trwania robót w terminie nie dłuższym niż termin technicznie uzasadniony i konieczny do ich usunięcia</w:t>
      </w:r>
      <w:r>
        <w:rPr>
          <w:rFonts w:ascii="Arial" w:hAnsi="Arial" w:cs="Arial"/>
          <w:i/>
          <w:iCs/>
        </w:rPr>
        <w:t>.</w:t>
      </w:r>
    </w:p>
    <w:p w14:paraId="48C51334" w14:textId="5FAC0AD9" w:rsidR="002A7668" w:rsidRPr="00D043CC" w:rsidRDefault="003E02AF"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P</w:t>
      </w:r>
      <w:r w:rsidR="002A7668" w:rsidRPr="00D043CC">
        <w:rPr>
          <w:rFonts w:ascii="Arial" w:hAnsi="Arial" w:cs="Arial"/>
          <w:i/>
          <w:iCs/>
        </w:rPr>
        <w:t xml:space="preserve">onoszenie wyłącznej odpowiedzialności za wszelkie szkody będące następstwem niewykonania lub nienależytego wykonania umowy, które to szkody </w:t>
      </w:r>
      <w:r w:rsidR="002A7668">
        <w:rPr>
          <w:rFonts w:ascii="Arial" w:hAnsi="Arial" w:cs="Arial"/>
          <w:i/>
          <w:iCs/>
        </w:rPr>
        <w:t>Wykonawca</w:t>
      </w:r>
      <w:r w:rsidR="002A7668" w:rsidRPr="00D043CC">
        <w:rPr>
          <w:rFonts w:ascii="Arial" w:hAnsi="Arial" w:cs="Arial"/>
          <w:i/>
          <w:iCs/>
        </w:rPr>
        <w:t xml:space="preserve"> zobowiązuje się pokryć w pełnej wysokości</w:t>
      </w:r>
      <w:r>
        <w:rPr>
          <w:rFonts w:ascii="Arial" w:hAnsi="Arial" w:cs="Arial"/>
          <w:i/>
          <w:iCs/>
        </w:rPr>
        <w:t>.</w:t>
      </w:r>
    </w:p>
    <w:p w14:paraId="4B7E7BEB" w14:textId="3C17CAA5" w:rsidR="002A7668" w:rsidRPr="00D043CC" w:rsidRDefault="00907700"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N</w:t>
      </w:r>
      <w:r w:rsidR="002A7668" w:rsidRPr="00D043CC">
        <w:rPr>
          <w:rFonts w:ascii="Arial" w:hAnsi="Arial" w:cs="Arial"/>
          <w:i/>
          <w:iCs/>
        </w:rPr>
        <w:t>iezwłoczne informowanie Zamawiającego i Inspektora Nadzoru Inwestorskiego o problemach technicznych lub okolicznościach, które mogą wpłynąć na jakość robót lub termin zakończenia robót</w:t>
      </w:r>
      <w:r>
        <w:rPr>
          <w:rFonts w:ascii="Arial" w:hAnsi="Arial" w:cs="Arial"/>
          <w:i/>
          <w:iCs/>
        </w:rPr>
        <w:t>.</w:t>
      </w:r>
    </w:p>
    <w:p w14:paraId="4E64D1E5" w14:textId="764B1AA5" w:rsidR="002A7668" w:rsidRPr="00D043CC" w:rsidRDefault="00907700"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W</w:t>
      </w:r>
      <w:r w:rsidR="002A7668" w:rsidRPr="00D043CC">
        <w:rPr>
          <w:rFonts w:ascii="Arial" w:hAnsi="Arial" w:cs="Arial"/>
          <w:i/>
          <w:iCs/>
        </w:rPr>
        <w:t xml:space="preserve"> stosunku do Podwykonawców – koordynowanie wszelkich działań związanych z wykonaniem przedmiotu umowy</w:t>
      </w:r>
      <w:r>
        <w:rPr>
          <w:rFonts w:ascii="Arial" w:hAnsi="Arial" w:cs="Arial"/>
          <w:i/>
          <w:iCs/>
        </w:rPr>
        <w:t>.</w:t>
      </w:r>
      <w:r w:rsidR="002A7668" w:rsidRPr="00D043CC">
        <w:rPr>
          <w:rFonts w:ascii="Arial" w:hAnsi="Arial" w:cs="Arial"/>
          <w:b/>
          <w:bCs/>
          <w:i/>
          <w:iCs/>
          <w:vertAlign w:val="superscript"/>
        </w:rPr>
        <w:t>2)</w:t>
      </w:r>
    </w:p>
    <w:p w14:paraId="0CD50AC6" w14:textId="7A49A7F8" w:rsidR="002A7668" w:rsidRPr="00D043CC" w:rsidRDefault="00907700"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Z</w:t>
      </w:r>
      <w:r w:rsidR="002A7668" w:rsidRPr="00D043CC">
        <w:rPr>
          <w:rFonts w:ascii="Arial" w:hAnsi="Arial" w:cs="Arial"/>
          <w:i/>
          <w:iCs/>
        </w:rPr>
        <w:t>amówienie elementów związanych z realizacją zadania z wyprzedzeniem pozwalającym na realizację robót w terminie określonym w umowie</w:t>
      </w:r>
      <w:r>
        <w:rPr>
          <w:rFonts w:ascii="Arial" w:hAnsi="Arial" w:cs="Arial"/>
          <w:i/>
          <w:iCs/>
        </w:rPr>
        <w:t>.</w:t>
      </w:r>
    </w:p>
    <w:p w14:paraId="640AF378" w14:textId="2BF8ABB1" w:rsidR="002A7668" w:rsidRPr="00D043CC" w:rsidRDefault="00907700"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P</w:t>
      </w:r>
      <w:r w:rsidR="002A7668" w:rsidRPr="00D043CC">
        <w:rPr>
          <w:rFonts w:ascii="Arial" w:hAnsi="Arial" w:cs="Arial"/>
          <w:i/>
          <w:iCs/>
        </w:rPr>
        <w:t>oniesienie opłat niezbędnych do prowadzenia robót i prawidłowej realizacji przedmiotu umowy</w:t>
      </w:r>
      <w:r>
        <w:rPr>
          <w:rFonts w:ascii="Arial" w:hAnsi="Arial" w:cs="Arial"/>
          <w:i/>
          <w:iCs/>
        </w:rPr>
        <w:t>.</w:t>
      </w:r>
    </w:p>
    <w:p w14:paraId="132B1C83" w14:textId="593FA7C8" w:rsidR="002A7668" w:rsidRPr="00D043CC" w:rsidRDefault="00907700"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R</w:t>
      </w:r>
      <w:r w:rsidR="002A7668" w:rsidRPr="00D043CC">
        <w:rPr>
          <w:rFonts w:ascii="Arial" w:hAnsi="Arial" w:cs="Arial"/>
          <w:i/>
          <w:iCs/>
        </w:rPr>
        <w:t>oboty zewnętrzne mogą być prowadzone tylko w warunkach atmosferycznych pozwalających na zastosowanie wybranej technologii robót</w:t>
      </w:r>
      <w:r>
        <w:rPr>
          <w:rFonts w:ascii="Arial" w:hAnsi="Arial" w:cs="Arial"/>
          <w:i/>
          <w:iCs/>
        </w:rPr>
        <w:t>.</w:t>
      </w:r>
    </w:p>
    <w:p w14:paraId="77F17FDD" w14:textId="04614494" w:rsidR="002A7668" w:rsidRPr="00D043CC" w:rsidRDefault="00907700"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Z</w:t>
      </w:r>
      <w:r w:rsidR="002A7668" w:rsidRPr="00D043CC">
        <w:rPr>
          <w:rFonts w:ascii="Arial" w:hAnsi="Arial" w:cs="Arial"/>
          <w:i/>
          <w:iCs/>
        </w:rPr>
        <w:t>organizowanie zaplecza socjalnego dla swoich brygad roboczych wraz z jego likwidacją po zakończeniu robót</w:t>
      </w:r>
      <w:r>
        <w:rPr>
          <w:rFonts w:ascii="Arial" w:hAnsi="Arial" w:cs="Arial"/>
          <w:i/>
          <w:iCs/>
        </w:rPr>
        <w:t>.</w:t>
      </w:r>
    </w:p>
    <w:p w14:paraId="06C33CEC" w14:textId="00A1D775" w:rsidR="002A7668" w:rsidRPr="00D043CC" w:rsidRDefault="00907700"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P</w:t>
      </w:r>
      <w:r w:rsidR="002A7668" w:rsidRPr="00D043CC">
        <w:rPr>
          <w:rFonts w:ascii="Arial" w:hAnsi="Arial" w:cs="Arial"/>
          <w:i/>
          <w:iCs/>
        </w:rPr>
        <w:t>rzedstawianie Zamawiającemu i Inspektorowi Nadzoru Inwestorskiego próbek materiałów z wyprzedzeniem co najmniej 3 dni przed ich użyciem w robotach, celem ich zatwierdzenia</w:t>
      </w:r>
      <w:r>
        <w:rPr>
          <w:rFonts w:ascii="Arial" w:hAnsi="Arial" w:cs="Arial"/>
          <w:i/>
          <w:iCs/>
        </w:rPr>
        <w:t>.</w:t>
      </w:r>
    </w:p>
    <w:p w14:paraId="0B04D220" w14:textId="5EE61E03" w:rsidR="002A7668" w:rsidRPr="00D043CC" w:rsidRDefault="00907700"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W</w:t>
      </w:r>
      <w:r w:rsidR="002A7668" w:rsidRPr="00D043CC">
        <w:rPr>
          <w:rFonts w:ascii="Arial" w:hAnsi="Arial" w:cs="Arial"/>
          <w:i/>
          <w:iCs/>
        </w:rPr>
        <w:t>ypełnianie zapisów Rozporządzenia Parlamentu Europejskiego i Rady (UE) 2016/679 z dnia 27.04.2016r. w sprawie ochrony osób fizycznych w związku z przetwarzaniem danych osobowych i w sprawie swobodnego przepływu takich danych oraz uchylenia dyrektywy 95/46/WE (ogólne rozporządzenie o ochronie danych) (Dz. Urz. UE L z 04.05.2016 r., Nr 119, s. 1), wobec osób fizycznych, od których dane osobowe bezpośrednio lub pośrednio zostały pozyskane w związku z realizacją umowy</w:t>
      </w:r>
      <w:r>
        <w:rPr>
          <w:rFonts w:ascii="Arial" w:hAnsi="Arial" w:cs="Arial"/>
          <w:i/>
          <w:iCs/>
        </w:rPr>
        <w:t>.</w:t>
      </w:r>
    </w:p>
    <w:p w14:paraId="52FDC56E" w14:textId="7DA67E99" w:rsidR="002A7668" w:rsidRPr="00D043CC" w:rsidRDefault="00907700"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P</w:t>
      </w:r>
      <w:r w:rsidR="002A7668" w:rsidRPr="00D043CC">
        <w:rPr>
          <w:rFonts w:ascii="Arial" w:hAnsi="Arial" w:cs="Arial"/>
          <w:i/>
          <w:iCs/>
        </w:rPr>
        <w:t>rzestrzeganie przepisów ustawy z dnia 10 maja 2018 roku o ochronie danych osobowych (Dz.U. z 2019r. poz. 1781)</w:t>
      </w:r>
      <w:r>
        <w:rPr>
          <w:rFonts w:ascii="Arial" w:hAnsi="Arial" w:cs="Arial"/>
          <w:i/>
          <w:iCs/>
        </w:rPr>
        <w:t>.</w:t>
      </w:r>
    </w:p>
    <w:p w14:paraId="6C8BE274" w14:textId="6F9016B3" w:rsidR="002A7668" w:rsidRPr="00D043CC" w:rsidRDefault="00907700"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W</w:t>
      </w:r>
      <w:r w:rsidR="002A7668" w:rsidRPr="00D043CC">
        <w:rPr>
          <w:rFonts w:ascii="Arial" w:hAnsi="Arial" w:cs="Arial"/>
          <w:i/>
          <w:iCs/>
        </w:rPr>
        <w:t>ykonanie badań odbiorczych, badań kontrolnych, sprawdzeń i pomiarów kontrolnych zgodnie z wymaganiami zawartymi w specyfikacjach technicznych wykonania i odbioru robót budowlanych</w:t>
      </w:r>
      <w:r>
        <w:rPr>
          <w:rFonts w:ascii="Arial" w:hAnsi="Arial" w:cs="Arial"/>
          <w:i/>
          <w:iCs/>
        </w:rPr>
        <w:t>.</w:t>
      </w:r>
    </w:p>
    <w:p w14:paraId="4D7B5FA5" w14:textId="7A268AAE" w:rsidR="002A7668" w:rsidRDefault="00907700"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U</w:t>
      </w:r>
      <w:r w:rsidR="002A7668">
        <w:rPr>
          <w:rFonts w:ascii="Arial" w:hAnsi="Arial" w:cs="Arial"/>
          <w:i/>
          <w:iCs/>
        </w:rPr>
        <w:t xml:space="preserve">dzielenie gwarancji obejmującej wszystkie wykonane roboty budowlane, zastosowane materiały i </w:t>
      </w:r>
      <w:r w:rsidR="002A7668" w:rsidRPr="007D2A47">
        <w:rPr>
          <w:rFonts w:ascii="Arial" w:hAnsi="Arial" w:cs="Arial"/>
          <w:i/>
          <w:iCs/>
        </w:rPr>
        <w:t>zabudowane</w:t>
      </w:r>
      <w:r w:rsidR="002A7668">
        <w:rPr>
          <w:rFonts w:ascii="Arial" w:hAnsi="Arial" w:cs="Arial"/>
          <w:i/>
          <w:iCs/>
        </w:rPr>
        <w:t xml:space="preserve"> urządzenia, licząc od dnia podpisania protokołu odbioru końcowego robót do upływu gwarancji na wykonane zadanie</w:t>
      </w:r>
      <w:r>
        <w:rPr>
          <w:rFonts w:ascii="Arial" w:hAnsi="Arial" w:cs="Arial"/>
          <w:i/>
          <w:iCs/>
        </w:rPr>
        <w:t>.</w:t>
      </w:r>
    </w:p>
    <w:p w14:paraId="11111F2D" w14:textId="6E54ADB6" w:rsidR="002A7668" w:rsidRPr="00D043CC" w:rsidRDefault="00907700"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W</w:t>
      </w:r>
      <w:r w:rsidR="002A7668" w:rsidRPr="00D043CC">
        <w:rPr>
          <w:rFonts w:ascii="Arial" w:hAnsi="Arial" w:cs="Arial"/>
          <w:i/>
          <w:iCs/>
        </w:rPr>
        <w:t>ydanie karty gwarancyjnej w formie pisemnej na wykonany przedmiot umowy</w:t>
      </w:r>
      <w:r>
        <w:rPr>
          <w:rFonts w:ascii="Arial" w:hAnsi="Arial" w:cs="Arial"/>
          <w:i/>
          <w:iCs/>
        </w:rPr>
        <w:t>.</w:t>
      </w:r>
    </w:p>
    <w:p w14:paraId="58E5B9D8" w14:textId="73C9F11A" w:rsidR="002A7668" w:rsidRPr="00D043CC" w:rsidRDefault="00907700"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P</w:t>
      </w:r>
      <w:r w:rsidR="002A7668" w:rsidRPr="00D043CC">
        <w:rPr>
          <w:rFonts w:ascii="Arial" w:hAnsi="Arial" w:cs="Arial"/>
          <w:i/>
          <w:iCs/>
        </w:rPr>
        <w:t>o zakończeniu robót doprowadzenie do należytego stanu terenu wokół budowy, w tym dokonania na własny koszt renowacji zniszczonych lub uszkodzonych w wyniku prowadzonych prac obiektów lub instalacji i przekazanie go Zamawiającemu najpóźniej w dniu rozpoczęcia czynności odbiorowych</w:t>
      </w:r>
      <w:r>
        <w:rPr>
          <w:rFonts w:ascii="Arial" w:hAnsi="Arial" w:cs="Arial"/>
          <w:i/>
          <w:iCs/>
        </w:rPr>
        <w:t>.</w:t>
      </w:r>
    </w:p>
    <w:p w14:paraId="00176BAA" w14:textId="040568D4" w:rsidR="002A7668" w:rsidRDefault="00907700"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S</w:t>
      </w:r>
      <w:r w:rsidR="002A7668" w:rsidRPr="00D043CC">
        <w:rPr>
          <w:rFonts w:ascii="Arial" w:hAnsi="Arial" w:cs="Arial"/>
          <w:i/>
          <w:iCs/>
        </w:rPr>
        <w:t>porządzenie kompletnej dokumentacji powykonawczej budowy zgodnie z przepisami ustawy – Prawo budowlane</w:t>
      </w:r>
      <w:r>
        <w:rPr>
          <w:rFonts w:ascii="Arial" w:hAnsi="Arial" w:cs="Arial"/>
          <w:i/>
          <w:iCs/>
        </w:rPr>
        <w:t>.</w:t>
      </w:r>
    </w:p>
    <w:p w14:paraId="1D8A0438" w14:textId="77777777" w:rsidR="002A7668" w:rsidRPr="00AD11C1" w:rsidRDefault="002A7668" w:rsidP="00565AFC">
      <w:pPr>
        <w:numPr>
          <w:ilvl w:val="0"/>
          <w:numId w:val="437"/>
        </w:numPr>
        <w:tabs>
          <w:tab w:val="clear" w:pos="785"/>
          <w:tab w:val="num" w:pos="567"/>
        </w:tabs>
        <w:ind w:left="567" w:hanging="283"/>
        <w:jc w:val="both"/>
        <w:rPr>
          <w:rFonts w:ascii="Arial" w:hAnsi="Arial" w:cs="Arial"/>
          <w:i/>
          <w:iCs/>
        </w:rPr>
      </w:pPr>
      <w:r>
        <w:rPr>
          <w:rFonts w:ascii="Arial" w:hAnsi="Arial" w:cs="Arial"/>
          <w:i/>
          <w:iCs/>
        </w:rPr>
        <w:t>Wykonawca</w:t>
      </w:r>
      <w:r w:rsidRPr="00584E0D">
        <w:rPr>
          <w:rFonts w:ascii="Arial" w:hAnsi="Arial" w:cs="Arial"/>
          <w:i/>
          <w:iCs/>
        </w:rPr>
        <w:t xml:space="preserve"> uczestniczył w cotygodniowych naradach koordynacyjnych, których dzień zostanie ustalony podczas przekazania placu budowy.</w:t>
      </w:r>
    </w:p>
    <w:p w14:paraId="52D0994F" w14:textId="77777777" w:rsidR="002A7668" w:rsidRPr="00D043CC" w:rsidRDefault="002A7668" w:rsidP="002A7668">
      <w:pPr>
        <w:numPr>
          <w:ilvl w:val="2"/>
          <w:numId w:val="436"/>
        </w:numPr>
        <w:tabs>
          <w:tab w:val="num" w:pos="284"/>
        </w:tabs>
        <w:suppressAutoHyphens/>
        <w:ind w:left="301" w:hanging="301"/>
        <w:jc w:val="both"/>
        <w:rPr>
          <w:rFonts w:ascii="Arial" w:hAnsi="Arial" w:cs="Arial"/>
          <w:i/>
          <w:iCs/>
        </w:rPr>
      </w:pPr>
      <w:r w:rsidRPr="00D043CC">
        <w:rPr>
          <w:rFonts w:ascii="Arial" w:hAnsi="Arial" w:cs="Arial"/>
          <w:i/>
          <w:iCs/>
        </w:rPr>
        <w:t xml:space="preserve">Przed zawarciem umowy </w:t>
      </w:r>
      <w:r>
        <w:rPr>
          <w:rFonts w:ascii="Arial" w:hAnsi="Arial" w:cs="Arial"/>
          <w:i/>
          <w:iCs/>
        </w:rPr>
        <w:t>Wykonawca</w:t>
      </w:r>
      <w:r w:rsidRPr="00D043CC">
        <w:rPr>
          <w:rFonts w:ascii="Arial" w:hAnsi="Arial" w:cs="Arial"/>
          <w:i/>
          <w:iCs/>
        </w:rPr>
        <w:t xml:space="preserve"> zobowiązany jest udostępnić jedynie do wglądu Zamawiającemu kompletną listę pracowników przeznaczonych do realizacji zamówienia (w zakresie czynności wskazanych rozdz. V Działu I SWZ) zawierającą: imię i nazwisko, datę zawarcia umowy, rodzaj umowy o pracę oraz zakres obowiązków pracowników zatrudnionych na podstawie umowy o pracę, która stanowić będzie integralną część umowy. </w:t>
      </w:r>
      <w:r>
        <w:rPr>
          <w:rFonts w:ascii="Arial" w:hAnsi="Arial" w:cs="Arial"/>
          <w:i/>
          <w:iCs/>
        </w:rPr>
        <w:t>Wykonawca</w:t>
      </w:r>
      <w:r w:rsidRPr="00D043CC">
        <w:rPr>
          <w:rFonts w:ascii="Arial" w:hAnsi="Arial" w:cs="Arial"/>
          <w:i/>
          <w:iCs/>
        </w:rPr>
        <w:t xml:space="preserve"> zobowiązuje się, że osoby wykonujące czynności określone przez Zamawiającego będą w okresie realizacji umowy zatrudnione na podstawie umowy o pracę w rozumieniu przepisów ustawy z dnia 26 czerwca 1974 r. - Kodeks pracy (tekst jednolity Dz.U. z 2020 r., poz. 1320 ze zm.) oraz będą otrzymywać wynagrodzenie za pracę równe lub przekraczające równowartość wysokości wynagrodzenia minimalnego, o którym mowa w ustawie z 10.10.2002 r. o minimalnym wynagrodzeniu za pracę (tekst jednolity Dz.U. z 2020r., poz. 2207). W trakcie realizacji umowy w przypadku zmiany osób wykonujących czynności określone przez Zamawiającego </w:t>
      </w:r>
      <w:r>
        <w:rPr>
          <w:rFonts w:ascii="Arial" w:hAnsi="Arial" w:cs="Arial"/>
          <w:i/>
          <w:iCs/>
        </w:rPr>
        <w:t>Wykonawca</w:t>
      </w:r>
      <w:r w:rsidRPr="00D043CC">
        <w:rPr>
          <w:rFonts w:ascii="Arial" w:hAnsi="Arial" w:cs="Arial"/>
          <w:i/>
          <w:iCs/>
        </w:rPr>
        <w:t xml:space="preserve"> zobowiązany jest aktualizować tę listę w terminie 15 dni od dnia wystąpienia zmiany. W przypadku powzięcia przez Zamawiającego wątpliwości co do aktualności, udostępnionej Zamawiającemu listy pracowników przeznaczonych do realizacji zamówienia zatrudnionych na umowę o pracę, sposobu ich zatrudnienia, </w:t>
      </w:r>
      <w:r>
        <w:rPr>
          <w:rFonts w:ascii="Arial" w:hAnsi="Arial" w:cs="Arial"/>
          <w:i/>
          <w:iCs/>
        </w:rPr>
        <w:t>Wykonawca</w:t>
      </w:r>
      <w:r w:rsidRPr="00D043CC">
        <w:rPr>
          <w:rFonts w:ascii="Arial" w:hAnsi="Arial" w:cs="Arial"/>
          <w:i/>
          <w:iCs/>
        </w:rPr>
        <w:t xml:space="preserve"> zobowiązany jest na pierwsze żądanie Zamawiającego udostępnić zaktualizowaną listę osób zatrudnionych na umowę o pracę wraz z poświadczonymi za zgodność z oryginałem kopiami umów o pracę dla wskazanych osób. Kopia umowy / umów powinna zawierać co najmniej: imię i nazwisko, datę zawarcia umowy, rodzaj umowy o pracę i zakres obowiązków pracownika, pozostałe dane osobowe powinny być zanonimizowane by zapewnić ochronę danych osobowych pracowników zgodnie z przepisami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w:t>
      </w:r>
    </w:p>
    <w:p w14:paraId="27963F52" w14:textId="77777777" w:rsidR="002A7668" w:rsidRPr="00D043CC" w:rsidRDefault="002A7668" w:rsidP="002A7668">
      <w:pPr>
        <w:jc w:val="center"/>
        <w:rPr>
          <w:rFonts w:ascii="Arial" w:hAnsi="Arial" w:cs="Arial"/>
          <w:b/>
          <w:bCs/>
          <w:i/>
          <w:iCs/>
        </w:rPr>
      </w:pPr>
    </w:p>
    <w:p w14:paraId="4A07FB8A" w14:textId="77777777" w:rsidR="002A7668" w:rsidRPr="00D043CC" w:rsidRDefault="002A7668" w:rsidP="002A7668">
      <w:pPr>
        <w:jc w:val="center"/>
        <w:rPr>
          <w:rFonts w:ascii="Arial" w:hAnsi="Arial" w:cs="Arial"/>
          <w:b/>
          <w:bCs/>
          <w:i/>
          <w:iCs/>
        </w:rPr>
      </w:pPr>
      <w:r w:rsidRPr="00D043CC">
        <w:rPr>
          <w:rFonts w:ascii="Arial" w:hAnsi="Arial" w:cs="Arial"/>
          <w:b/>
          <w:bCs/>
          <w:i/>
          <w:iCs/>
        </w:rPr>
        <w:t>§ 5.</w:t>
      </w:r>
    </w:p>
    <w:p w14:paraId="2F49B34D" w14:textId="77777777" w:rsidR="002A7668" w:rsidRPr="00D043CC" w:rsidRDefault="002A7668" w:rsidP="00D506B3">
      <w:pPr>
        <w:pStyle w:val="Tekstpodstawowywcity"/>
        <w:tabs>
          <w:tab w:val="left" w:pos="851"/>
          <w:tab w:val="left" w:pos="1418"/>
          <w:tab w:val="left" w:pos="1843"/>
        </w:tabs>
        <w:spacing w:after="0"/>
        <w:ind w:left="284" w:hanging="284"/>
        <w:jc w:val="center"/>
        <w:rPr>
          <w:rFonts w:ascii="Arial" w:hAnsi="Arial" w:cs="Arial"/>
          <w:b/>
          <w:i/>
          <w:iCs/>
          <w:szCs w:val="20"/>
        </w:rPr>
      </w:pPr>
      <w:r w:rsidRPr="00D043CC">
        <w:rPr>
          <w:rFonts w:ascii="Arial" w:hAnsi="Arial" w:cs="Arial"/>
          <w:b/>
          <w:i/>
          <w:iCs/>
          <w:szCs w:val="20"/>
        </w:rPr>
        <w:t>Ryzyko i odpowiedzialność</w:t>
      </w:r>
    </w:p>
    <w:p w14:paraId="39706677" w14:textId="77777777" w:rsidR="002A7668" w:rsidRPr="00D043CC" w:rsidRDefault="002A7668" w:rsidP="00D506B3">
      <w:pPr>
        <w:numPr>
          <w:ilvl w:val="0"/>
          <w:numId w:val="438"/>
        </w:numPr>
        <w:suppressAutoHyphens/>
        <w:ind w:left="284" w:hanging="284"/>
        <w:jc w:val="both"/>
        <w:rPr>
          <w:rFonts w:ascii="Arial" w:hAnsi="Arial" w:cs="Arial"/>
          <w:i/>
          <w:iCs/>
        </w:rPr>
      </w:pPr>
      <w:r>
        <w:rPr>
          <w:rFonts w:ascii="Arial" w:hAnsi="Arial" w:cs="Arial"/>
          <w:i/>
          <w:iCs/>
        </w:rPr>
        <w:t>Wykonawca</w:t>
      </w:r>
      <w:r w:rsidRPr="00D043CC">
        <w:rPr>
          <w:rFonts w:ascii="Arial" w:hAnsi="Arial" w:cs="Arial"/>
          <w:i/>
          <w:iCs/>
        </w:rPr>
        <w:t xml:space="preserve"> jest odpowiedzialny za bezpieczne pod względem przeciwpożarowym prowadzenie robót oraz za przestrzeganie obowiązujących przepisów w zakresie bezpieczeństwa i higieny pracy.</w:t>
      </w:r>
    </w:p>
    <w:p w14:paraId="2817C6BD" w14:textId="77777777" w:rsidR="002A7668" w:rsidRPr="00D043CC" w:rsidRDefault="002A7668" w:rsidP="00D506B3">
      <w:pPr>
        <w:numPr>
          <w:ilvl w:val="0"/>
          <w:numId w:val="438"/>
        </w:numPr>
        <w:suppressAutoHyphens/>
        <w:ind w:left="284" w:hanging="284"/>
        <w:jc w:val="both"/>
        <w:rPr>
          <w:rFonts w:ascii="Arial" w:hAnsi="Arial" w:cs="Arial"/>
          <w:i/>
          <w:iCs/>
        </w:rPr>
      </w:pPr>
      <w:r>
        <w:rPr>
          <w:rFonts w:ascii="Arial" w:hAnsi="Arial" w:cs="Arial"/>
          <w:i/>
          <w:iCs/>
        </w:rPr>
        <w:t>Wykonawca</w:t>
      </w:r>
      <w:r w:rsidRPr="00D043CC">
        <w:rPr>
          <w:rFonts w:ascii="Arial" w:hAnsi="Arial" w:cs="Arial"/>
          <w:i/>
          <w:iCs/>
        </w:rPr>
        <w:t xml:space="preserve"> ponosi pełną odpowiedzialność za swoich pracowników, a także pracowników Podwykonawców jak i dalszych Podwykonawców w przypadku korzystania z ich usług, jak i za wszelkie szkody powstałe w związku z prowadzonymi robotami lub w inny sposób związane z wykonywaniem niniejszej umowy, w tym także ruchem pojazdów i zdarzeniami atmosferycznymi.</w:t>
      </w:r>
    </w:p>
    <w:p w14:paraId="332FFC87" w14:textId="77777777" w:rsidR="002A7668" w:rsidRPr="00D043CC" w:rsidRDefault="002A7668" w:rsidP="00D506B3">
      <w:pPr>
        <w:numPr>
          <w:ilvl w:val="0"/>
          <w:numId w:val="438"/>
        </w:numPr>
        <w:suppressAutoHyphens/>
        <w:ind w:left="284" w:hanging="284"/>
        <w:jc w:val="both"/>
        <w:rPr>
          <w:rFonts w:ascii="Arial" w:hAnsi="Arial" w:cs="Arial"/>
          <w:i/>
          <w:iCs/>
        </w:rPr>
      </w:pPr>
      <w:r>
        <w:rPr>
          <w:rFonts w:ascii="Arial" w:hAnsi="Arial" w:cs="Arial"/>
          <w:i/>
          <w:iCs/>
        </w:rPr>
        <w:t>Wykonawca</w:t>
      </w:r>
      <w:r w:rsidRPr="00D043CC">
        <w:rPr>
          <w:rFonts w:ascii="Arial" w:hAnsi="Arial" w:cs="Arial"/>
          <w:i/>
          <w:iCs/>
        </w:rPr>
        <w:t xml:space="preserve"> jest odpowiedzialny za ochronę własności publicznej i prywatnej.</w:t>
      </w:r>
    </w:p>
    <w:p w14:paraId="52F7A5E7" w14:textId="77777777" w:rsidR="002A7668" w:rsidRPr="00D043CC" w:rsidRDefault="002A7668" w:rsidP="00D506B3">
      <w:pPr>
        <w:numPr>
          <w:ilvl w:val="0"/>
          <w:numId w:val="438"/>
        </w:numPr>
        <w:suppressAutoHyphens/>
        <w:ind w:left="284" w:hanging="284"/>
        <w:jc w:val="both"/>
        <w:rPr>
          <w:rFonts w:ascii="Arial" w:hAnsi="Arial" w:cs="Arial"/>
          <w:i/>
          <w:iCs/>
        </w:rPr>
      </w:pPr>
      <w:r w:rsidRPr="00D043CC">
        <w:rPr>
          <w:rFonts w:ascii="Arial" w:hAnsi="Arial" w:cs="Arial"/>
          <w:i/>
          <w:iCs/>
        </w:rPr>
        <w:t xml:space="preserve">Zamawiający nie ponosi odpowiedzialności za zdarzenia i składniki majątkowe </w:t>
      </w:r>
      <w:r>
        <w:rPr>
          <w:rFonts w:ascii="Arial" w:hAnsi="Arial" w:cs="Arial"/>
          <w:i/>
          <w:iCs/>
        </w:rPr>
        <w:t>Wykonawcy</w:t>
      </w:r>
      <w:r w:rsidRPr="00D043CC">
        <w:rPr>
          <w:rFonts w:ascii="Arial" w:hAnsi="Arial" w:cs="Arial"/>
          <w:i/>
          <w:iCs/>
        </w:rPr>
        <w:t xml:space="preserve"> znajdujące się na terenie budowy w trakcie realizacji przedmiotu umowy.</w:t>
      </w:r>
    </w:p>
    <w:p w14:paraId="01A4671D" w14:textId="77777777" w:rsidR="002A7668" w:rsidRPr="00D043CC" w:rsidRDefault="002A7668" w:rsidP="002A7668">
      <w:pPr>
        <w:tabs>
          <w:tab w:val="left" w:pos="360"/>
        </w:tabs>
        <w:autoSpaceDE w:val="0"/>
        <w:autoSpaceDN w:val="0"/>
        <w:adjustRightInd w:val="0"/>
        <w:jc w:val="center"/>
        <w:rPr>
          <w:rFonts w:ascii="Arial" w:hAnsi="Arial" w:cs="Arial"/>
          <w:b/>
          <w:bCs/>
          <w:i/>
          <w:iCs/>
        </w:rPr>
      </w:pPr>
    </w:p>
    <w:p w14:paraId="1B146EFF" w14:textId="77777777" w:rsidR="002A7668" w:rsidRPr="00D043CC" w:rsidRDefault="002A7668" w:rsidP="002A7668">
      <w:pPr>
        <w:autoSpaceDE w:val="0"/>
        <w:autoSpaceDN w:val="0"/>
        <w:adjustRightInd w:val="0"/>
        <w:jc w:val="center"/>
        <w:rPr>
          <w:rFonts w:ascii="Arial" w:hAnsi="Arial" w:cs="Arial"/>
          <w:b/>
          <w:bCs/>
          <w:i/>
          <w:iCs/>
        </w:rPr>
      </w:pPr>
      <w:r w:rsidRPr="00D043CC">
        <w:rPr>
          <w:rFonts w:ascii="Arial" w:hAnsi="Arial" w:cs="Arial"/>
          <w:b/>
          <w:bCs/>
          <w:i/>
          <w:iCs/>
        </w:rPr>
        <w:t>§ 6.</w:t>
      </w:r>
    </w:p>
    <w:p w14:paraId="79F2ED99" w14:textId="77777777" w:rsidR="002A7668" w:rsidRPr="00D043CC" w:rsidRDefault="002A7668" w:rsidP="002A7668">
      <w:pPr>
        <w:autoSpaceDE w:val="0"/>
        <w:autoSpaceDN w:val="0"/>
        <w:adjustRightInd w:val="0"/>
        <w:jc w:val="center"/>
        <w:rPr>
          <w:rFonts w:ascii="Arial" w:hAnsi="Arial" w:cs="Arial"/>
          <w:b/>
          <w:bCs/>
          <w:i/>
          <w:iCs/>
        </w:rPr>
      </w:pPr>
      <w:r w:rsidRPr="00D043CC">
        <w:rPr>
          <w:rFonts w:ascii="Arial" w:hAnsi="Arial" w:cs="Arial"/>
          <w:b/>
          <w:bCs/>
          <w:i/>
          <w:iCs/>
        </w:rPr>
        <w:t>Nadzór</w:t>
      </w:r>
    </w:p>
    <w:p w14:paraId="7791FE6D" w14:textId="77777777" w:rsidR="002A7668" w:rsidRPr="00D043CC" w:rsidRDefault="002A7668" w:rsidP="006C4E0C">
      <w:pPr>
        <w:pStyle w:val="Akapitzlist1"/>
        <w:widowControl w:val="0"/>
        <w:numPr>
          <w:ilvl w:val="2"/>
          <w:numId w:val="438"/>
        </w:numPr>
        <w:tabs>
          <w:tab w:val="num" w:pos="1985"/>
        </w:tabs>
        <w:suppressAutoHyphens/>
        <w:ind w:left="284" w:hanging="284"/>
        <w:jc w:val="both"/>
        <w:rPr>
          <w:rFonts w:ascii="Arial" w:hAnsi="Arial" w:cs="Arial"/>
          <w:sz w:val="20"/>
          <w:szCs w:val="20"/>
        </w:rPr>
      </w:pPr>
      <w:r w:rsidRPr="00D043CC">
        <w:rPr>
          <w:rFonts w:ascii="Arial" w:hAnsi="Arial" w:cs="Arial"/>
          <w:bCs/>
          <w:i/>
          <w:iCs/>
          <w:sz w:val="20"/>
          <w:szCs w:val="20"/>
        </w:rPr>
        <w:t xml:space="preserve">Wszelką korespondencję związaną z realizacją Umowy należy kierować do Zamawiającego na adres jego siedziby; e-mail: </w:t>
      </w:r>
      <w:hyperlink r:id="rId66" w:history="1">
        <w:r w:rsidRPr="00D043CC">
          <w:rPr>
            <w:rStyle w:val="Hipercze"/>
            <w:rFonts w:ascii="Arial" w:hAnsi="Arial" w:cs="Arial"/>
            <w:bCs/>
            <w:i/>
            <w:iCs/>
            <w:sz w:val="20"/>
            <w:szCs w:val="20"/>
          </w:rPr>
          <w:t>sekretariart@mcmgorna.pl</w:t>
        </w:r>
      </w:hyperlink>
      <w:r w:rsidRPr="00D043CC">
        <w:rPr>
          <w:rFonts w:ascii="Arial" w:hAnsi="Arial" w:cs="Arial"/>
          <w:bCs/>
          <w:i/>
          <w:iCs/>
          <w:sz w:val="20"/>
          <w:szCs w:val="20"/>
        </w:rPr>
        <w:t xml:space="preserve">. </w:t>
      </w:r>
      <w:r w:rsidRPr="00D043CC">
        <w:rPr>
          <w:rFonts w:ascii="Arial" w:hAnsi="Arial" w:cs="Arial"/>
          <w:sz w:val="20"/>
          <w:szCs w:val="20"/>
        </w:rPr>
        <w:t>Przedstawicielem ze strony Zamawiającego są:</w:t>
      </w:r>
    </w:p>
    <w:p w14:paraId="36DA9D26" w14:textId="77777777" w:rsidR="002A7668" w:rsidRPr="00466F0D" w:rsidRDefault="002A7668" w:rsidP="006C4E0C">
      <w:pPr>
        <w:pStyle w:val="Akapitzlist1"/>
        <w:widowControl w:val="0"/>
        <w:numPr>
          <w:ilvl w:val="0"/>
          <w:numId w:val="439"/>
        </w:numPr>
        <w:tabs>
          <w:tab w:val="clear" w:pos="360"/>
        </w:tabs>
        <w:suppressAutoHyphens/>
        <w:ind w:left="567" w:hanging="283"/>
        <w:jc w:val="both"/>
        <w:rPr>
          <w:rFonts w:ascii="Arial" w:hAnsi="Arial" w:cs="Arial"/>
          <w:i/>
          <w:iCs/>
          <w:sz w:val="20"/>
          <w:szCs w:val="20"/>
        </w:rPr>
      </w:pPr>
      <w:r w:rsidRPr="00466F0D">
        <w:rPr>
          <w:rFonts w:ascii="Arial" w:hAnsi="Arial" w:cs="Arial"/>
          <w:i/>
          <w:iCs/>
          <w:sz w:val="20"/>
          <w:szCs w:val="20"/>
        </w:rPr>
        <w:t>Żaneta Iwańczyk – Dyrektor;</w:t>
      </w:r>
    </w:p>
    <w:p w14:paraId="7BCB96E3" w14:textId="77777777" w:rsidR="002A7668" w:rsidRPr="00466F0D" w:rsidRDefault="002A7668" w:rsidP="006C4E0C">
      <w:pPr>
        <w:pStyle w:val="Akapitzlist1"/>
        <w:widowControl w:val="0"/>
        <w:numPr>
          <w:ilvl w:val="0"/>
          <w:numId w:val="439"/>
        </w:numPr>
        <w:tabs>
          <w:tab w:val="clear" w:pos="360"/>
        </w:tabs>
        <w:suppressAutoHyphens/>
        <w:ind w:left="567" w:hanging="283"/>
        <w:jc w:val="both"/>
        <w:rPr>
          <w:rFonts w:ascii="Arial" w:hAnsi="Arial" w:cs="Arial"/>
          <w:i/>
          <w:iCs/>
          <w:sz w:val="20"/>
          <w:szCs w:val="20"/>
        </w:rPr>
      </w:pPr>
      <w:r w:rsidRPr="00466F0D">
        <w:rPr>
          <w:rFonts w:ascii="Arial" w:hAnsi="Arial" w:cs="Arial"/>
          <w:i/>
          <w:iCs/>
          <w:sz w:val="20"/>
          <w:szCs w:val="20"/>
        </w:rPr>
        <w:t xml:space="preserve">Zbigniew </w:t>
      </w:r>
      <w:proofErr w:type="spellStart"/>
      <w:r w:rsidRPr="00466F0D">
        <w:rPr>
          <w:rFonts w:ascii="Arial" w:hAnsi="Arial" w:cs="Arial"/>
          <w:i/>
          <w:iCs/>
          <w:sz w:val="20"/>
          <w:szCs w:val="20"/>
        </w:rPr>
        <w:t>Pipiński</w:t>
      </w:r>
      <w:proofErr w:type="spellEnd"/>
      <w:r w:rsidRPr="00466F0D">
        <w:rPr>
          <w:rFonts w:ascii="Arial" w:hAnsi="Arial" w:cs="Arial"/>
          <w:i/>
          <w:iCs/>
          <w:sz w:val="20"/>
          <w:szCs w:val="20"/>
        </w:rPr>
        <w:t xml:space="preserve"> - Kierownik ds. Techniczno-Inwestycyjnych, koordynator.</w:t>
      </w:r>
    </w:p>
    <w:p w14:paraId="4C688BBC" w14:textId="77777777" w:rsidR="002A7668" w:rsidRPr="00D043CC" w:rsidRDefault="002A7668" w:rsidP="006C4E0C">
      <w:pPr>
        <w:pStyle w:val="Akapitzlist1"/>
        <w:widowControl w:val="0"/>
        <w:numPr>
          <w:ilvl w:val="2"/>
          <w:numId w:val="438"/>
        </w:numPr>
        <w:tabs>
          <w:tab w:val="num" w:pos="1985"/>
        </w:tabs>
        <w:suppressAutoHyphens/>
        <w:ind w:left="284" w:hanging="284"/>
        <w:jc w:val="both"/>
        <w:rPr>
          <w:rFonts w:ascii="Arial" w:hAnsi="Arial" w:cs="Arial"/>
          <w:bCs/>
          <w:i/>
          <w:iCs/>
          <w:sz w:val="20"/>
          <w:szCs w:val="20"/>
        </w:rPr>
      </w:pPr>
      <w:r w:rsidRPr="00D043CC">
        <w:rPr>
          <w:rFonts w:ascii="Arial" w:hAnsi="Arial" w:cs="Arial"/>
          <w:bCs/>
          <w:i/>
          <w:iCs/>
          <w:sz w:val="20"/>
          <w:szCs w:val="20"/>
        </w:rPr>
        <w:t>Nadzór nad robotami budowlanymi ze strony Zamawiającego sprawować będzie Inspektor Nadzoru Inwestorskiego w branży ogólnobudowlanej w osobie ……………………… uprawnienia bud. nr ……………… z dnia …………… OIIB …………, który jednocześnie będzie koordynatorem nadzoru inwestorskiego.</w:t>
      </w:r>
    </w:p>
    <w:p w14:paraId="61C57C25" w14:textId="77777777" w:rsidR="002A7668" w:rsidRPr="004A4D40" w:rsidRDefault="002A7668" w:rsidP="006C4E0C">
      <w:pPr>
        <w:pStyle w:val="Akapitzlist1"/>
        <w:widowControl w:val="0"/>
        <w:numPr>
          <w:ilvl w:val="2"/>
          <w:numId w:val="438"/>
        </w:numPr>
        <w:tabs>
          <w:tab w:val="num" w:pos="1985"/>
        </w:tabs>
        <w:suppressAutoHyphens/>
        <w:ind w:left="284" w:hanging="284"/>
        <w:jc w:val="both"/>
        <w:rPr>
          <w:rFonts w:ascii="Arial" w:hAnsi="Arial" w:cs="Arial"/>
          <w:bCs/>
          <w:i/>
          <w:iCs/>
          <w:sz w:val="20"/>
          <w:szCs w:val="20"/>
        </w:rPr>
      </w:pPr>
      <w:r w:rsidRPr="004A4D40">
        <w:rPr>
          <w:rFonts w:ascii="Arial" w:hAnsi="Arial" w:cs="Arial"/>
          <w:i/>
          <w:iCs/>
          <w:sz w:val="20"/>
          <w:szCs w:val="20"/>
        </w:rPr>
        <w:t>Przedstawicielem ze strony Wykonawcy są:</w:t>
      </w:r>
    </w:p>
    <w:p w14:paraId="703870E7" w14:textId="77777777" w:rsidR="002A7668" w:rsidRPr="004A4D40" w:rsidRDefault="002A7668" w:rsidP="006C4E0C">
      <w:pPr>
        <w:pStyle w:val="Akapitzlist1"/>
        <w:widowControl w:val="0"/>
        <w:numPr>
          <w:ilvl w:val="0"/>
          <w:numId w:val="470"/>
        </w:numPr>
        <w:tabs>
          <w:tab w:val="clear" w:pos="360"/>
          <w:tab w:val="num" w:pos="567"/>
        </w:tabs>
        <w:suppressAutoHyphens/>
        <w:ind w:left="567" w:hanging="283"/>
        <w:jc w:val="both"/>
        <w:rPr>
          <w:rFonts w:ascii="Arial" w:hAnsi="Arial" w:cs="Arial"/>
          <w:i/>
          <w:iCs/>
          <w:sz w:val="20"/>
          <w:szCs w:val="20"/>
        </w:rPr>
      </w:pPr>
      <w:r w:rsidRPr="004A4D40">
        <w:rPr>
          <w:rFonts w:ascii="Arial" w:hAnsi="Arial" w:cs="Arial"/>
          <w:i/>
          <w:iCs/>
          <w:sz w:val="20"/>
          <w:szCs w:val="20"/>
        </w:rPr>
        <w:t>Z strony Wykonawcy nadzór nad robotami sprawować będzie Pan…………….jako Kierownik budowy, który jest uprawniony do działania w związku z realizacją Umowy w granicach określonych art. 22 ustawy prawo budowlane.</w:t>
      </w:r>
    </w:p>
    <w:p w14:paraId="4050497A" w14:textId="77777777" w:rsidR="002A7668" w:rsidRPr="004A4D40" w:rsidRDefault="002A7668" w:rsidP="006C4E0C">
      <w:pPr>
        <w:pStyle w:val="Akapitzlist1"/>
        <w:widowControl w:val="0"/>
        <w:numPr>
          <w:ilvl w:val="0"/>
          <w:numId w:val="470"/>
        </w:numPr>
        <w:tabs>
          <w:tab w:val="clear" w:pos="360"/>
          <w:tab w:val="num" w:pos="567"/>
        </w:tabs>
        <w:suppressAutoHyphens/>
        <w:ind w:left="567" w:hanging="283"/>
        <w:jc w:val="both"/>
        <w:rPr>
          <w:rFonts w:ascii="Arial" w:hAnsi="Arial" w:cs="Arial"/>
          <w:i/>
          <w:iCs/>
          <w:sz w:val="20"/>
          <w:szCs w:val="20"/>
        </w:rPr>
      </w:pPr>
      <w:r w:rsidRPr="004A4D40">
        <w:rPr>
          <w:rFonts w:ascii="Arial" w:hAnsi="Arial" w:cs="Arial"/>
          <w:i/>
          <w:iCs/>
          <w:sz w:val="20"/>
          <w:szCs w:val="20"/>
        </w:rPr>
        <w:t>Z strony Wykonawcy nadzór nad robotami sprawować będzie Pan…………….jako Kierownik z branży instalacji eklektycznej, który jest uprawniony do działania w związku z realizacją Umowy w granicach określonych art. 22 ustawy prawo budowlane.</w:t>
      </w:r>
    </w:p>
    <w:p w14:paraId="631F9506" w14:textId="77777777" w:rsidR="002A7668" w:rsidRPr="004A4D40" w:rsidRDefault="002A7668" w:rsidP="006C4E0C">
      <w:pPr>
        <w:pStyle w:val="Akapitzlist1"/>
        <w:widowControl w:val="0"/>
        <w:numPr>
          <w:ilvl w:val="0"/>
          <w:numId w:val="470"/>
        </w:numPr>
        <w:tabs>
          <w:tab w:val="clear" w:pos="360"/>
          <w:tab w:val="num" w:pos="567"/>
        </w:tabs>
        <w:suppressAutoHyphens/>
        <w:ind w:left="567" w:hanging="283"/>
        <w:jc w:val="both"/>
        <w:rPr>
          <w:rFonts w:ascii="Arial" w:hAnsi="Arial" w:cs="Arial"/>
          <w:i/>
          <w:iCs/>
          <w:sz w:val="20"/>
          <w:szCs w:val="20"/>
        </w:rPr>
      </w:pPr>
      <w:r w:rsidRPr="004A4D40">
        <w:rPr>
          <w:rFonts w:ascii="Arial" w:hAnsi="Arial" w:cs="Arial"/>
          <w:i/>
          <w:iCs/>
          <w:sz w:val="20"/>
          <w:szCs w:val="20"/>
        </w:rPr>
        <w:t>Z strony Wykonawcy nadzór nad robotami sprawować będzie Pan…………….jako Kierownik z branży instalacji sanitarnej, który jest uprawniony do działania w związku z realizacją Umowy w granicach określonych art. 22 ustawy prawo budowlane.</w:t>
      </w:r>
    </w:p>
    <w:p w14:paraId="4DA500DD" w14:textId="77777777" w:rsidR="002A7668" w:rsidRPr="004A4D40" w:rsidRDefault="002A7668" w:rsidP="006C4E0C">
      <w:pPr>
        <w:pStyle w:val="Akapitzlist1"/>
        <w:widowControl w:val="0"/>
        <w:numPr>
          <w:ilvl w:val="0"/>
          <w:numId w:val="470"/>
        </w:numPr>
        <w:tabs>
          <w:tab w:val="clear" w:pos="360"/>
          <w:tab w:val="num" w:pos="567"/>
        </w:tabs>
        <w:suppressAutoHyphens/>
        <w:ind w:left="567" w:hanging="283"/>
        <w:jc w:val="both"/>
        <w:rPr>
          <w:rFonts w:ascii="Arial" w:hAnsi="Arial" w:cs="Arial"/>
          <w:i/>
          <w:iCs/>
          <w:sz w:val="20"/>
          <w:szCs w:val="20"/>
        </w:rPr>
      </w:pPr>
      <w:r w:rsidRPr="004A4D40">
        <w:rPr>
          <w:rFonts w:ascii="Arial" w:hAnsi="Arial" w:cs="Arial"/>
          <w:i/>
          <w:iCs/>
          <w:sz w:val="20"/>
          <w:szCs w:val="20"/>
        </w:rPr>
        <w:t>Z strony Wykonawcy nadzór nad robotami sprawować będzie Pan…………….jako Kierownik z branży instalacji wentylacji mechanicznej, który jest uprawniony do działania w związku z realizacją Umowy w granicach określonych art. 22 ustawy prawo budowlane.</w:t>
      </w:r>
    </w:p>
    <w:p w14:paraId="4E1EF786" w14:textId="77777777" w:rsidR="002A7668" w:rsidRPr="00D043CC" w:rsidRDefault="002A7668" w:rsidP="002A7668">
      <w:pPr>
        <w:autoSpaceDE w:val="0"/>
        <w:autoSpaceDN w:val="0"/>
        <w:adjustRightInd w:val="0"/>
        <w:jc w:val="center"/>
        <w:rPr>
          <w:rFonts w:ascii="Arial" w:hAnsi="Arial" w:cs="Arial"/>
          <w:bCs/>
          <w:i/>
          <w:iCs/>
        </w:rPr>
      </w:pPr>
    </w:p>
    <w:p w14:paraId="150AB656" w14:textId="77777777" w:rsidR="002A7668" w:rsidRPr="00D043CC" w:rsidRDefault="002A7668" w:rsidP="002A7668">
      <w:pPr>
        <w:autoSpaceDE w:val="0"/>
        <w:autoSpaceDN w:val="0"/>
        <w:adjustRightInd w:val="0"/>
        <w:jc w:val="center"/>
        <w:rPr>
          <w:rFonts w:ascii="Arial" w:hAnsi="Arial" w:cs="Arial"/>
          <w:b/>
          <w:bCs/>
          <w:i/>
          <w:iCs/>
        </w:rPr>
      </w:pPr>
      <w:r w:rsidRPr="00D043CC">
        <w:rPr>
          <w:rFonts w:ascii="Arial" w:hAnsi="Arial" w:cs="Arial"/>
          <w:b/>
          <w:bCs/>
          <w:i/>
          <w:iCs/>
        </w:rPr>
        <w:t>§ 7.</w:t>
      </w:r>
    </w:p>
    <w:p w14:paraId="5701AEDF" w14:textId="77777777" w:rsidR="002A7668" w:rsidRPr="00D043CC" w:rsidRDefault="002A7668" w:rsidP="002A7668">
      <w:pPr>
        <w:autoSpaceDE w:val="0"/>
        <w:autoSpaceDN w:val="0"/>
        <w:adjustRightInd w:val="0"/>
        <w:jc w:val="center"/>
        <w:rPr>
          <w:rFonts w:ascii="Arial" w:hAnsi="Arial" w:cs="Arial"/>
          <w:b/>
          <w:bCs/>
          <w:i/>
          <w:iCs/>
        </w:rPr>
      </w:pPr>
      <w:r w:rsidRPr="00D043CC">
        <w:rPr>
          <w:rFonts w:ascii="Arial" w:hAnsi="Arial" w:cs="Arial"/>
          <w:b/>
          <w:bCs/>
          <w:i/>
          <w:iCs/>
        </w:rPr>
        <w:t>Wynagrodzenie i zapłata wynagrodzenia</w:t>
      </w:r>
    </w:p>
    <w:p w14:paraId="769E929A" w14:textId="77777777" w:rsidR="002A7668" w:rsidRPr="0096042C" w:rsidRDefault="002A7668" w:rsidP="002A7668">
      <w:pPr>
        <w:pStyle w:val="Akapitzlist1"/>
        <w:numPr>
          <w:ilvl w:val="0"/>
          <w:numId w:val="440"/>
        </w:numPr>
        <w:spacing w:line="276" w:lineRule="auto"/>
        <w:jc w:val="both"/>
        <w:rPr>
          <w:rFonts w:ascii="Arial" w:hAnsi="Arial" w:cs="Arial"/>
          <w:i/>
          <w:iCs/>
          <w:sz w:val="20"/>
          <w:szCs w:val="20"/>
        </w:rPr>
      </w:pPr>
      <w:r w:rsidRPr="0096042C">
        <w:rPr>
          <w:rFonts w:ascii="Arial" w:hAnsi="Arial" w:cs="Arial"/>
          <w:i/>
          <w:iCs/>
          <w:sz w:val="20"/>
          <w:szCs w:val="20"/>
        </w:rPr>
        <w:t>Strony ustalają ryczałtowe wynagrodzenie za wykonany przedmiot umowy, zgodnie ze złożoną przez Wykonawcę ofertą, które wynosi:</w:t>
      </w:r>
    </w:p>
    <w:p w14:paraId="3C6B05DF" w14:textId="77777777" w:rsidR="002A7668" w:rsidRPr="0096042C" w:rsidRDefault="002A7668" w:rsidP="006C4E0C">
      <w:pPr>
        <w:pStyle w:val="Akapitzlist1"/>
        <w:spacing w:line="276" w:lineRule="auto"/>
        <w:ind w:left="567" w:hanging="283"/>
        <w:jc w:val="both"/>
        <w:rPr>
          <w:rFonts w:ascii="Arial" w:hAnsi="Arial" w:cs="Arial"/>
          <w:i/>
          <w:iCs/>
          <w:sz w:val="20"/>
          <w:szCs w:val="20"/>
        </w:rPr>
      </w:pPr>
      <w:r>
        <w:rPr>
          <w:rFonts w:ascii="Arial" w:hAnsi="Arial" w:cs="Arial"/>
          <w:i/>
          <w:iCs/>
          <w:sz w:val="20"/>
          <w:szCs w:val="20"/>
        </w:rPr>
        <w:t>1</w:t>
      </w:r>
      <w:r w:rsidRPr="0096042C">
        <w:rPr>
          <w:rFonts w:ascii="Arial" w:hAnsi="Arial" w:cs="Arial"/>
          <w:i/>
          <w:iCs/>
          <w:sz w:val="20"/>
          <w:szCs w:val="20"/>
        </w:rPr>
        <w:t>) za etap 1 inwestycji: brutto ....................... złotych (słownie złotych: ..................... ...../100).</w:t>
      </w:r>
    </w:p>
    <w:p w14:paraId="70CD1373" w14:textId="77777777" w:rsidR="002A7668" w:rsidRPr="0096042C" w:rsidRDefault="002A7668" w:rsidP="006C4E0C">
      <w:pPr>
        <w:pStyle w:val="Akapitzlist1"/>
        <w:spacing w:line="276" w:lineRule="auto"/>
        <w:ind w:left="567" w:hanging="283"/>
        <w:jc w:val="both"/>
        <w:rPr>
          <w:rFonts w:ascii="Arial" w:hAnsi="Arial" w:cs="Arial"/>
          <w:i/>
          <w:iCs/>
          <w:sz w:val="20"/>
          <w:szCs w:val="20"/>
        </w:rPr>
      </w:pPr>
      <w:r>
        <w:rPr>
          <w:rFonts w:ascii="Arial" w:hAnsi="Arial" w:cs="Arial"/>
          <w:i/>
          <w:iCs/>
          <w:sz w:val="20"/>
          <w:szCs w:val="20"/>
        </w:rPr>
        <w:t>2</w:t>
      </w:r>
      <w:r w:rsidRPr="0096042C">
        <w:rPr>
          <w:rFonts w:ascii="Arial" w:hAnsi="Arial" w:cs="Arial"/>
          <w:i/>
          <w:iCs/>
          <w:sz w:val="20"/>
          <w:szCs w:val="20"/>
        </w:rPr>
        <w:t>) za etap 2 inwestycji: brutto ....................... złotych (słownie złotych: ..................... ...../100).</w:t>
      </w:r>
    </w:p>
    <w:p w14:paraId="06702202" w14:textId="77777777" w:rsidR="002A7668" w:rsidRDefault="002A7668" w:rsidP="006C4E0C">
      <w:pPr>
        <w:pStyle w:val="Akapitzlist1"/>
        <w:spacing w:line="276" w:lineRule="auto"/>
        <w:ind w:left="567" w:hanging="283"/>
        <w:jc w:val="both"/>
        <w:rPr>
          <w:rFonts w:ascii="Arial" w:hAnsi="Arial" w:cs="Arial"/>
          <w:i/>
          <w:iCs/>
          <w:sz w:val="20"/>
          <w:szCs w:val="20"/>
        </w:rPr>
      </w:pPr>
      <w:r>
        <w:rPr>
          <w:rFonts w:ascii="Arial" w:hAnsi="Arial" w:cs="Arial"/>
          <w:i/>
          <w:iCs/>
          <w:sz w:val="20"/>
          <w:szCs w:val="20"/>
        </w:rPr>
        <w:t>3</w:t>
      </w:r>
      <w:r w:rsidRPr="0096042C">
        <w:rPr>
          <w:rFonts w:ascii="Arial" w:hAnsi="Arial" w:cs="Arial"/>
          <w:i/>
          <w:iCs/>
          <w:sz w:val="20"/>
          <w:szCs w:val="20"/>
        </w:rPr>
        <w:t>) za całość inwestycji: brutto ....................... złotych (słownie złotych: ..................... ...../100).</w:t>
      </w:r>
    </w:p>
    <w:p w14:paraId="16D56AB0" w14:textId="77777777" w:rsidR="002A7668" w:rsidRPr="006A0081" w:rsidRDefault="002A7668" w:rsidP="002A7668">
      <w:pPr>
        <w:pStyle w:val="Akapitzlist1"/>
        <w:spacing w:line="276" w:lineRule="auto"/>
        <w:ind w:left="360"/>
        <w:jc w:val="both"/>
        <w:rPr>
          <w:rFonts w:ascii="Arial" w:hAnsi="Arial" w:cs="Arial"/>
          <w:i/>
          <w:iCs/>
          <w:sz w:val="20"/>
          <w:szCs w:val="20"/>
        </w:rPr>
      </w:pPr>
      <w:r w:rsidRPr="006A0081">
        <w:rPr>
          <w:rFonts w:ascii="Arial" w:hAnsi="Arial" w:cs="Arial"/>
          <w:i/>
          <w:iCs/>
          <w:sz w:val="20"/>
          <w:szCs w:val="20"/>
        </w:rPr>
        <w:t>Wynagrodzenie zostanie zapłacone oddzielnie za wykonanie etapu 1 (po jego odbiorze) oraz etapu 2 (po odbiorze końcowym).</w:t>
      </w:r>
    </w:p>
    <w:p w14:paraId="146AB21D" w14:textId="77777777" w:rsidR="002A7668" w:rsidRPr="00D043CC" w:rsidRDefault="002A7668" w:rsidP="002A7668">
      <w:pPr>
        <w:numPr>
          <w:ilvl w:val="0"/>
          <w:numId w:val="440"/>
        </w:numPr>
        <w:tabs>
          <w:tab w:val="num" w:pos="284"/>
        </w:tabs>
        <w:autoSpaceDE w:val="0"/>
        <w:autoSpaceDN w:val="0"/>
        <w:adjustRightInd w:val="0"/>
        <w:ind w:left="284" w:hanging="284"/>
        <w:jc w:val="both"/>
        <w:rPr>
          <w:rFonts w:ascii="Arial" w:hAnsi="Arial" w:cs="Arial"/>
          <w:i/>
          <w:iCs/>
        </w:rPr>
      </w:pPr>
      <w:r w:rsidRPr="00D043CC">
        <w:rPr>
          <w:rFonts w:ascii="Arial" w:hAnsi="Arial" w:cs="Arial"/>
          <w:i/>
          <w:iCs/>
        </w:rPr>
        <w:t xml:space="preserve">Wynagrodzenie ryczałtowe, o którym mowa w ust. 1 obejmuje wszystkie koszty związane z realizacją robót objętych specyfikacją warunków zamówienia wraz z załącznikami (m.in. dokumentacją projektową oraz specyfikacją techniczną wykonania i odbioru robót budowlanych) w tym ryzyko </w:t>
      </w:r>
      <w:r>
        <w:rPr>
          <w:rFonts w:ascii="Arial" w:hAnsi="Arial" w:cs="Arial"/>
          <w:i/>
          <w:iCs/>
        </w:rPr>
        <w:t>Wykonawcy</w:t>
      </w:r>
      <w:r w:rsidRPr="00D043CC">
        <w:rPr>
          <w:rFonts w:ascii="Arial" w:hAnsi="Arial" w:cs="Arial"/>
          <w:i/>
          <w:iCs/>
        </w:rPr>
        <w:t xml:space="preserve"> z tytułu niedoszacowania kosztów związanych z realizacją przedmiotu umowy, a wynikających z uzgodnień, opinii, akceptacji zawartych w dokumentacji technicznej oraz przepisów Prawa budowlanego, a także oddziaływania innych czynników mających lub mogących mieć wpływ na koszty.</w:t>
      </w:r>
    </w:p>
    <w:p w14:paraId="5C3FC3A5" w14:textId="77777777" w:rsidR="002A7668" w:rsidRPr="00D043CC" w:rsidRDefault="002A7668" w:rsidP="002A7668">
      <w:pPr>
        <w:numPr>
          <w:ilvl w:val="0"/>
          <w:numId w:val="440"/>
        </w:numPr>
        <w:tabs>
          <w:tab w:val="num" w:pos="284"/>
        </w:tabs>
        <w:ind w:left="284" w:hanging="284"/>
        <w:jc w:val="both"/>
        <w:rPr>
          <w:rFonts w:ascii="Arial" w:hAnsi="Arial" w:cs="Arial"/>
          <w:i/>
          <w:iCs/>
        </w:rPr>
      </w:pPr>
      <w:r w:rsidRPr="00D043CC">
        <w:rPr>
          <w:rFonts w:ascii="Arial" w:hAnsi="Arial" w:cs="Arial"/>
          <w:i/>
          <w:iCs/>
        </w:rPr>
        <w:t>Niedoszacowanie, pominięcie oraz brak rozpoznania zakresu przedmiotu umowy nie może być podstawą do żądania zmiany wynagrodzenia ryczałtowego określonego w ust. 1.</w:t>
      </w:r>
    </w:p>
    <w:p w14:paraId="15418B3A" w14:textId="77777777" w:rsidR="002A7668" w:rsidRPr="00D043CC" w:rsidRDefault="002A7668" w:rsidP="002A7668">
      <w:pPr>
        <w:numPr>
          <w:ilvl w:val="0"/>
          <w:numId w:val="440"/>
        </w:numPr>
        <w:tabs>
          <w:tab w:val="num" w:pos="284"/>
        </w:tabs>
        <w:suppressAutoHyphens/>
        <w:overflowPunct w:val="0"/>
        <w:autoSpaceDE w:val="0"/>
        <w:autoSpaceDN w:val="0"/>
        <w:adjustRightInd w:val="0"/>
        <w:ind w:left="284" w:hanging="284"/>
        <w:jc w:val="both"/>
        <w:textAlignment w:val="baseline"/>
        <w:rPr>
          <w:rFonts w:ascii="Arial" w:hAnsi="Arial" w:cs="Arial"/>
          <w:i/>
          <w:iCs/>
        </w:rPr>
      </w:pPr>
      <w:r w:rsidRPr="00D043CC">
        <w:rPr>
          <w:rFonts w:ascii="Arial" w:hAnsi="Arial" w:cs="Arial"/>
          <w:i/>
          <w:iCs/>
        </w:rPr>
        <w:t xml:space="preserve">Wynagrodzenie nie będzie podlegało waloryzacji lub negocjacjom w trakcie realizacji zamówienia. Zamawiający nie będzie udzielał </w:t>
      </w:r>
      <w:r>
        <w:rPr>
          <w:rFonts w:ascii="Arial" w:hAnsi="Arial" w:cs="Arial"/>
          <w:i/>
          <w:iCs/>
        </w:rPr>
        <w:t>Wykonawcy</w:t>
      </w:r>
      <w:r w:rsidRPr="00D043CC">
        <w:rPr>
          <w:rFonts w:ascii="Arial" w:hAnsi="Arial" w:cs="Arial"/>
          <w:i/>
          <w:iCs/>
        </w:rPr>
        <w:t xml:space="preserve"> zaliczek na realizację umowy.</w:t>
      </w:r>
    </w:p>
    <w:p w14:paraId="0E86F455" w14:textId="7E703A01" w:rsidR="002A7668" w:rsidRPr="00D043CC" w:rsidRDefault="002A7668" w:rsidP="002A7668">
      <w:pPr>
        <w:numPr>
          <w:ilvl w:val="0"/>
          <w:numId w:val="441"/>
        </w:numPr>
        <w:tabs>
          <w:tab w:val="num" w:pos="284"/>
        </w:tabs>
        <w:suppressAutoHyphens/>
        <w:ind w:left="284" w:hanging="284"/>
        <w:jc w:val="both"/>
        <w:rPr>
          <w:rFonts w:ascii="Arial" w:hAnsi="Arial" w:cs="Arial"/>
          <w:i/>
          <w:iCs/>
        </w:rPr>
      </w:pPr>
      <w:r w:rsidRPr="00D043CC">
        <w:rPr>
          <w:rFonts w:ascii="Arial" w:hAnsi="Arial" w:cs="Arial"/>
          <w:i/>
          <w:iCs/>
        </w:rPr>
        <w:t xml:space="preserve">Rozliczenie za wykonane roboty nastąpi na podstawie faktur </w:t>
      </w:r>
      <w:r w:rsidRPr="003F0D33">
        <w:rPr>
          <w:rFonts w:ascii="Arial" w:hAnsi="Arial" w:cs="Arial"/>
          <w:i/>
          <w:iCs/>
        </w:rPr>
        <w:t xml:space="preserve">VAT które </w:t>
      </w:r>
      <w:r w:rsidRPr="00D043CC">
        <w:rPr>
          <w:rFonts w:ascii="Arial" w:hAnsi="Arial" w:cs="Arial"/>
          <w:i/>
          <w:iCs/>
        </w:rPr>
        <w:t>Zamawiający przyjmie po podpisaniu przez strony protokołu</w:t>
      </w:r>
      <w:r>
        <w:rPr>
          <w:rFonts w:ascii="Arial" w:hAnsi="Arial" w:cs="Arial"/>
          <w:i/>
          <w:iCs/>
        </w:rPr>
        <w:t xml:space="preserve"> </w:t>
      </w:r>
      <w:r w:rsidRPr="003F0D33">
        <w:rPr>
          <w:rFonts w:ascii="Arial" w:hAnsi="Arial" w:cs="Arial"/>
          <w:i/>
          <w:iCs/>
        </w:rPr>
        <w:t>wykonania 1 etapu prac, a następnie protokołu</w:t>
      </w:r>
      <w:r w:rsidRPr="00D043CC">
        <w:rPr>
          <w:rFonts w:ascii="Arial" w:hAnsi="Arial" w:cs="Arial"/>
          <w:i/>
          <w:iCs/>
        </w:rPr>
        <w:t xml:space="preserve"> odbioru końcowego robót nie zawierającego zastrzeżeń do wykonanego przedmiotu umowy albo po usunięciu wad stwierdzonych w protokole odbioru końcowego robót.</w:t>
      </w:r>
    </w:p>
    <w:p w14:paraId="6A58268F" w14:textId="77777777" w:rsidR="002A7668" w:rsidRPr="00D043CC" w:rsidRDefault="002A7668" w:rsidP="002A7668">
      <w:pPr>
        <w:pStyle w:val="Akapitzlist1"/>
        <w:numPr>
          <w:ilvl w:val="0"/>
          <w:numId w:val="441"/>
        </w:numPr>
        <w:tabs>
          <w:tab w:val="num" w:pos="284"/>
        </w:tabs>
        <w:spacing w:line="276" w:lineRule="auto"/>
        <w:ind w:left="284" w:hanging="283"/>
        <w:jc w:val="both"/>
        <w:rPr>
          <w:rFonts w:ascii="Arial" w:hAnsi="Arial" w:cs="Arial"/>
          <w:i/>
          <w:iCs/>
          <w:sz w:val="20"/>
          <w:szCs w:val="20"/>
        </w:rPr>
      </w:pPr>
      <w:r w:rsidRPr="00D043CC">
        <w:rPr>
          <w:rFonts w:ascii="Arial" w:hAnsi="Arial" w:cs="Arial"/>
          <w:i/>
          <w:iCs/>
          <w:sz w:val="20"/>
          <w:szCs w:val="20"/>
        </w:rPr>
        <w:t xml:space="preserve">Zapłata określona fakturą będzie płatna przelewem na konto </w:t>
      </w:r>
      <w:r>
        <w:rPr>
          <w:rFonts w:ascii="Arial" w:hAnsi="Arial" w:cs="Arial"/>
          <w:i/>
          <w:iCs/>
          <w:sz w:val="20"/>
          <w:szCs w:val="20"/>
        </w:rPr>
        <w:t>Wykonawcy</w:t>
      </w:r>
      <w:r w:rsidRPr="00D043CC">
        <w:rPr>
          <w:rFonts w:ascii="Arial" w:hAnsi="Arial" w:cs="Arial"/>
          <w:i/>
          <w:iCs/>
          <w:sz w:val="20"/>
          <w:szCs w:val="20"/>
        </w:rPr>
        <w:t xml:space="preserve"> ……………………….wskazane na fakturze VAT w terminie do 30 dni od daty dostarczenia prawidłowo wystawionej faktury przez Zamawiającego. </w:t>
      </w:r>
    </w:p>
    <w:p w14:paraId="52CC394E" w14:textId="77777777" w:rsidR="002A7668" w:rsidRPr="00D043CC" w:rsidRDefault="002A7668" w:rsidP="002A7668">
      <w:pPr>
        <w:pStyle w:val="Akapitzlist1"/>
        <w:numPr>
          <w:ilvl w:val="0"/>
          <w:numId w:val="441"/>
        </w:numPr>
        <w:tabs>
          <w:tab w:val="num" w:pos="284"/>
        </w:tabs>
        <w:spacing w:line="276" w:lineRule="auto"/>
        <w:ind w:left="284" w:hanging="283"/>
        <w:jc w:val="both"/>
        <w:rPr>
          <w:rFonts w:ascii="Arial" w:hAnsi="Arial" w:cs="Arial"/>
          <w:i/>
          <w:iCs/>
          <w:sz w:val="20"/>
          <w:szCs w:val="20"/>
        </w:rPr>
      </w:pPr>
      <w:r>
        <w:rPr>
          <w:rFonts w:ascii="Arial" w:hAnsi="Arial" w:cs="Arial"/>
          <w:i/>
          <w:iCs/>
          <w:sz w:val="20"/>
          <w:szCs w:val="20"/>
        </w:rPr>
        <w:t xml:space="preserve">W przypadku Etapu I Wykonawca zobowiązany jest dostarczyć Zamawiającemu </w:t>
      </w:r>
      <w:r w:rsidRPr="00D043CC">
        <w:rPr>
          <w:rFonts w:ascii="Arial" w:hAnsi="Arial" w:cs="Arial"/>
          <w:i/>
          <w:iCs/>
          <w:sz w:val="20"/>
          <w:szCs w:val="20"/>
        </w:rPr>
        <w:t>do siedziby</w:t>
      </w:r>
      <w:r>
        <w:rPr>
          <w:rFonts w:ascii="Arial" w:hAnsi="Arial" w:cs="Arial"/>
          <w:i/>
          <w:iCs/>
          <w:sz w:val="20"/>
          <w:szCs w:val="20"/>
        </w:rPr>
        <w:t xml:space="preserve"> fakturę do dnia 30 grudnia 2021 r. z zastrzeżeniem podpisania protokołu odbioru za etap I przez wszystkie strony. </w:t>
      </w:r>
    </w:p>
    <w:p w14:paraId="7FBF3AC0" w14:textId="77777777" w:rsidR="002A7668" w:rsidRPr="00D043CC" w:rsidRDefault="002A7668" w:rsidP="002A7668">
      <w:pPr>
        <w:pStyle w:val="Akapitzlist1"/>
        <w:numPr>
          <w:ilvl w:val="0"/>
          <w:numId w:val="441"/>
        </w:numPr>
        <w:tabs>
          <w:tab w:val="num" w:pos="284"/>
        </w:tabs>
        <w:spacing w:line="276" w:lineRule="auto"/>
        <w:ind w:left="284" w:hanging="283"/>
        <w:jc w:val="both"/>
        <w:rPr>
          <w:rFonts w:ascii="Arial" w:hAnsi="Arial" w:cs="Arial"/>
          <w:i/>
          <w:iCs/>
          <w:strike/>
          <w:sz w:val="20"/>
          <w:szCs w:val="20"/>
        </w:rPr>
      </w:pPr>
      <w:r>
        <w:rPr>
          <w:rFonts w:ascii="Arial" w:hAnsi="Arial" w:cs="Arial"/>
          <w:i/>
          <w:iCs/>
          <w:sz w:val="20"/>
          <w:szCs w:val="20"/>
        </w:rPr>
        <w:t>Wykonawca</w:t>
      </w:r>
      <w:r w:rsidRPr="00D043CC">
        <w:rPr>
          <w:rFonts w:ascii="Arial" w:hAnsi="Arial" w:cs="Arial"/>
          <w:i/>
          <w:iCs/>
          <w:sz w:val="20"/>
          <w:szCs w:val="20"/>
        </w:rPr>
        <w:t xml:space="preserve"> przyjmuje do wiadomości i wyraża zgodę na wystawienie takiej ilości faktur, która umożliwi Zamawiającemu prawidłowe rozliczenie zadania biorąc pod uwagę przepisy podatkowe i ustawę</w:t>
      </w:r>
      <w:r>
        <w:rPr>
          <w:rFonts w:ascii="Arial" w:hAnsi="Arial" w:cs="Arial"/>
          <w:i/>
          <w:iCs/>
          <w:sz w:val="20"/>
          <w:szCs w:val="20"/>
        </w:rPr>
        <w:t xml:space="preserve"> </w:t>
      </w:r>
      <w:r w:rsidRPr="00D043CC">
        <w:rPr>
          <w:rFonts w:ascii="Arial" w:hAnsi="Arial" w:cs="Arial"/>
          <w:i/>
          <w:iCs/>
          <w:sz w:val="20"/>
          <w:szCs w:val="20"/>
        </w:rPr>
        <w:t>o rachunkowości.</w:t>
      </w:r>
    </w:p>
    <w:p w14:paraId="663DDAA6" w14:textId="77777777" w:rsidR="002A7668" w:rsidRPr="00D043CC" w:rsidRDefault="002A7668" w:rsidP="002A7668">
      <w:pPr>
        <w:pStyle w:val="Akapitzlist1"/>
        <w:numPr>
          <w:ilvl w:val="0"/>
          <w:numId w:val="441"/>
        </w:numPr>
        <w:tabs>
          <w:tab w:val="num" w:pos="284"/>
        </w:tabs>
        <w:spacing w:line="276" w:lineRule="auto"/>
        <w:ind w:left="284" w:hanging="283"/>
        <w:rPr>
          <w:rFonts w:ascii="Arial" w:hAnsi="Arial" w:cs="Arial"/>
          <w:i/>
          <w:iCs/>
          <w:sz w:val="20"/>
          <w:szCs w:val="20"/>
        </w:rPr>
      </w:pPr>
      <w:r w:rsidRPr="00D043CC">
        <w:rPr>
          <w:rFonts w:ascii="Arial" w:hAnsi="Arial" w:cs="Arial"/>
          <w:i/>
          <w:iCs/>
          <w:sz w:val="20"/>
          <w:szCs w:val="20"/>
        </w:rPr>
        <w:t xml:space="preserve">Za zwłokę w wypłacie wynagrodzenia </w:t>
      </w:r>
      <w:r>
        <w:rPr>
          <w:rFonts w:ascii="Arial" w:hAnsi="Arial" w:cs="Arial"/>
          <w:i/>
          <w:iCs/>
          <w:sz w:val="20"/>
          <w:szCs w:val="20"/>
        </w:rPr>
        <w:t>Wykonawcy</w:t>
      </w:r>
      <w:r w:rsidRPr="00D043CC">
        <w:rPr>
          <w:rFonts w:ascii="Arial" w:hAnsi="Arial" w:cs="Arial"/>
          <w:i/>
          <w:iCs/>
          <w:sz w:val="20"/>
          <w:szCs w:val="20"/>
        </w:rPr>
        <w:t xml:space="preserve"> przysługują odsetki ustawowe.</w:t>
      </w:r>
    </w:p>
    <w:p w14:paraId="6DF9F8BB" w14:textId="77777777" w:rsidR="002A7668" w:rsidRPr="00D043CC" w:rsidRDefault="002A7668" w:rsidP="002A7668">
      <w:pPr>
        <w:pStyle w:val="Akapitzlist1"/>
        <w:numPr>
          <w:ilvl w:val="0"/>
          <w:numId w:val="441"/>
        </w:numPr>
        <w:tabs>
          <w:tab w:val="num" w:pos="284"/>
        </w:tabs>
        <w:spacing w:line="276" w:lineRule="auto"/>
        <w:ind w:left="284" w:hanging="283"/>
        <w:jc w:val="both"/>
        <w:rPr>
          <w:rFonts w:ascii="Arial" w:hAnsi="Arial" w:cs="Arial"/>
          <w:i/>
          <w:iCs/>
          <w:sz w:val="20"/>
          <w:szCs w:val="20"/>
        </w:rPr>
      </w:pPr>
      <w:r w:rsidRPr="00D043CC">
        <w:rPr>
          <w:rFonts w:ascii="Arial" w:hAnsi="Arial" w:cs="Arial"/>
          <w:i/>
          <w:iCs/>
          <w:sz w:val="20"/>
          <w:szCs w:val="20"/>
        </w:rPr>
        <w:t>Zmiana rachunku bankowego, o których mowa w ust. 6  nie stanowi zmiany umowy. Zmiana rachunku bankowego następuje poprzez pisemne oświadczenie złożone Zamawiającemu o dokonaniu zmiany</w:t>
      </w:r>
      <w:r>
        <w:rPr>
          <w:rFonts w:ascii="Arial" w:hAnsi="Arial" w:cs="Arial"/>
          <w:i/>
          <w:iCs/>
          <w:sz w:val="20"/>
          <w:szCs w:val="20"/>
        </w:rPr>
        <w:t xml:space="preserve"> </w:t>
      </w:r>
      <w:r w:rsidRPr="00D043CC">
        <w:rPr>
          <w:rFonts w:ascii="Arial" w:hAnsi="Arial" w:cs="Arial"/>
          <w:i/>
          <w:iCs/>
          <w:sz w:val="20"/>
          <w:szCs w:val="20"/>
        </w:rPr>
        <w:t>i wskazaniu prawidłowego rachunku bankowego.</w:t>
      </w:r>
    </w:p>
    <w:p w14:paraId="29C80363" w14:textId="77777777" w:rsidR="002A7668" w:rsidRPr="00D043CC" w:rsidRDefault="002A7668" w:rsidP="002A7668">
      <w:pPr>
        <w:pStyle w:val="Akapitzlist1"/>
        <w:numPr>
          <w:ilvl w:val="0"/>
          <w:numId w:val="441"/>
        </w:numPr>
        <w:tabs>
          <w:tab w:val="num" w:pos="284"/>
        </w:tabs>
        <w:spacing w:line="276" w:lineRule="auto"/>
        <w:ind w:left="284" w:hanging="283"/>
        <w:jc w:val="both"/>
        <w:rPr>
          <w:rFonts w:ascii="Arial" w:hAnsi="Arial" w:cs="Arial"/>
          <w:i/>
          <w:iCs/>
          <w:sz w:val="20"/>
          <w:szCs w:val="20"/>
        </w:rPr>
      </w:pPr>
      <w:r>
        <w:rPr>
          <w:rFonts w:ascii="Arial" w:hAnsi="Arial" w:cs="Arial"/>
          <w:i/>
          <w:iCs/>
          <w:sz w:val="20"/>
          <w:szCs w:val="20"/>
        </w:rPr>
        <w:t>Wykonawca</w:t>
      </w:r>
      <w:r w:rsidRPr="00D043CC">
        <w:rPr>
          <w:rFonts w:ascii="Arial" w:hAnsi="Arial" w:cs="Arial"/>
          <w:i/>
          <w:iCs/>
          <w:sz w:val="20"/>
          <w:szCs w:val="20"/>
        </w:rPr>
        <w:t xml:space="preserve"> ma możliwość przesłania drogą elektroniczną ustrukturyzowanej faktury elektronicznej</w:t>
      </w:r>
      <w:r w:rsidRPr="00D043CC">
        <w:rPr>
          <w:rFonts w:ascii="Arial" w:hAnsi="Arial" w:cs="Arial"/>
          <w:i/>
          <w:iCs/>
          <w:sz w:val="20"/>
          <w:szCs w:val="20"/>
        </w:rPr>
        <w:br/>
        <w:t>w rozumieniu ustawy o elektronicznym fakturowaniu.</w:t>
      </w:r>
    </w:p>
    <w:p w14:paraId="7936C4B4" w14:textId="77777777" w:rsidR="002A7668" w:rsidRPr="00D043CC" w:rsidRDefault="002A7668" w:rsidP="002A7668">
      <w:pPr>
        <w:pStyle w:val="Akapitzlist1"/>
        <w:numPr>
          <w:ilvl w:val="0"/>
          <w:numId w:val="441"/>
        </w:numPr>
        <w:tabs>
          <w:tab w:val="num" w:pos="284"/>
        </w:tabs>
        <w:spacing w:line="276" w:lineRule="auto"/>
        <w:ind w:left="284" w:hanging="283"/>
        <w:jc w:val="both"/>
        <w:rPr>
          <w:rFonts w:ascii="Arial" w:hAnsi="Arial" w:cs="Arial"/>
          <w:i/>
          <w:iCs/>
          <w:sz w:val="20"/>
          <w:szCs w:val="20"/>
        </w:rPr>
      </w:pPr>
      <w:r w:rsidRPr="00D043CC">
        <w:rPr>
          <w:rFonts w:ascii="Arial" w:hAnsi="Arial" w:cs="Arial"/>
          <w:i/>
          <w:iCs/>
          <w:sz w:val="20"/>
          <w:szCs w:val="20"/>
        </w:rPr>
        <w:t xml:space="preserve">W przypadku, gdy </w:t>
      </w:r>
      <w:r>
        <w:rPr>
          <w:rFonts w:ascii="Arial" w:hAnsi="Arial" w:cs="Arial"/>
          <w:i/>
          <w:iCs/>
          <w:sz w:val="20"/>
          <w:szCs w:val="20"/>
        </w:rPr>
        <w:t>Wykonawca</w:t>
      </w:r>
      <w:r w:rsidRPr="00D043CC">
        <w:rPr>
          <w:rFonts w:ascii="Arial" w:hAnsi="Arial" w:cs="Arial"/>
          <w:i/>
          <w:iCs/>
          <w:sz w:val="20"/>
          <w:szCs w:val="20"/>
        </w:rPr>
        <w:t xml:space="preserve"> skorzysta z możliwości przesłania ustrukturyzowanej faktury elektronicznej, wówczas zobowiązany jest do skorzystania z Platformy Elektronicznego Fakturowania udostępnionej na stronie internetowej </w:t>
      </w:r>
      <w:hyperlink r:id="rId67" w:history="1">
        <w:r w:rsidRPr="00D043CC">
          <w:rPr>
            <w:rStyle w:val="Hipercze"/>
            <w:i/>
            <w:iCs/>
            <w:sz w:val="20"/>
            <w:szCs w:val="20"/>
          </w:rPr>
          <w:t>https://efaktura.gov.pl</w:t>
        </w:r>
      </w:hyperlink>
      <w:r w:rsidRPr="00D043CC">
        <w:rPr>
          <w:rFonts w:ascii="Arial" w:hAnsi="Arial" w:cs="Arial"/>
          <w:i/>
          <w:iCs/>
          <w:sz w:val="20"/>
          <w:szCs w:val="20"/>
        </w:rPr>
        <w:t>.</w:t>
      </w:r>
    </w:p>
    <w:p w14:paraId="45252221" w14:textId="77777777" w:rsidR="002A7668" w:rsidRPr="00D043CC" w:rsidRDefault="002A7668" w:rsidP="002A7668">
      <w:pPr>
        <w:pStyle w:val="Akapitzlist1"/>
        <w:numPr>
          <w:ilvl w:val="0"/>
          <w:numId w:val="441"/>
        </w:numPr>
        <w:tabs>
          <w:tab w:val="num" w:pos="284"/>
        </w:tabs>
        <w:spacing w:line="276" w:lineRule="auto"/>
        <w:ind w:left="284" w:hanging="283"/>
        <w:jc w:val="both"/>
        <w:rPr>
          <w:rFonts w:ascii="Arial" w:hAnsi="Arial" w:cs="Arial"/>
          <w:i/>
          <w:iCs/>
          <w:sz w:val="20"/>
          <w:szCs w:val="20"/>
        </w:rPr>
      </w:pPr>
      <w:r w:rsidRPr="00D043CC">
        <w:rPr>
          <w:rFonts w:ascii="Arial" w:hAnsi="Arial" w:cs="Arial"/>
          <w:i/>
          <w:iCs/>
          <w:sz w:val="20"/>
          <w:szCs w:val="20"/>
        </w:rPr>
        <w:t>Szczegółowe zasady związane z wystawianiem ustrukturyzowanych faktur elektronicznych i innych ustrukturyzowanych dokumentów określa ustawa o elektronicznym fakturowaniu oraz akty wykonawcze.</w:t>
      </w:r>
    </w:p>
    <w:p w14:paraId="3C9B25D4" w14:textId="77777777" w:rsidR="002A7668" w:rsidRPr="00D043CC" w:rsidRDefault="002A7668" w:rsidP="00915FF9">
      <w:pPr>
        <w:pStyle w:val="Akapitzlist1"/>
        <w:tabs>
          <w:tab w:val="num" w:pos="567"/>
        </w:tabs>
        <w:spacing w:line="276" w:lineRule="auto"/>
        <w:ind w:left="567" w:hanging="283"/>
        <w:jc w:val="both"/>
        <w:rPr>
          <w:rFonts w:ascii="Arial" w:hAnsi="Arial" w:cs="Arial"/>
          <w:i/>
          <w:iCs/>
          <w:sz w:val="20"/>
          <w:szCs w:val="20"/>
        </w:rPr>
      </w:pPr>
      <w:r w:rsidRPr="00D043CC">
        <w:rPr>
          <w:rFonts w:ascii="Arial" w:hAnsi="Arial" w:cs="Arial"/>
          <w:i/>
          <w:iCs/>
          <w:sz w:val="20"/>
          <w:szCs w:val="20"/>
        </w:rPr>
        <w:t xml:space="preserve">1) W przypadku, gdy </w:t>
      </w:r>
      <w:r>
        <w:rPr>
          <w:rFonts w:ascii="Arial" w:hAnsi="Arial" w:cs="Arial"/>
          <w:i/>
          <w:iCs/>
          <w:sz w:val="20"/>
          <w:szCs w:val="20"/>
        </w:rPr>
        <w:t>Wykonawca</w:t>
      </w:r>
      <w:r w:rsidRPr="00D043CC">
        <w:rPr>
          <w:rFonts w:ascii="Arial" w:hAnsi="Arial" w:cs="Arial"/>
          <w:i/>
          <w:iCs/>
          <w:sz w:val="20"/>
          <w:szCs w:val="20"/>
        </w:rPr>
        <w:t xml:space="preserve"> korzysta z usług brokera Infinite IT Solutions, wpisując dane nabywcy:</w:t>
      </w:r>
    </w:p>
    <w:p w14:paraId="270707B0" w14:textId="77777777" w:rsidR="002A7668" w:rsidRPr="00D043CC" w:rsidRDefault="002A7668" w:rsidP="00915FF9">
      <w:pPr>
        <w:pStyle w:val="Akapitzlist1"/>
        <w:tabs>
          <w:tab w:val="num" w:pos="567"/>
        </w:tabs>
        <w:spacing w:line="276" w:lineRule="auto"/>
        <w:ind w:left="567" w:hanging="283"/>
        <w:jc w:val="both"/>
        <w:rPr>
          <w:rFonts w:ascii="Arial" w:hAnsi="Arial" w:cs="Arial"/>
          <w:i/>
          <w:iCs/>
          <w:sz w:val="20"/>
          <w:szCs w:val="20"/>
        </w:rPr>
      </w:pPr>
      <w:r w:rsidRPr="00D043CC">
        <w:rPr>
          <w:rFonts w:ascii="Arial" w:hAnsi="Arial" w:cs="Arial"/>
          <w:i/>
          <w:iCs/>
          <w:sz w:val="20"/>
          <w:szCs w:val="20"/>
        </w:rPr>
        <w:t xml:space="preserve">a) w sekcji NIP należy wpisać NIP MCM Górna: 9820256542, </w:t>
      </w:r>
    </w:p>
    <w:p w14:paraId="53BEC453" w14:textId="77777777" w:rsidR="002A7668" w:rsidRPr="00D043CC" w:rsidRDefault="002A7668" w:rsidP="00915FF9">
      <w:pPr>
        <w:pStyle w:val="Akapitzlist1"/>
        <w:tabs>
          <w:tab w:val="num" w:pos="567"/>
        </w:tabs>
        <w:spacing w:line="276" w:lineRule="auto"/>
        <w:ind w:left="567" w:hanging="283"/>
        <w:jc w:val="both"/>
        <w:rPr>
          <w:rFonts w:ascii="Arial" w:hAnsi="Arial" w:cs="Arial"/>
          <w:i/>
          <w:iCs/>
          <w:sz w:val="20"/>
          <w:szCs w:val="20"/>
        </w:rPr>
      </w:pPr>
      <w:r w:rsidRPr="00D043CC">
        <w:rPr>
          <w:rFonts w:ascii="Arial" w:hAnsi="Arial" w:cs="Arial"/>
          <w:i/>
          <w:iCs/>
          <w:sz w:val="20"/>
          <w:szCs w:val="20"/>
        </w:rPr>
        <w:t>b) jako typ numeru PEPPOL należy wybrać NIP,</w:t>
      </w:r>
    </w:p>
    <w:p w14:paraId="587E98BD" w14:textId="77777777" w:rsidR="002A7668" w:rsidRPr="00D043CC" w:rsidRDefault="002A7668" w:rsidP="00915FF9">
      <w:pPr>
        <w:pStyle w:val="Akapitzlist1"/>
        <w:tabs>
          <w:tab w:val="num" w:pos="567"/>
        </w:tabs>
        <w:spacing w:line="276" w:lineRule="auto"/>
        <w:ind w:left="567" w:hanging="283"/>
        <w:jc w:val="both"/>
        <w:rPr>
          <w:rFonts w:ascii="Arial" w:hAnsi="Arial" w:cs="Arial"/>
          <w:i/>
          <w:iCs/>
          <w:sz w:val="20"/>
          <w:szCs w:val="20"/>
        </w:rPr>
      </w:pPr>
      <w:r w:rsidRPr="00D043CC">
        <w:rPr>
          <w:rFonts w:ascii="Arial" w:hAnsi="Arial" w:cs="Arial"/>
          <w:i/>
          <w:iCs/>
          <w:sz w:val="20"/>
          <w:szCs w:val="20"/>
        </w:rPr>
        <w:t xml:space="preserve">c) w polu Numer PEPPOL należy wpisać NIP własny jednostki będącej adresatem faktury. </w:t>
      </w:r>
    </w:p>
    <w:p w14:paraId="0BB67CC8" w14:textId="77777777" w:rsidR="002A7668" w:rsidRPr="00D043CC" w:rsidRDefault="002A7668" w:rsidP="00915FF9">
      <w:pPr>
        <w:pStyle w:val="Akapitzlist1"/>
        <w:tabs>
          <w:tab w:val="num" w:pos="567"/>
        </w:tabs>
        <w:spacing w:line="276" w:lineRule="auto"/>
        <w:ind w:left="567" w:hanging="283"/>
        <w:jc w:val="both"/>
        <w:rPr>
          <w:rFonts w:ascii="Arial" w:hAnsi="Arial" w:cs="Arial"/>
          <w:i/>
          <w:iCs/>
          <w:sz w:val="20"/>
          <w:szCs w:val="20"/>
        </w:rPr>
      </w:pPr>
      <w:r w:rsidRPr="00D043CC">
        <w:rPr>
          <w:rFonts w:ascii="Arial" w:hAnsi="Arial" w:cs="Arial"/>
          <w:i/>
          <w:iCs/>
          <w:sz w:val="20"/>
          <w:szCs w:val="20"/>
        </w:rPr>
        <w:t xml:space="preserve">2) W przypadku, gdy </w:t>
      </w:r>
      <w:r>
        <w:rPr>
          <w:rFonts w:ascii="Arial" w:hAnsi="Arial" w:cs="Arial"/>
          <w:i/>
          <w:iCs/>
          <w:sz w:val="20"/>
          <w:szCs w:val="20"/>
        </w:rPr>
        <w:t>Wykonawca</w:t>
      </w:r>
      <w:r w:rsidRPr="00D043CC">
        <w:rPr>
          <w:rFonts w:ascii="Arial" w:hAnsi="Arial" w:cs="Arial"/>
          <w:i/>
          <w:iCs/>
          <w:sz w:val="20"/>
          <w:szCs w:val="20"/>
        </w:rPr>
        <w:t xml:space="preserve"> korzysta z usług brokera </w:t>
      </w:r>
      <w:proofErr w:type="spellStart"/>
      <w:r w:rsidRPr="00D043CC">
        <w:rPr>
          <w:rFonts w:ascii="Arial" w:hAnsi="Arial" w:cs="Arial"/>
          <w:i/>
          <w:iCs/>
          <w:sz w:val="20"/>
          <w:szCs w:val="20"/>
        </w:rPr>
        <w:t>PEFexpert</w:t>
      </w:r>
      <w:proofErr w:type="spellEnd"/>
      <w:r w:rsidRPr="00D043CC">
        <w:rPr>
          <w:rFonts w:ascii="Arial" w:hAnsi="Arial" w:cs="Arial"/>
          <w:i/>
          <w:iCs/>
          <w:sz w:val="20"/>
          <w:szCs w:val="20"/>
        </w:rPr>
        <w:t xml:space="preserve">, wpisując dane nabywcy </w:t>
      </w:r>
    </w:p>
    <w:p w14:paraId="72DDAA44" w14:textId="77777777" w:rsidR="002A7668" w:rsidRPr="00D043CC" w:rsidRDefault="002A7668" w:rsidP="00915FF9">
      <w:pPr>
        <w:pStyle w:val="Akapitzlist1"/>
        <w:tabs>
          <w:tab w:val="num" w:pos="567"/>
        </w:tabs>
        <w:spacing w:line="276" w:lineRule="auto"/>
        <w:ind w:left="567" w:hanging="283"/>
        <w:jc w:val="both"/>
        <w:rPr>
          <w:rFonts w:ascii="Arial" w:hAnsi="Arial" w:cs="Arial"/>
          <w:i/>
          <w:iCs/>
          <w:sz w:val="20"/>
          <w:szCs w:val="20"/>
        </w:rPr>
      </w:pPr>
      <w:r w:rsidRPr="00D043CC">
        <w:rPr>
          <w:rFonts w:ascii="Arial" w:hAnsi="Arial" w:cs="Arial"/>
          <w:i/>
          <w:iCs/>
          <w:sz w:val="20"/>
          <w:szCs w:val="20"/>
        </w:rPr>
        <w:t>a) w sekcji Identyfikator podatkowy należy wpisać NIP MCM Górna: 9820256542,</w:t>
      </w:r>
    </w:p>
    <w:p w14:paraId="3CD9F9F3" w14:textId="77777777" w:rsidR="002A7668" w:rsidRPr="00D043CC" w:rsidRDefault="002A7668" w:rsidP="00915FF9">
      <w:pPr>
        <w:pStyle w:val="Akapitzlist1"/>
        <w:tabs>
          <w:tab w:val="num" w:pos="567"/>
        </w:tabs>
        <w:spacing w:line="276" w:lineRule="auto"/>
        <w:ind w:left="567" w:hanging="283"/>
        <w:jc w:val="both"/>
        <w:rPr>
          <w:rFonts w:ascii="Arial" w:hAnsi="Arial" w:cs="Arial"/>
          <w:i/>
          <w:iCs/>
          <w:sz w:val="20"/>
          <w:szCs w:val="20"/>
        </w:rPr>
      </w:pPr>
      <w:r w:rsidRPr="00D043CC">
        <w:rPr>
          <w:rFonts w:ascii="Arial" w:hAnsi="Arial" w:cs="Arial"/>
          <w:i/>
          <w:iCs/>
          <w:sz w:val="20"/>
          <w:szCs w:val="20"/>
        </w:rPr>
        <w:t>b) jako Rodzaj adresu PEF należy wybrać NIP,</w:t>
      </w:r>
    </w:p>
    <w:p w14:paraId="1156B3E0" w14:textId="77777777" w:rsidR="002A7668" w:rsidRPr="00D043CC" w:rsidRDefault="002A7668" w:rsidP="00915FF9">
      <w:pPr>
        <w:pStyle w:val="Akapitzlist1"/>
        <w:tabs>
          <w:tab w:val="num" w:pos="567"/>
        </w:tabs>
        <w:spacing w:line="276" w:lineRule="auto"/>
        <w:ind w:left="567" w:hanging="283"/>
        <w:jc w:val="both"/>
        <w:rPr>
          <w:rFonts w:ascii="Arial" w:hAnsi="Arial" w:cs="Arial"/>
          <w:i/>
          <w:iCs/>
          <w:sz w:val="20"/>
          <w:szCs w:val="20"/>
        </w:rPr>
      </w:pPr>
      <w:r w:rsidRPr="00D043CC">
        <w:rPr>
          <w:rFonts w:ascii="Arial" w:hAnsi="Arial" w:cs="Arial"/>
          <w:i/>
          <w:iCs/>
          <w:sz w:val="20"/>
          <w:szCs w:val="20"/>
        </w:rPr>
        <w:t>c) w polu numer adresu PEF należy wpisać NIP własny jednostki będącej adresatem faktury. W obu ww. przypadkach sekcja Odbiorca powinna być wypełniona zgodnie z miejscem dostawy/odbioru towaru/usługi.</w:t>
      </w:r>
    </w:p>
    <w:p w14:paraId="463F4E9F" w14:textId="77777777" w:rsidR="002A7668" w:rsidRPr="00D043CC" w:rsidRDefault="002A7668" w:rsidP="002A7668">
      <w:pPr>
        <w:pStyle w:val="Akapitzlist1"/>
        <w:numPr>
          <w:ilvl w:val="0"/>
          <w:numId w:val="441"/>
        </w:numPr>
        <w:tabs>
          <w:tab w:val="num" w:pos="284"/>
        </w:tabs>
        <w:spacing w:line="276" w:lineRule="auto"/>
        <w:ind w:left="284" w:hanging="283"/>
        <w:jc w:val="both"/>
        <w:rPr>
          <w:rFonts w:ascii="Arial" w:hAnsi="Arial" w:cs="Arial"/>
          <w:i/>
          <w:iCs/>
          <w:sz w:val="20"/>
          <w:szCs w:val="20"/>
        </w:rPr>
      </w:pPr>
      <w:r>
        <w:rPr>
          <w:rFonts w:ascii="Arial" w:hAnsi="Arial" w:cs="Arial"/>
          <w:i/>
          <w:iCs/>
          <w:sz w:val="20"/>
          <w:szCs w:val="20"/>
        </w:rPr>
        <w:t>Wykonawca</w:t>
      </w:r>
      <w:r w:rsidRPr="00D043CC">
        <w:rPr>
          <w:rFonts w:ascii="Arial" w:hAnsi="Arial" w:cs="Arial"/>
          <w:i/>
          <w:iCs/>
          <w:sz w:val="20"/>
          <w:szCs w:val="20"/>
        </w:rPr>
        <w:t xml:space="preserve"> zobowiązany jest powiadomić Zamawiającego o wystawieniu faktury na Platformie Elektronicznego Fakturowania – na poniższego maila: </w:t>
      </w:r>
      <w:r w:rsidRPr="00196A54">
        <w:rPr>
          <w:rStyle w:val="Hipercze"/>
          <w:rFonts w:ascii="Arial" w:hAnsi="Arial" w:cs="Arial"/>
          <w:i/>
          <w:iCs/>
          <w:sz w:val="20"/>
          <w:szCs w:val="20"/>
        </w:rPr>
        <w:t>faktury@mcmgorna.pl</w:t>
      </w:r>
    </w:p>
    <w:p w14:paraId="05B81716" w14:textId="77777777" w:rsidR="002A7668" w:rsidRPr="00D043CC" w:rsidRDefault="002A7668" w:rsidP="002A7668">
      <w:pPr>
        <w:pStyle w:val="Akapitzlist1"/>
        <w:numPr>
          <w:ilvl w:val="0"/>
          <w:numId w:val="441"/>
        </w:numPr>
        <w:tabs>
          <w:tab w:val="num" w:pos="284"/>
        </w:tabs>
        <w:spacing w:line="276" w:lineRule="auto"/>
        <w:ind w:left="284" w:hanging="283"/>
        <w:jc w:val="both"/>
        <w:rPr>
          <w:rFonts w:ascii="Arial" w:hAnsi="Arial" w:cs="Arial"/>
          <w:i/>
          <w:iCs/>
          <w:sz w:val="20"/>
          <w:szCs w:val="20"/>
        </w:rPr>
      </w:pPr>
      <w:r w:rsidRPr="00D043CC">
        <w:rPr>
          <w:rFonts w:ascii="Arial" w:hAnsi="Arial" w:cs="Arial"/>
          <w:i/>
          <w:iCs/>
          <w:sz w:val="20"/>
          <w:szCs w:val="20"/>
        </w:rPr>
        <w:t xml:space="preserve">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tego rachunku bankowego lub rachunku powiązanego z rachunkiem </w:t>
      </w:r>
      <w:r>
        <w:rPr>
          <w:rFonts w:ascii="Arial" w:hAnsi="Arial" w:cs="Arial"/>
          <w:i/>
          <w:iCs/>
          <w:sz w:val="20"/>
          <w:szCs w:val="20"/>
        </w:rPr>
        <w:t>Wykonawcy</w:t>
      </w:r>
      <w:r w:rsidRPr="00D043CC">
        <w:rPr>
          <w:rFonts w:ascii="Arial" w:hAnsi="Arial" w:cs="Arial"/>
          <w:i/>
          <w:iCs/>
          <w:sz w:val="20"/>
          <w:szCs w:val="20"/>
        </w:rPr>
        <w:t xml:space="preserve"> do przedmiotowego wykazu lub wskazania nowego rachunku bankowego ujawnionego w ww. wykazie.</w:t>
      </w:r>
    </w:p>
    <w:p w14:paraId="025A5AFF" w14:textId="77777777" w:rsidR="002A7668" w:rsidRPr="00D043CC" w:rsidRDefault="002A7668" w:rsidP="002A7668">
      <w:pPr>
        <w:pStyle w:val="Akapitzlist1"/>
        <w:numPr>
          <w:ilvl w:val="0"/>
          <w:numId w:val="441"/>
        </w:numPr>
        <w:tabs>
          <w:tab w:val="num" w:pos="284"/>
        </w:tabs>
        <w:spacing w:line="276" w:lineRule="auto"/>
        <w:ind w:left="284" w:hanging="283"/>
        <w:jc w:val="both"/>
        <w:rPr>
          <w:rFonts w:ascii="Arial" w:hAnsi="Arial" w:cs="Arial"/>
          <w:i/>
          <w:iCs/>
          <w:sz w:val="20"/>
          <w:szCs w:val="20"/>
        </w:rPr>
      </w:pPr>
      <w:r w:rsidRPr="00D043CC">
        <w:rPr>
          <w:rFonts w:ascii="Arial" w:hAnsi="Arial" w:cs="Arial"/>
          <w:i/>
          <w:iCs/>
          <w:sz w:val="20"/>
          <w:szCs w:val="20"/>
        </w:rPr>
        <w:t xml:space="preserve">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t>
      </w:r>
      <w:r>
        <w:rPr>
          <w:rFonts w:ascii="Arial" w:hAnsi="Arial" w:cs="Arial"/>
          <w:i/>
          <w:iCs/>
          <w:sz w:val="20"/>
          <w:szCs w:val="20"/>
        </w:rPr>
        <w:t>Wykonawcy</w:t>
      </w:r>
      <w:r w:rsidRPr="00D043CC">
        <w:rPr>
          <w:rFonts w:ascii="Arial" w:hAnsi="Arial" w:cs="Arial"/>
          <w:i/>
          <w:iCs/>
          <w:sz w:val="20"/>
          <w:szCs w:val="20"/>
        </w:rPr>
        <w:t xml:space="preserve"> w tym okresie.</w:t>
      </w:r>
    </w:p>
    <w:p w14:paraId="5F619E5C" w14:textId="77777777" w:rsidR="002A7668" w:rsidRPr="00D043CC" w:rsidRDefault="002A7668" w:rsidP="002A7668">
      <w:pPr>
        <w:numPr>
          <w:ilvl w:val="0"/>
          <w:numId w:val="441"/>
        </w:numPr>
        <w:tabs>
          <w:tab w:val="num" w:pos="284"/>
        </w:tabs>
        <w:suppressAutoHyphens/>
        <w:ind w:left="284" w:hanging="284"/>
        <w:jc w:val="both"/>
        <w:rPr>
          <w:rFonts w:ascii="Arial" w:hAnsi="Arial" w:cs="Arial"/>
          <w:i/>
          <w:iCs/>
        </w:rPr>
      </w:pPr>
      <w:r w:rsidRPr="00D043CC">
        <w:rPr>
          <w:rFonts w:ascii="Arial" w:hAnsi="Arial" w:cs="Arial"/>
          <w:i/>
          <w:iCs/>
        </w:rPr>
        <w:t xml:space="preserve">Zamawiający przyjmie fakturę i zapłaci </w:t>
      </w:r>
      <w:r>
        <w:rPr>
          <w:rFonts w:ascii="Arial" w:hAnsi="Arial" w:cs="Arial"/>
          <w:i/>
          <w:iCs/>
        </w:rPr>
        <w:t>Wykonawcy</w:t>
      </w:r>
      <w:r w:rsidRPr="00D043CC">
        <w:rPr>
          <w:rFonts w:ascii="Arial" w:hAnsi="Arial" w:cs="Arial"/>
          <w:i/>
          <w:iCs/>
        </w:rPr>
        <w:t xml:space="preserve"> należności z nich wynikające, pod warunkiem dostarczenia przez Wykonawcę dowodów zapłaty wymagalnego wynagrodzenia za wszystkie roboty, dostawy i usługi wykonane przez Podwykonawców lub dalszych Podwykonawców, które powinny zawierać następujące informacje:</w:t>
      </w:r>
    </w:p>
    <w:p w14:paraId="3F051254" w14:textId="74B9531A" w:rsidR="002A7668" w:rsidRPr="00D043CC" w:rsidRDefault="002A7668" w:rsidP="002A7668">
      <w:pPr>
        <w:ind w:left="714" w:hanging="357"/>
        <w:jc w:val="both"/>
        <w:rPr>
          <w:rFonts w:ascii="Arial" w:hAnsi="Arial" w:cs="Arial"/>
          <w:i/>
          <w:iCs/>
        </w:rPr>
      </w:pPr>
      <w:r w:rsidRPr="00D043CC">
        <w:rPr>
          <w:rFonts w:ascii="Arial" w:hAnsi="Arial" w:cs="Arial"/>
          <w:i/>
          <w:iCs/>
        </w:rPr>
        <w:t>1)</w:t>
      </w:r>
      <w:r w:rsidRPr="00D043CC">
        <w:rPr>
          <w:rFonts w:ascii="Arial" w:hAnsi="Arial" w:cs="Arial"/>
          <w:i/>
          <w:iCs/>
        </w:rPr>
        <w:tab/>
      </w:r>
      <w:r w:rsidR="004933FB">
        <w:rPr>
          <w:rFonts w:ascii="Arial" w:hAnsi="Arial" w:cs="Arial"/>
          <w:i/>
          <w:iCs/>
        </w:rPr>
        <w:t>P</w:t>
      </w:r>
      <w:r w:rsidRPr="00D043CC">
        <w:rPr>
          <w:rFonts w:ascii="Arial" w:hAnsi="Arial" w:cs="Arial"/>
          <w:i/>
          <w:iCs/>
        </w:rPr>
        <w:t xml:space="preserve">odpis osoby upoważnionej reprezentującej Podwykonawcę lub dalszego Podwykonawcę oraz dokładną nazwę wraz z adresem </w:t>
      </w:r>
      <w:r>
        <w:rPr>
          <w:rFonts w:ascii="Arial" w:hAnsi="Arial" w:cs="Arial"/>
          <w:i/>
          <w:iCs/>
        </w:rPr>
        <w:t>Podwykonawcy</w:t>
      </w:r>
      <w:r w:rsidR="004933FB">
        <w:rPr>
          <w:rFonts w:ascii="Arial" w:hAnsi="Arial" w:cs="Arial"/>
          <w:i/>
          <w:iCs/>
        </w:rPr>
        <w:t>.</w:t>
      </w:r>
    </w:p>
    <w:p w14:paraId="409D085E" w14:textId="35A6D8FB" w:rsidR="002A7668" w:rsidRPr="00D043CC" w:rsidRDefault="002A7668" w:rsidP="002A7668">
      <w:pPr>
        <w:ind w:left="720" w:hanging="360"/>
        <w:jc w:val="both"/>
        <w:rPr>
          <w:rFonts w:ascii="Arial" w:hAnsi="Arial" w:cs="Arial"/>
          <w:i/>
          <w:iCs/>
        </w:rPr>
      </w:pPr>
      <w:r w:rsidRPr="00D043CC">
        <w:rPr>
          <w:rFonts w:ascii="Arial" w:hAnsi="Arial" w:cs="Arial"/>
          <w:i/>
          <w:iCs/>
        </w:rPr>
        <w:t>2)</w:t>
      </w:r>
      <w:r w:rsidRPr="00D043CC">
        <w:rPr>
          <w:rFonts w:ascii="Arial" w:hAnsi="Arial" w:cs="Arial"/>
          <w:i/>
          <w:iCs/>
        </w:rPr>
        <w:tab/>
      </w:r>
      <w:r w:rsidR="004933FB">
        <w:rPr>
          <w:rFonts w:ascii="Arial" w:hAnsi="Arial" w:cs="Arial"/>
          <w:i/>
          <w:iCs/>
        </w:rPr>
        <w:t>O</w:t>
      </w:r>
      <w:r w:rsidRPr="00D043CC">
        <w:rPr>
          <w:rFonts w:ascii="Arial" w:hAnsi="Arial" w:cs="Arial"/>
          <w:i/>
          <w:iCs/>
        </w:rPr>
        <w:t>kres rozliczeniowy, którego dotyczy</w:t>
      </w:r>
      <w:r w:rsidR="004933FB">
        <w:rPr>
          <w:rFonts w:ascii="Arial" w:hAnsi="Arial" w:cs="Arial"/>
          <w:i/>
          <w:iCs/>
        </w:rPr>
        <w:t>.</w:t>
      </w:r>
    </w:p>
    <w:p w14:paraId="6356CE8B" w14:textId="5C8CA303" w:rsidR="002A7668" w:rsidRPr="00D043CC" w:rsidRDefault="002A7668" w:rsidP="002A7668">
      <w:pPr>
        <w:ind w:left="720" w:hanging="360"/>
        <w:jc w:val="both"/>
        <w:rPr>
          <w:rFonts w:ascii="Arial" w:hAnsi="Arial" w:cs="Arial"/>
          <w:i/>
          <w:iCs/>
        </w:rPr>
      </w:pPr>
      <w:r w:rsidRPr="00D043CC">
        <w:rPr>
          <w:rFonts w:ascii="Arial" w:hAnsi="Arial" w:cs="Arial"/>
          <w:i/>
          <w:iCs/>
        </w:rPr>
        <w:t>3)</w:t>
      </w:r>
      <w:r w:rsidRPr="00D043CC">
        <w:rPr>
          <w:rFonts w:ascii="Arial" w:hAnsi="Arial" w:cs="Arial"/>
          <w:i/>
          <w:iCs/>
        </w:rPr>
        <w:tab/>
      </w:r>
      <w:r w:rsidR="004933FB">
        <w:rPr>
          <w:rFonts w:ascii="Arial" w:hAnsi="Arial" w:cs="Arial"/>
          <w:i/>
          <w:iCs/>
        </w:rPr>
        <w:t>Z</w:t>
      </w:r>
      <w:r w:rsidRPr="00D043CC">
        <w:rPr>
          <w:rFonts w:ascii="Arial" w:hAnsi="Arial" w:cs="Arial"/>
          <w:i/>
          <w:iCs/>
        </w:rPr>
        <w:t>akres robót, dostaw lub usług wykonanych przez Podwykonawcę lub dalszego Podwykonawcę</w:t>
      </w:r>
      <w:r w:rsidR="004933FB">
        <w:rPr>
          <w:rFonts w:ascii="Arial" w:hAnsi="Arial" w:cs="Arial"/>
          <w:i/>
          <w:iCs/>
        </w:rPr>
        <w:t>.</w:t>
      </w:r>
    </w:p>
    <w:p w14:paraId="143EA6E1" w14:textId="38147C19" w:rsidR="002A7668" w:rsidRPr="00D043CC" w:rsidRDefault="002A7668" w:rsidP="002A7668">
      <w:pPr>
        <w:ind w:left="720" w:hanging="360"/>
        <w:jc w:val="both"/>
        <w:rPr>
          <w:rFonts w:ascii="Arial" w:hAnsi="Arial" w:cs="Arial"/>
          <w:i/>
          <w:iCs/>
        </w:rPr>
      </w:pPr>
      <w:r w:rsidRPr="00D043CC">
        <w:rPr>
          <w:rFonts w:ascii="Arial" w:hAnsi="Arial" w:cs="Arial"/>
          <w:i/>
          <w:iCs/>
        </w:rPr>
        <w:t>4)</w:t>
      </w:r>
      <w:r w:rsidRPr="00D043CC">
        <w:rPr>
          <w:rFonts w:ascii="Arial" w:hAnsi="Arial" w:cs="Arial"/>
          <w:i/>
          <w:iCs/>
        </w:rPr>
        <w:tab/>
      </w:r>
      <w:r w:rsidR="004933FB">
        <w:rPr>
          <w:rFonts w:ascii="Arial" w:hAnsi="Arial" w:cs="Arial"/>
          <w:i/>
          <w:iCs/>
        </w:rPr>
        <w:t>J</w:t>
      </w:r>
      <w:r w:rsidRPr="00D043CC">
        <w:rPr>
          <w:rFonts w:ascii="Arial" w:hAnsi="Arial" w:cs="Arial"/>
          <w:i/>
          <w:iCs/>
        </w:rPr>
        <w:t xml:space="preserve">ednoznaczne oświadczenie, że w wyniku uzyskanej zapłaty roszczenie wobec </w:t>
      </w:r>
      <w:r>
        <w:rPr>
          <w:rFonts w:ascii="Arial" w:hAnsi="Arial" w:cs="Arial"/>
          <w:i/>
          <w:iCs/>
        </w:rPr>
        <w:t>Wykonawcy</w:t>
      </w:r>
      <w:r w:rsidRPr="00D043CC">
        <w:rPr>
          <w:rFonts w:ascii="Arial" w:hAnsi="Arial" w:cs="Arial"/>
          <w:i/>
          <w:iCs/>
        </w:rPr>
        <w:t xml:space="preserve"> i Zamawiającego zostało zaspokojone</w:t>
      </w:r>
      <w:r w:rsidR="004933FB">
        <w:rPr>
          <w:rFonts w:ascii="Arial" w:hAnsi="Arial" w:cs="Arial"/>
          <w:i/>
          <w:iCs/>
        </w:rPr>
        <w:t>.</w:t>
      </w:r>
    </w:p>
    <w:p w14:paraId="4294CD4C" w14:textId="6AF473C8" w:rsidR="002A7668" w:rsidRPr="00D043CC" w:rsidRDefault="002A7668" w:rsidP="002A7668">
      <w:pPr>
        <w:ind w:left="720" w:hanging="360"/>
        <w:jc w:val="both"/>
        <w:rPr>
          <w:rFonts w:ascii="Arial" w:hAnsi="Arial" w:cs="Arial"/>
          <w:i/>
          <w:iCs/>
        </w:rPr>
      </w:pPr>
      <w:r w:rsidRPr="00D043CC">
        <w:rPr>
          <w:rFonts w:ascii="Arial" w:hAnsi="Arial" w:cs="Arial"/>
          <w:i/>
          <w:iCs/>
        </w:rPr>
        <w:t>5)</w:t>
      </w:r>
      <w:r w:rsidRPr="00D043CC">
        <w:rPr>
          <w:rFonts w:ascii="Arial" w:hAnsi="Arial" w:cs="Arial"/>
          <w:i/>
          <w:iCs/>
        </w:rPr>
        <w:tab/>
      </w:r>
      <w:r w:rsidR="004933FB">
        <w:rPr>
          <w:rFonts w:ascii="Arial" w:hAnsi="Arial" w:cs="Arial"/>
          <w:i/>
          <w:iCs/>
        </w:rPr>
        <w:t>N</w:t>
      </w:r>
      <w:r w:rsidRPr="00D043CC">
        <w:rPr>
          <w:rFonts w:ascii="Arial" w:hAnsi="Arial" w:cs="Arial"/>
          <w:i/>
          <w:iCs/>
        </w:rPr>
        <w:t>azwę inwestycji</w:t>
      </w:r>
      <w:r w:rsidR="004933FB">
        <w:rPr>
          <w:rFonts w:ascii="Arial" w:hAnsi="Arial" w:cs="Arial"/>
          <w:i/>
          <w:iCs/>
        </w:rPr>
        <w:t>.</w:t>
      </w:r>
    </w:p>
    <w:p w14:paraId="6194A1FE" w14:textId="4E9C8C16" w:rsidR="002A7668" w:rsidRPr="00D043CC" w:rsidRDefault="002A7668" w:rsidP="002A7668">
      <w:pPr>
        <w:ind w:left="720" w:hanging="360"/>
        <w:jc w:val="both"/>
        <w:rPr>
          <w:rFonts w:ascii="Arial" w:hAnsi="Arial" w:cs="Arial"/>
          <w:i/>
          <w:iCs/>
        </w:rPr>
      </w:pPr>
      <w:r w:rsidRPr="00D043CC">
        <w:rPr>
          <w:rFonts w:ascii="Arial" w:hAnsi="Arial" w:cs="Arial"/>
          <w:i/>
          <w:iCs/>
        </w:rPr>
        <w:t>6)</w:t>
      </w:r>
      <w:r w:rsidRPr="00D043CC">
        <w:rPr>
          <w:rFonts w:ascii="Arial" w:hAnsi="Arial" w:cs="Arial"/>
          <w:i/>
          <w:iCs/>
        </w:rPr>
        <w:tab/>
      </w:r>
      <w:r w:rsidR="004933FB">
        <w:rPr>
          <w:rFonts w:ascii="Arial" w:hAnsi="Arial" w:cs="Arial"/>
          <w:i/>
          <w:iCs/>
        </w:rPr>
        <w:t>T</w:t>
      </w:r>
      <w:r w:rsidRPr="00D043CC">
        <w:rPr>
          <w:rFonts w:ascii="Arial" w:hAnsi="Arial" w:cs="Arial"/>
          <w:i/>
          <w:iCs/>
        </w:rPr>
        <w:t>ermin uregulowania płatności</w:t>
      </w:r>
      <w:r w:rsidR="004933FB">
        <w:rPr>
          <w:rFonts w:ascii="Arial" w:hAnsi="Arial" w:cs="Arial"/>
          <w:i/>
          <w:iCs/>
        </w:rPr>
        <w:t>.</w:t>
      </w:r>
    </w:p>
    <w:p w14:paraId="1E176EC2" w14:textId="17BF63AE" w:rsidR="002A7668" w:rsidRPr="00D043CC" w:rsidRDefault="002A7668" w:rsidP="002A7668">
      <w:pPr>
        <w:ind w:left="720" w:hanging="360"/>
        <w:jc w:val="both"/>
        <w:rPr>
          <w:rFonts w:ascii="Arial" w:hAnsi="Arial" w:cs="Arial"/>
          <w:b/>
          <w:bCs/>
          <w:i/>
          <w:iCs/>
          <w:vertAlign w:val="superscript"/>
        </w:rPr>
      </w:pPr>
      <w:r w:rsidRPr="00D043CC">
        <w:rPr>
          <w:rFonts w:ascii="Arial" w:hAnsi="Arial" w:cs="Arial"/>
          <w:i/>
          <w:iCs/>
        </w:rPr>
        <w:t>7)</w:t>
      </w:r>
      <w:r w:rsidRPr="00D043CC">
        <w:rPr>
          <w:rFonts w:ascii="Arial" w:hAnsi="Arial" w:cs="Arial"/>
          <w:i/>
          <w:iCs/>
        </w:rPr>
        <w:tab/>
      </w:r>
      <w:r w:rsidR="004933FB">
        <w:rPr>
          <w:rFonts w:ascii="Arial" w:hAnsi="Arial" w:cs="Arial"/>
          <w:i/>
          <w:iCs/>
        </w:rPr>
        <w:t>W</w:t>
      </w:r>
      <w:r w:rsidRPr="00D043CC">
        <w:rPr>
          <w:rFonts w:ascii="Arial" w:hAnsi="Arial" w:cs="Arial"/>
          <w:i/>
          <w:iCs/>
        </w:rPr>
        <w:t xml:space="preserve"> razie potrzeby kopię przelewu na rachunek bankowy </w:t>
      </w:r>
      <w:r>
        <w:rPr>
          <w:rFonts w:ascii="Arial" w:hAnsi="Arial" w:cs="Arial"/>
          <w:i/>
          <w:iCs/>
        </w:rPr>
        <w:t>Podwykonawcy</w:t>
      </w:r>
      <w:r w:rsidRPr="00D043CC">
        <w:rPr>
          <w:rFonts w:ascii="Arial" w:hAnsi="Arial" w:cs="Arial"/>
          <w:i/>
          <w:iCs/>
        </w:rPr>
        <w:t xml:space="preserve"> lub dalszego </w:t>
      </w:r>
      <w:r>
        <w:rPr>
          <w:rFonts w:ascii="Arial" w:hAnsi="Arial" w:cs="Arial"/>
          <w:i/>
          <w:iCs/>
        </w:rPr>
        <w:t>Podwykonawcy</w:t>
      </w:r>
      <w:r w:rsidRPr="00D043CC">
        <w:rPr>
          <w:rFonts w:ascii="Arial" w:hAnsi="Arial" w:cs="Arial"/>
          <w:i/>
          <w:iCs/>
        </w:rPr>
        <w:t>.</w:t>
      </w:r>
      <w:r w:rsidRPr="00D043CC">
        <w:rPr>
          <w:rFonts w:ascii="Arial" w:hAnsi="Arial" w:cs="Arial"/>
          <w:b/>
          <w:bCs/>
          <w:i/>
          <w:iCs/>
          <w:vertAlign w:val="superscript"/>
        </w:rPr>
        <w:t>2)</w:t>
      </w:r>
    </w:p>
    <w:p w14:paraId="0400C805" w14:textId="77777777" w:rsidR="002A7668" w:rsidRPr="00D043CC" w:rsidRDefault="002A7668" w:rsidP="002A7668">
      <w:pPr>
        <w:numPr>
          <w:ilvl w:val="0"/>
          <w:numId w:val="441"/>
        </w:numPr>
        <w:suppressAutoHyphens/>
        <w:ind w:left="284" w:hanging="284"/>
        <w:jc w:val="both"/>
        <w:rPr>
          <w:rFonts w:ascii="Arial" w:hAnsi="Arial" w:cs="Arial"/>
          <w:bCs/>
          <w:i/>
          <w:iCs/>
        </w:rPr>
      </w:pPr>
      <w:r>
        <w:rPr>
          <w:rFonts w:ascii="Arial" w:hAnsi="Arial" w:cs="Arial"/>
          <w:i/>
          <w:iCs/>
        </w:rPr>
        <w:t>Wykonawca</w:t>
      </w:r>
      <w:r w:rsidRPr="00D043CC">
        <w:rPr>
          <w:rFonts w:ascii="Arial" w:hAnsi="Arial" w:cs="Arial"/>
          <w:i/>
          <w:iCs/>
        </w:rPr>
        <w:t xml:space="preserve"> odpowiada wobec </w:t>
      </w:r>
      <w:r>
        <w:rPr>
          <w:rFonts w:ascii="Arial" w:hAnsi="Arial" w:cs="Arial"/>
          <w:i/>
          <w:iCs/>
        </w:rPr>
        <w:t>Podwykonawcy</w:t>
      </w:r>
      <w:r w:rsidRPr="00D043CC">
        <w:rPr>
          <w:rFonts w:ascii="Arial" w:hAnsi="Arial" w:cs="Arial"/>
          <w:i/>
          <w:iCs/>
        </w:rPr>
        <w:t xml:space="preserve"> oraz dalszego </w:t>
      </w:r>
      <w:r>
        <w:rPr>
          <w:rFonts w:ascii="Arial" w:hAnsi="Arial" w:cs="Arial"/>
          <w:i/>
          <w:iCs/>
        </w:rPr>
        <w:t>Podwykonawcy</w:t>
      </w:r>
      <w:r w:rsidRPr="00D043CC">
        <w:rPr>
          <w:rFonts w:ascii="Arial" w:hAnsi="Arial" w:cs="Arial"/>
          <w:i/>
          <w:iCs/>
        </w:rPr>
        <w:t xml:space="preserve"> za zapłatę części wynagrodzenia za roboty, dostawy, usługi wykonane przez Podwykonawcę, zaś wobec Zamawiającego odpowiada za to, że </w:t>
      </w:r>
      <w:r>
        <w:rPr>
          <w:rFonts w:ascii="Arial" w:hAnsi="Arial" w:cs="Arial"/>
          <w:i/>
          <w:iCs/>
        </w:rPr>
        <w:t>Podwykonawca</w:t>
      </w:r>
      <w:r w:rsidRPr="00D043CC">
        <w:rPr>
          <w:rFonts w:ascii="Arial" w:hAnsi="Arial" w:cs="Arial"/>
          <w:i/>
          <w:iCs/>
        </w:rPr>
        <w:t xml:space="preserve"> ani dalszy </w:t>
      </w:r>
      <w:r>
        <w:rPr>
          <w:rFonts w:ascii="Arial" w:hAnsi="Arial" w:cs="Arial"/>
          <w:i/>
          <w:iCs/>
        </w:rPr>
        <w:t>Podwykonawca</w:t>
      </w:r>
      <w:r w:rsidRPr="00D043CC">
        <w:rPr>
          <w:rFonts w:ascii="Arial" w:hAnsi="Arial" w:cs="Arial"/>
          <w:i/>
          <w:iCs/>
        </w:rPr>
        <w:t xml:space="preserve"> nie będzie dochodził od Zamawiającego zapłaty wynagrodzenia za wykonane roboty.</w:t>
      </w:r>
      <w:r w:rsidRPr="00D043CC">
        <w:rPr>
          <w:rFonts w:ascii="Arial" w:hAnsi="Arial" w:cs="Arial"/>
          <w:b/>
          <w:bCs/>
          <w:i/>
          <w:iCs/>
          <w:vertAlign w:val="superscript"/>
        </w:rPr>
        <w:t>2)</w:t>
      </w:r>
    </w:p>
    <w:p w14:paraId="2D061C7E" w14:textId="77777777" w:rsidR="002A7668" w:rsidRPr="00D043CC" w:rsidRDefault="002A7668" w:rsidP="002A7668">
      <w:pPr>
        <w:numPr>
          <w:ilvl w:val="0"/>
          <w:numId w:val="441"/>
        </w:numPr>
        <w:suppressAutoHyphens/>
        <w:ind w:left="284" w:hanging="284"/>
        <w:jc w:val="both"/>
        <w:rPr>
          <w:rFonts w:ascii="Arial" w:hAnsi="Arial" w:cs="Arial"/>
          <w:bCs/>
          <w:i/>
          <w:iCs/>
        </w:rPr>
      </w:pPr>
      <w:r w:rsidRPr="00D043CC">
        <w:rPr>
          <w:rFonts w:ascii="Arial" w:hAnsi="Arial" w:cs="Arial"/>
          <w:i/>
          <w:iCs/>
        </w:rPr>
        <w:t xml:space="preserve">W razie zapłaty wynagrodzenia </w:t>
      </w:r>
      <w:r>
        <w:rPr>
          <w:rFonts w:ascii="Arial" w:hAnsi="Arial" w:cs="Arial"/>
          <w:i/>
          <w:iCs/>
        </w:rPr>
        <w:t>Podwykonawcy</w:t>
      </w:r>
      <w:r w:rsidRPr="00D043CC">
        <w:rPr>
          <w:rFonts w:ascii="Arial" w:hAnsi="Arial" w:cs="Arial"/>
          <w:i/>
          <w:iCs/>
        </w:rPr>
        <w:t xml:space="preserve"> lub dalszemu </w:t>
      </w:r>
      <w:r>
        <w:rPr>
          <w:rFonts w:ascii="Arial" w:hAnsi="Arial" w:cs="Arial"/>
          <w:i/>
          <w:iCs/>
        </w:rPr>
        <w:t>Podwykonawcy</w:t>
      </w:r>
      <w:r w:rsidRPr="00D043CC">
        <w:rPr>
          <w:rFonts w:ascii="Arial" w:hAnsi="Arial" w:cs="Arial"/>
          <w:i/>
          <w:iCs/>
        </w:rPr>
        <w:t xml:space="preserve"> przez Zamawiającego, Zamawiający może żądać od </w:t>
      </w:r>
      <w:r>
        <w:rPr>
          <w:rFonts w:ascii="Arial" w:hAnsi="Arial" w:cs="Arial"/>
          <w:i/>
          <w:iCs/>
        </w:rPr>
        <w:t>Wykonawcy</w:t>
      </w:r>
      <w:r w:rsidRPr="00D043CC">
        <w:rPr>
          <w:rFonts w:ascii="Arial" w:hAnsi="Arial" w:cs="Arial"/>
          <w:i/>
          <w:iCs/>
        </w:rPr>
        <w:t xml:space="preserve"> zwrotu całości zapłaconej kwoty. W takim przypadku Zamawiający może potrącić zapłaconą kwotę z wynagrodzenia </w:t>
      </w:r>
      <w:r>
        <w:rPr>
          <w:rFonts w:ascii="Arial" w:hAnsi="Arial" w:cs="Arial"/>
          <w:i/>
          <w:iCs/>
        </w:rPr>
        <w:t>Wykonawcy</w:t>
      </w:r>
      <w:r w:rsidRPr="00D043CC">
        <w:rPr>
          <w:rFonts w:ascii="Arial" w:hAnsi="Arial" w:cs="Arial"/>
          <w:i/>
          <w:iCs/>
        </w:rPr>
        <w:t>, choćby wierzytelności te nie były jeszcze wymagalne.</w:t>
      </w:r>
      <w:r w:rsidRPr="00D043CC">
        <w:rPr>
          <w:rFonts w:ascii="Arial" w:hAnsi="Arial" w:cs="Arial"/>
          <w:b/>
          <w:bCs/>
          <w:i/>
          <w:iCs/>
          <w:vertAlign w:val="superscript"/>
        </w:rPr>
        <w:t>2)</w:t>
      </w:r>
    </w:p>
    <w:p w14:paraId="5E7FDBD9" w14:textId="326E3A97" w:rsidR="002A7668" w:rsidRPr="00D043CC" w:rsidRDefault="002A7668" w:rsidP="002A7668">
      <w:pPr>
        <w:numPr>
          <w:ilvl w:val="0"/>
          <w:numId w:val="441"/>
        </w:numPr>
        <w:suppressAutoHyphens/>
        <w:ind w:left="284" w:hanging="284"/>
        <w:jc w:val="both"/>
        <w:rPr>
          <w:rFonts w:ascii="Arial" w:hAnsi="Arial" w:cs="Arial"/>
          <w:i/>
          <w:iCs/>
        </w:rPr>
      </w:pPr>
      <w:r w:rsidRPr="00D043CC">
        <w:rPr>
          <w:rFonts w:ascii="Arial" w:hAnsi="Arial" w:cs="Arial"/>
          <w:i/>
          <w:iCs/>
        </w:rPr>
        <w:t xml:space="preserve">Zamawiający </w:t>
      </w:r>
      <w:r w:rsidRPr="003F0D33">
        <w:rPr>
          <w:rFonts w:ascii="Arial" w:hAnsi="Arial" w:cs="Arial"/>
          <w:i/>
          <w:iCs/>
        </w:rPr>
        <w:t xml:space="preserve">może dokonać </w:t>
      </w:r>
      <w:r w:rsidRPr="00D043CC">
        <w:rPr>
          <w:rFonts w:ascii="Arial" w:hAnsi="Arial" w:cs="Arial"/>
          <w:i/>
          <w:iCs/>
        </w:rPr>
        <w:t xml:space="preserve">bezpośredniej zapłaty wymagalnego wynagrodzenia przysługującego </w:t>
      </w:r>
      <w:r>
        <w:rPr>
          <w:rFonts w:ascii="Arial" w:hAnsi="Arial" w:cs="Arial"/>
          <w:i/>
          <w:iCs/>
        </w:rPr>
        <w:t>Podwykonawcy</w:t>
      </w:r>
      <w:r w:rsidRPr="00D043CC">
        <w:rPr>
          <w:rFonts w:ascii="Arial" w:hAnsi="Arial" w:cs="Arial"/>
          <w:i/>
          <w:iCs/>
        </w:rPr>
        <w:t xml:space="preserve"> lub dalszemu </w:t>
      </w:r>
      <w:r>
        <w:rPr>
          <w:rFonts w:ascii="Arial" w:hAnsi="Arial" w:cs="Arial"/>
          <w:i/>
          <w:iCs/>
        </w:rPr>
        <w:t>Podwykonawcy</w:t>
      </w:r>
      <w:r w:rsidRPr="00D043CC">
        <w:rPr>
          <w:rFonts w:ascii="Arial" w:hAnsi="Arial" w:cs="Arial"/>
          <w:i/>
          <w:iCs/>
        </w:rPr>
        <w:t>,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Warunkiem dokonania zapłaty jest przedłożenie przez podmiot uprawniony do otrzymania wynagrodzenia prawidłowo wystawionej faktur VAT.</w:t>
      </w:r>
      <w:r w:rsidRPr="00D043CC">
        <w:rPr>
          <w:rFonts w:ascii="Arial" w:hAnsi="Arial" w:cs="Arial"/>
          <w:b/>
          <w:i/>
          <w:iCs/>
          <w:vertAlign w:val="superscript"/>
        </w:rPr>
        <w:t xml:space="preserve">2) </w:t>
      </w:r>
    </w:p>
    <w:p w14:paraId="6A21F802" w14:textId="77777777" w:rsidR="002A7668" w:rsidRPr="00D043CC" w:rsidRDefault="002A7668" w:rsidP="002A7668">
      <w:pPr>
        <w:numPr>
          <w:ilvl w:val="0"/>
          <w:numId w:val="441"/>
        </w:numPr>
        <w:suppressAutoHyphens/>
        <w:ind w:left="284" w:hanging="284"/>
        <w:jc w:val="both"/>
        <w:rPr>
          <w:rFonts w:ascii="Arial" w:hAnsi="Arial" w:cs="Arial"/>
          <w:i/>
          <w:iCs/>
        </w:rPr>
      </w:pPr>
      <w:r w:rsidRPr="00D043CC">
        <w:rPr>
          <w:rFonts w:ascii="Arial" w:hAnsi="Arial" w:cs="Arial"/>
          <w:i/>
          <w:iCs/>
        </w:rPr>
        <w:t>Wynagrodzenie, o którym mowa w ust. 20,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r w:rsidRPr="00D043CC">
        <w:rPr>
          <w:rFonts w:ascii="Arial" w:hAnsi="Arial" w:cs="Arial"/>
          <w:b/>
          <w:i/>
          <w:iCs/>
          <w:vertAlign w:val="superscript"/>
        </w:rPr>
        <w:t>2)</w:t>
      </w:r>
    </w:p>
    <w:p w14:paraId="34345F4F" w14:textId="77777777" w:rsidR="002A7668" w:rsidRPr="00D043CC" w:rsidRDefault="002A7668" w:rsidP="002A7668">
      <w:pPr>
        <w:numPr>
          <w:ilvl w:val="0"/>
          <w:numId w:val="441"/>
        </w:numPr>
        <w:suppressAutoHyphens/>
        <w:ind w:left="284" w:hanging="284"/>
        <w:jc w:val="both"/>
        <w:rPr>
          <w:rFonts w:ascii="Arial" w:hAnsi="Arial" w:cs="Arial"/>
          <w:i/>
          <w:iCs/>
        </w:rPr>
      </w:pPr>
      <w:r w:rsidRPr="00D043CC">
        <w:rPr>
          <w:rFonts w:ascii="Arial" w:hAnsi="Arial" w:cs="Arial"/>
          <w:i/>
          <w:iCs/>
        </w:rPr>
        <w:t xml:space="preserve">Bezpośrednia zapłata obejmuje wyłącznie należne wynagrodzenie, bez odsetek, należnych </w:t>
      </w:r>
      <w:r>
        <w:rPr>
          <w:rFonts w:ascii="Arial" w:hAnsi="Arial" w:cs="Arial"/>
          <w:i/>
          <w:iCs/>
        </w:rPr>
        <w:t>Podwykonawcy</w:t>
      </w:r>
      <w:r w:rsidRPr="00D043CC">
        <w:rPr>
          <w:rFonts w:ascii="Arial" w:hAnsi="Arial" w:cs="Arial"/>
          <w:i/>
          <w:iCs/>
        </w:rPr>
        <w:t xml:space="preserve"> lub dalszemu </w:t>
      </w:r>
      <w:r>
        <w:rPr>
          <w:rFonts w:ascii="Arial" w:hAnsi="Arial" w:cs="Arial"/>
          <w:i/>
          <w:iCs/>
        </w:rPr>
        <w:t>Podwykonawcy</w:t>
      </w:r>
      <w:r w:rsidRPr="00D043CC">
        <w:rPr>
          <w:rFonts w:ascii="Arial" w:hAnsi="Arial" w:cs="Arial"/>
          <w:i/>
          <w:iCs/>
        </w:rPr>
        <w:t>.</w:t>
      </w:r>
    </w:p>
    <w:p w14:paraId="583939D5" w14:textId="77777777" w:rsidR="002A7668" w:rsidRPr="00D043CC" w:rsidRDefault="002A7668" w:rsidP="002A7668">
      <w:pPr>
        <w:numPr>
          <w:ilvl w:val="0"/>
          <w:numId w:val="441"/>
        </w:numPr>
        <w:suppressAutoHyphens/>
        <w:ind w:left="284" w:hanging="284"/>
        <w:jc w:val="both"/>
        <w:rPr>
          <w:rFonts w:ascii="Arial" w:hAnsi="Arial" w:cs="Arial"/>
          <w:i/>
          <w:iCs/>
        </w:rPr>
      </w:pPr>
      <w:r w:rsidRPr="00D043CC">
        <w:rPr>
          <w:rFonts w:ascii="Arial" w:hAnsi="Arial" w:cs="Arial"/>
          <w:i/>
          <w:iCs/>
        </w:rPr>
        <w:t xml:space="preserve">Przed dokonaniem bezpośredniej zapłaty Zamawiający umożliwi </w:t>
      </w:r>
      <w:r>
        <w:rPr>
          <w:rFonts w:ascii="Arial" w:hAnsi="Arial" w:cs="Arial"/>
          <w:i/>
          <w:iCs/>
        </w:rPr>
        <w:t>Wykonawcy</w:t>
      </w:r>
      <w:r w:rsidRPr="00D043CC">
        <w:rPr>
          <w:rFonts w:ascii="Arial" w:hAnsi="Arial" w:cs="Arial"/>
          <w:i/>
          <w:iCs/>
        </w:rPr>
        <w:t xml:space="preserve"> zgłoszenie, pisemnie, uwag dotyczących zasadności bezpośredniej zapłaty wynagrodzenia </w:t>
      </w:r>
      <w:r>
        <w:rPr>
          <w:rFonts w:ascii="Arial" w:hAnsi="Arial" w:cs="Arial"/>
          <w:i/>
          <w:iCs/>
        </w:rPr>
        <w:t>Podwykonawcy</w:t>
      </w:r>
      <w:r w:rsidRPr="00D043CC">
        <w:rPr>
          <w:rFonts w:ascii="Arial" w:hAnsi="Arial" w:cs="Arial"/>
          <w:i/>
          <w:iCs/>
        </w:rPr>
        <w:t xml:space="preserve"> lub dalszemu </w:t>
      </w:r>
      <w:r>
        <w:rPr>
          <w:rFonts w:ascii="Arial" w:hAnsi="Arial" w:cs="Arial"/>
          <w:i/>
          <w:iCs/>
        </w:rPr>
        <w:t>Podwykonawcy</w:t>
      </w:r>
      <w:r w:rsidRPr="00D043CC">
        <w:rPr>
          <w:rFonts w:ascii="Arial" w:hAnsi="Arial" w:cs="Arial"/>
          <w:i/>
          <w:iCs/>
        </w:rPr>
        <w:t xml:space="preserve">, o której mowa w ust. 20. Zamawiający informuje Wykonawcę o terminie zgłaszania uwag, nie krótszym niż 7 dni od dnia doręczenia tej informacji. W uwagach nie można powoływać się na potrącenie roszczeń </w:t>
      </w:r>
      <w:r>
        <w:rPr>
          <w:rFonts w:ascii="Arial" w:hAnsi="Arial" w:cs="Arial"/>
          <w:i/>
          <w:iCs/>
        </w:rPr>
        <w:t>Wykonawcy</w:t>
      </w:r>
      <w:r w:rsidRPr="00D043CC">
        <w:rPr>
          <w:rFonts w:ascii="Arial" w:hAnsi="Arial" w:cs="Arial"/>
          <w:i/>
          <w:iCs/>
        </w:rPr>
        <w:t xml:space="preserve"> względem </w:t>
      </w:r>
      <w:r>
        <w:rPr>
          <w:rFonts w:ascii="Arial" w:hAnsi="Arial" w:cs="Arial"/>
          <w:i/>
          <w:iCs/>
        </w:rPr>
        <w:t>Podwykonawcy</w:t>
      </w:r>
      <w:r w:rsidRPr="00D043CC">
        <w:rPr>
          <w:rFonts w:ascii="Arial" w:hAnsi="Arial" w:cs="Arial"/>
          <w:i/>
          <w:iCs/>
        </w:rPr>
        <w:t xml:space="preserve"> niezwiązanych z realizacją umowy o podwykonawstwo. </w:t>
      </w:r>
      <w:r w:rsidRPr="00D043CC">
        <w:rPr>
          <w:rFonts w:ascii="Arial" w:hAnsi="Arial" w:cs="Arial"/>
          <w:b/>
          <w:i/>
          <w:iCs/>
          <w:vertAlign w:val="superscript"/>
        </w:rPr>
        <w:t>2)</w:t>
      </w:r>
    </w:p>
    <w:p w14:paraId="266C7BF1" w14:textId="77777777" w:rsidR="002A7668" w:rsidRPr="00D043CC" w:rsidRDefault="002A7668" w:rsidP="002A7668">
      <w:pPr>
        <w:numPr>
          <w:ilvl w:val="0"/>
          <w:numId w:val="441"/>
        </w:numPr>
        <w:suppressAutoHyphens/>
        <w:ind w:left="284" w:hanging="284"/>
        <w:jc w:val="both"/>
        <w:rPr>
          <w:rFonts w:ascii="Arial" w:hAnsi="Arial" w:cs="Arial"/>
          <w:i/>
          <w:iCs/>
        </w:rPr>
      </w:pPr>
      <w:r w:rsidRPr="00D043CC">
        <w:rPr>
          <w:rFonts w:ascii="Arial" w:hAnsi="Arial" w:cs="Arial"/>
          <w:i/>
          <w:iCs/>
        </w:rPr>
        <w:t>W przypadku zgłoszenia uwag o których mowa w ust. 23 w terminie wskazanym przez Zamawiającego, Zamawiający może:</w:t>
      </w:r>
      <w:r w:rsidRPr="00D043CC">
        <w:rPr>
          <w:rFonts w:ascii="Arial" w:hAnsi="Arial" w:cs="Arial"/>
          <w:b/>
          <w:i/>
          <w:iCs/>
          <w:vertAlign w:val="superscript"/>
        </w:rPr>
        <w:t>2)</w:t>
      </w:r>
    </w:p>
    <w:p w14:paraId="2ADBA50B" w14:textId="77777777" w:rsidR="002A7668" w:rsidRPr="00D043CC" w:rsidRDefault="002A7668" w:rsidP="004A1B02">
      <w:pPr>
        <w:ind w:left="567" w:hanging="283"/>
        <w:jc w:val="both"/>
        <w:rPr>
          <w:rFonts w:ascii="Arial" w:hAnsi="Arial" w:cs="Arial"/>
          <w:i/>
          <w:iCs/>
          <w:vertAlign w:val="superscript"/>
        </w:rPr>
      </w:pPr>
      <w:r w:rsidRPr="00D043CC">
        <w:rPr>
          <w:rFonts w:ascii="Arial" w:hAnsi="Arial" w:cs="Arial"/>
          <w:i/>
          <w:iCs/>
        </w:rPr>
        <w:t>1)</w:t>
      </w:r>
      <w:r w:rsidRPr="00D043CC">
        <w:rPr>
          <w:rFonts w:ascii="Arial" w:hAnsi="Arial" w:cs="Arial"/>
          <w:i/>
          <w:iCs/>
        </w:rPr>
        <w:tab/>
        <w:t xml:space="preserve">nie dokonać bezpośredniej zapłaty wynagrodzenia </w:t>
      </w:r>
      <w:r>
        <w:rPr>
          <w:rFonts w:ascii="Arial" w:hAnsi="Arial" w:cs="Arial"/>
          <w:i/>
          <w:iCs/>
        </w:rPr>
        <w:t>Podwykonawcy</w:t>
      </w:r>
      <w:r w:rsidRPr="00D043CC">
        <w:rPr>
          <w:rFonts w:ascii="Arial" w:hAnsi="Arial" w:cs="Arial"/>
          <w:i/>
          <w:iCs/>
        </w:rPr>
        <w:t xml:space="preserve"> lub dalszemu </w:t>
      </w:r>
      <w:r>
        <w:rPr>
          <w:rFonts w:ascii="Arial" w:hAnsi="Arial" w:cs="Arial"/>
          <w:i/>
          <w:iCs/>
        </w:rPr>
        <w:t>Podwykonawcy</w:t>
      </w:r>
      <w:r w:rsidRPr="00D043CC">
        <w:rPr>
          <w:rFonts w:ascii="Arial" w:hAnsi="Arial" w:cs="Arial"/>
          <w:i/>
          <w:iCs/>
        </w:rPr>
        <w:t xml:space="preserve">, jeżeli </w:t>
      </w:r>
      <w:r>
        <w:rPr>
          <w:rFonts w:ascii="Arial" w:hAnsi="Arial" w:cs="Arial"/>
          <w:i/>
          <w:iCs/>
        </w:rPr>
        <w:t>Wykonawca</w:t>
      </w:r>
      <w:r w:rsidRPr="00D043CC">
        <w:rPr>
          <w:rFonts w:ascii="Arial" w:hAnsi="Arial" w:cs="Arial"/>
          <w:i/>
          <w:iCs/>
        </w:rPr>
        <w:t xml:space="preserve"> wykaże niezasadność takiej zapłaty albo </w:t>
      </w:r>
      <w:r w:rsidRPr="00D043CC">
        <w:rPr>
          <w:rFonts w:ascii="Arial" w:hAnsi="Arial" w:cs="Arial"/>
          <w:b/>
          <w:i/>
          <w:iCs/>
          <w:vertAlign w:val="superscript"/>
        </w:rPr>
        <w:t>2)</w:t>
      </w:r>
    </w:p>
    <w:p w14:paraId="47575E54" w14:textId="77777777" w:rsidR="002A7668" w:rsidRPr="00D043CC" w:rsidRDefault="002A7668" w:rsidP="004A1B02">
      <w:pPr>
        <w:ind w:left="567" w:hanging="283"/>
        <w:jc w:val="both"/>
        <w:rPr>
          <w:rFonts w:ascii="Arial" w:hAnsi="Arial" w:cs="Arial"/>
          <w:i/>
          <w:iCs/>
          <w:vertAlign w:val="superscript"/>
        </w:rPr>
      </w:pPr>
      <w:r w:rsidRPr="00D043CC">
        <w:rPr>
          <w:rFonts w:ascii="Arial" w:hAnsi="Arial" w:cs="Arial"/>
          <w:i/>
          <w:iCs/>
        </w:rPr>
        <w:t>2)</w:t>
      </w:r>
      <w:r w:rsidRPr="00D043CC">
        <w:rPr>
          <w:rFonts w:ascii="Arial" w:hAnsi="Arial" w:cs="Arial"/>
          <w:i/>
          <w:iCs/>
        </w:rPr>
        <w:tab/>
        <w:t xml:space="preserve">złożyć do depozytu sądowego kwotę potrzebną na pokrycie wynagrodzenia </w:t>
      </w:r>
      <w:r>
        <w:rPr>
          <w:rFonts w:ascii="Arial" w:hAnsi="Arial" w:cs="Arial"/>
          <w:i/>
          <w:iCs/>
        </w:rPr>
        <w:t>Podwykonawcy</w:t>
      </w:r>
      <w:r w:rsidRPr="00D043CC">
        <w:rPr>
          <w:rFonts w:ascii="Arial" w:hAnsi="Arial" w:cs="Arial"/>
          <w:i/>
          <w:iCs/>
        </w:rPr>
        <w:t xml:space="preserve"> lub dalszego </w:t>
      </w:r>
      <w:r>
        <w:rPr>
          <w:rFonts w:ascii="Arial" w:hAnsi="Arial" w:cs="Arial"/>
          <w:i/>
          <w:iCs/>
        </w:rPr>
        <w:t>Podwykonawcy</w:t>
      </w:r>
      <w:r w:rsidRPr="00D043CC">
        <w:rPr>
          <w:rFonts w:ascii="Arial" w:hAnsi="Arial" w:cs="Arial"/>
          <w:i/>
          <w:iCs/>
        </w:rPr>
        <w:t xml:space="preserve">, w przypadku istnienia zasadniczej wątpliwości Zamawiającego co do wysokości należnej zapłaty lub podmiotu, któremu płatność się należy, albo </w:t>
      </w:r>
      <w:r w:rsidRPr="00D043CC">
        <w:rPr>
          <w:rFonts w:ascii="Arial" w:hAnsi="Arial" w:cs="Arial"/>
          <w:b/>
          <w:i/>
          <w:iCs/>
          <w:vertAlign w:val="superscript"/>
        </w:rPr>
        <w:t>2)</w:t>
      </w:r>
    </w:p>
    <w:p w14:paraId="7DCA935B" w14:textId="77777777" w:rsidR="002A7668" w:rsidRPr="00D043CC" w:rsidRDefault="002A7668" w:rsidP="004A1B02">
      <w:pPr>
        <w:ind w:left="567" w:hanging="283"/>
        <w:jc w:val="both"/>
        <w:rPr>
          <w:rFonts w:ascii="Arial" w:hAnsi="Arial" w:cs="Arial"/>
          <w:i/>
          <w:iCs/>
          <w:vertAlign w:val="superscript"/>
        </w:rPr>
      </w:pPr>
      <w:r w:rsidRPr="00D043CC">
        <w:rPr>
          <w:rFonts w:ascii="Arial" w:hAnsi="Arial" w:cs="Arial"/>
          <w:i/>
          <w:iCs/>
        </w:rPr>
        <w:t>3)</w:t>
      </w:r>
      <w:r w:rsidRPr="00D043CC">
        <w:rPr>
          <w:rFonts w:ascii="Arial" w:hAnsi="Arial" w:cs="Arial"/>
          <w:i/>
          <w:iCs/>
        </w:rPr>
        <w:tab/>
        <w:t xml:space="preserve">dokonać bezpośredniej zapłaty wynagrodzenia </w:t>
      </w:r>
      <w:r>
        <w:rPr>
          <w:rFonts w:ascii="Arial" w:hAnsi="Arial" w:cs="Arial"/>
          <w:i/>
          <w:iCs/>
        </w:rPr>
        <w:t>Podwykonawcy</w:t>
      </w:r>
      <w:r w:rsidRPr="00D043CC">
        <w:rPr>
          <w:rFonts w:ascii="Arial" w:hAnsi="Arial" w:cs="Arial"/>
          <w:i/>
          <w:iCs/>
        </w:rPr>
        <w:t xml:space="preserve"> lub dalszemu </w:t>
      </w:r>
      <w:r>
        <w:rPr>
          <w:rFonts w:ascii="Arial" w:hAnsi="Arial" w:cs="Arial"/>
          <w:i/>
          <w:iCs/>
        </w:rPr>
        <w:t>Podwykonawcy</w:t>
      </w:r>
      <w:r w:rsidRPr="00D043CC">
        <w:rPr>
          <w:rFonts w:ascii="Arial" w:hAnsi="Arial" w:cs="Arial"/>
          <w:i/>
          <w:iCs/>
        </w:rPr>
        <w:t xml:space="preserve">, jeżeli </w:t>
      </w:r>
      <w:r>
        <w:rPr>
          <w:rFonts w:ascii="Arial" w:hAnsi="Arial" w:cs="Arial"/>
          <w:i/>
          <w:iCs/>
        </w:rPr>
        <w:t>Podwykonawca</w:t>
      </w:r>
      <w:r w:rsidRPr="00D043CC">
        <w:rPr>
          <w:rFonts w:ascii="Arial" w:hAnsi="Arial" w:cs="Arial"/>
          <w:i/>
          <w:iCs/>
        </w:rPr>
        <w:t xml:space="preserve"> lub dalszy </w:t>
      </w:r>
      <w:r>
        <w:rPr>
          <w:rFonts w:ascii="Arial" w:hAnsi="Arial" w:cs="Arial"/>
          <w:i/>
          <w:iCs/>
        </w:rPr>
        <w:t>Podwykonawca</w:t>
      </w:r>
      <w:r w:rsidRPr="00D043CC">
        <w:rPr>
          <w:rFonts w:ascii="Arial" w:hAnsi="Arial" w:cs="Arial"/>
          <w:i/>
          <w:iCs/>
        </w:rPr>
        <w:t xml:space="preserve"> wykaże zasadność takiej zapłaty. </w:t>
      </w:r>
      <w:r w:rsidRPr="00D043CC">
        <w:rPr>
          <w:rFonts w:ascii="Arial" w:hAnsi="Arial" w:cs="Arial"/>
          <w:b/>
          <w:i/>
          <w:iCs/>
          <w:vertAlign w:val="superscript"/>
        </w:rPr>
        <w:t>2)</w:t>
      </w:r>
    </w:p>
    <w:p w14:paraId="5F83F7E7" w14:textId="77777777" w:rsidR="002A7668" w:rsidRPr="00D043CC" w:rsidRDefault="002A7668" w:rsidP="002A7668">
      <w:pPr>
        <w:numPr>
          <w:ilvl w:val="0"/>
          <w:numId w:val="441"/>
        </w:numPr>
        <w:suppressAutoHyphens/>
        <w:ind w:left="284" w:hanging="284"/>
        <w:jc w:val="both"/>
        <w:rPr>
          <w:rFonts w:ascii="Arial" w:hAnsi="Arial" w:cs="Arial"/>
          <w:i/>
          <w:iCs/>
        </w:rPr>
      </w:pPr>
      <w:r w:rsidRPr="00D043CC">
        <w:rPr>
          <w:rFonts w:ascii="Arial" w:hAnsi="Arial" w:cs="Arial"/>
          <w:i/>
          <w:iCs/>
        </w:rPr>
        <w:t xml:space="preserve">W przypadku dokonania bezpośredniej zapłaty </w:t>
      </w:r>
      <w:r>
        <w:rPr>
          <w:rFonts w:ascii="Arial" w:hAnsi="Arial" w:cs="Arial"/>
          <w:i/>
          <w:iCs/>
        </w:rPr>
        <w:t>Podwykonawcy</w:t>
      </w:r>
      <w:r w:rsidRPr="00D043CC">
        <w:rPr>
          <w:rFonts w:ascii="Arial" w:hAnsi="Arial" w:cs="Arial"/>
          <w:i/>
          <w:iCs/>
        </w:rPr>
        <w:t xml:space="preserve"> lub dalszemu </w:t>
      </w:r>
      <w:r>
        <w:rPr>
          <w:rFonts w:ascii="Arial" w:hAnsi="Arial" w:cs="Arial"/>
          <w:i/>
          <w:iCs/>
        </w:rPr>
        <w:t>Podwykonawcy</w:t>
      </w:r>
      <w:r w:rsidRPr="00D043CC">
        <w:rPr>
          <w:rFonts w:ascii="Arial" w:hAnsi="Arial" w:cs="Arial"/>
          <w:i/>
          <w:iCs/>
        </w:rPr>
        <w:t xml:space="preserve">, o którym mowa w ust. 20 Zamawiający potrąca kwotę wypłaconego wynagrodzenia z wynagrodzenia należnego </w:t>
      </w:r>
      <w:r>
        <w:rPr>
          <w:rFonts w:ascii="Arial" w:hAnsi="Arial" w:cs="Arial"/>
          <w:i/>
          <w:iCs/>
        </w:rPr>
        <w:t>Wykonawcy</w:t>
      </w:r>
      <w:r w:rsidRPr="00D043CC">
        <w:rPr>
          <w:rFonts w:ascii="Arial" w:hAnsi="Arial" w:cs="Arial"/>
          <w:i/>
          <w:iCs/>
        </w:rPr>
        <w:t>.</w:t>
      </w:r>
      <w:r w:rsidRPr="00D043CC">
        <w:rPr>
          <w:rFonts w:ascii="Arial" w:hAnsi="Arial" w:cs="Arial"/>
          <w:b/>
          <w:i/>
          <w:iCs/>
          <w:vertAlign w:val="superscript"/>
        </w:rPr>
        <w:t>2)</w:t>
      </w:r>
    </w:p>
    <w:p w14:paraId="64CA3DD8" w14:textId="49CA8101" w:rsidR="002A7668" w:rsidRPr="00D043CC" w:rsidRDefault="002A7668" w:rsidP="002A7668">
      <w:pPr>
        <w:numPr>
          <w:ilvl w:val="0"/>
          <w:numId w:val="441"/>
        </w:numPr>
        <w:suppressAutoHyphens/>
        <w:ind w:left="284" w:hanging="284"/>
        <w:jc w:val="both"/>
        <w:rPr>
          <w:rFonts w:ascii="Arial" w:hAnsi="Arial" w:cs="Arial"/>
          <w:i/>
          <w:iCs/>
        </w:rPr>
      </w:pPr>
      <w:r w:rsidRPr="00D043CC">
        <w:rPr>
          <w:rFonts w:ascii="Arial" w:hAnsi="Arial" w:cs="Arial"/>
          <w:i/>
          <w:iCs/>
        </w:rPr>
        <w:t>Zamawiający dokonuje bezpośredniej zapłaty w terminie do 30 dni od dnia zarejestrowania faktury lub rachunku pod warunkiem przedłożenia wraz z fakturą kopii umowy o podwykonawstwo poświadczonej za zgodność z oryginałem wraz z potwierdzonym przez inspektora nadzoru wykonanego zakresu robót, dostaw lub usług.</w:t>
      </w:r>
      <w:r w:rsidRPr="00D043CC">
        <w:rPr>
          <w:rFonts w:ascii="Arial" w:hAnsi="Arial" w:cs="Arial"/>
          <w:b/>
          <w:i/>
          <w:iCs/>
          <w:vertAlign w:val="superscript"/>
        </w:rPr>
        <w:t>2)</w:t>
      </w:r>
    </w:p>
    <w:p w14:paraId="3DB37B02" w14:textId="77777777" w:rsidR="002A7668" w:rsidRDefault="002A7668" w:rsidP="002A7668">
      <w:pPr>
        <w:jc w:val="center"/>
        <w:rPr>
          <w:rFonts w:ascii="Arial" w:hAnsi="Arial" w:cs="Arial"/>
          <w:b/>
          <w:i/>
          <w:iCs/>
        </w:rPr>
      </w:pPr>
      <w:r>
        <w:rPr>
          <w:rFonts w:ascii="Arial" w:hAnsi="Arial" w:cs="Arial"/>
          <w:b/>
          <w:i/>
          <w:iCs/>
        </w:rPr>
        <w:t xml:space="preserve"> </w:t>
      </w:r>
    </w:p>
    <w:p w14:paraId="2982D904" w14:textId="77777777" w:rsidR="002A7668" w:rsidRPr="00D043CC" w:rsidRDefault="002A7668" w:rsidP="002A7668">
      <w:pPr>
        <w:jc w:val="center"/>
        <w:rPr>
          <w:rFonts w:ascii="Arial" w:hAnsi="Arial" w:cs="Arial"/>
          <w:b/>
          <w:i/>
          <w:iCs/>
        </w:rPr>
      </w:pPr>
    </w:p>
    <w:p w14:paraId="1BCC2767" w14:textId="77777777" w:rsidR="002A7668" w:rsidRPr="00D043CC" w:rsidRDefault="002A7668" w:rsidP="002A7668">
      <w:pPr>
        <w:jc w:val="center"/>
        <w:rPr>
          <w:rFonts w:ascii="Arial" w:hAnsi="Arial" w:cs="Arial"/>
          <w:b/>
          <w:i/>
          <w:iCs/>
        </w:rPr>
      </w:pPr>
      <w:r w:rsidRPr="00D043CC">
        <w:rPr>
          <w:rFonts w:ascii="Arial" w:hAnsi="Arial" w:cs="Arial"/>
          <w:b/>
          <w:i/>
          <w:iCs/>
        </w:rPr>
        <w:t>§ 8.</w:t>
      </w:r>
    </w:p>
    <w:p w14:paraId="02104FB2" w14:textId="77777777" w:rsidR="002A7668" w:rsidRPr="00D043CC" w:rsidRDefault="002A7668" w:rsidP="002A7668">
      <w:pPr>
        <w:jc w:val="center"/>
        <w:rPr>
          <w:rFonts w:ascii="Arial" w:hAnsi="Arial" w:cs="Arial"/>
          <w:b/>
          <w:i/>
          <w:iCs/>
        </w:rPr>
      </w:pPr>
      <w:r w:rsidRPr="00D043CC">
        <w:rPr>
          <w:rFonts w:ascii="Arial" w:hAnsi="Arial" w:cs="Arial"/>
          <w:b/>
          <w:i/>
          <w:iCs/>
        </w:rPr>
        <w:t>Odbiory robót</w:t>
      </w:r>
    </w:p>
    <w:p w14:paraId="46CE18C2" w14:textId="77777777" w:rsidR="002A7668" w:rsidRPr="00D043CC" w:rsidRDefault="002A7668" w:rsidP="002A7668">
      <w:pPr>
        <w:numPr>
          <w:ilvl w:val="0"/>
          <w:numId w:val="442"/>
        </w:numPr>
        <w:suppressAutoHyphens/>
        <w:ind w:left="284" w:hanging="284"/>
        <w:jc w:val="both"/>
        <w:rPr>
          <w:rFonts w:ascii="Arial" w:hAnsi="Arial" w:cs="Arial"/>
          <w:i/>
          <w:iCs/>
        </w:rPr>
      </w:pPr>
      <w:r w:rsidRPr="00D043CC">
        <w:rPr>
          <w:rFonts w:ascii="Arial" w:hAnsi="Arial" w:cs="Arial"/>
          <w:i/>
          <w:iCs/>
        </w:rPr>
        <w:t>Ustala się następujące rodzaje odbiorów robót:</w:t>
      </w:r>
    </w:p>
    <w:p w14:paraId="6B98B40D" w14:textId="77777777" w:rsidR="002A7668" w:rsidRPr="00D043CC" w:rsidRDefault="002A7668" w:rsidP="00D01E6B">
      <w:pPr>
        <w:numPr>
          <w:ilvl w:val="0"/>
          <w:numId w:val="443"/>
        </w:numPr>
        <w:suppressAutoHyphens/>
        <w:ind w:left="567" w:hanging="283"/>
        <w:jc w:val="both"/>
        <w:rPr>
          <w:rFonts w:ascii="Arial" w:hAnsi="Arial" w:cs="Arial"/>
          <w:i/>
          <w:iCs/>
        </w:rPr>
      </w:pPr>
      <w:r w:rsidRPr="00D043CC">
        <w:rPr>
          <w:rFonts w:ascii="Arial" w:hAnsi="Arial" w:cs="Arial"/>
          <w:i/>
          <w:iCs/>
        </w:rPr>
        <w:t>odbiory robót zanikających oraz robót ulegających zakryciu,</w:t>
      </w:r>
    </w:p>
    <w:p w14:paraId="5C4044F1" w14:textId="77777777" w:rsidR="002A7668" w:rsidRPr="007A237A" w:rsidRDefault="002A7668" w:rsidP="00D01E6B">
      <w:pPr>
        <w:numPr>
          <w:ilvl w:val="0"/>
          <w:numId w:val="443"/>
        </w:numPr>
        <w:suppressAutoHyphens/>
        <w:ind w:left="567" w:hanging="283"/>
        <w:jc w:val="both"/>
        <w:rPr>
          <w:rFonts w:ascii="Arial" w:hAnsi="Arial" w:cs="Arial"/>
          <w:i/>
          <w:iCs/>
        </w:rPr>
      </w:pPr>
      <w:r w:rsidRPr="007A237A">
        <w:rPr>
          <w:rFonts w:ascii="Arial" w:hAnsi="Arial" w:cs="Arial"/>
          <w:i/>
          <w:iCs/>
        </w:rPr>
        <w:t>odbiór częściowy (za etap 1),</w:t>
      </w:r>
    </w:p>
    <w:p w14:paraId="28A1B2E2" w14:textId="77777777" w:rsidR="002A7668" w:rsidRPr="00D043CC" w:rsidRDefault="002A7668" w:rsidP="00D01E6B">
      <w:pPr>
        <w:numPr>
          <w:ilvl w:val="0"/>
          <w:numId w:val="443"/>
        </w:numPr>
        <w:suppressAutoHyphens/>
        <w:ind w:left="567" w:hanging="283"/>
        <w:jc w:val="both"/>
        <w:rPr>
          <w:rFonts w:ascii="Arial" w:hAnsi="Arial" w:cs="Arial"/>
          <w:i/>
          <w:iCs/>
        </w:rPr>
      </w:pPr>
      <w:r w:rsidRPr="00D043CC">
        <w:rPr>
          <w:rFonts w:ascii="Arial" w:hAnsi="Arial" w:cs="Arial"/>
          <w:i/>
          <w:iCs/>
        </w:rPr>
        <w:t>odbiór końcowy,</w:t>
      </w:r>
    </w:p>
    <w:p w14:paraId="5E586011" w14:textId="77777777" w:rsidR="002A7668" w:rsidRPr="00D043CC" w:rsidRDefault="002A7668" w:rsidP="00D01E6B">
      <w:pPr>
        <w:numPr>
          <w:ilvl w:val="0"/>
          <w:numId w:val="443"/>
        </w:numPr>
        <w:suppressAutoHyphens/>
        <w:ind w:left="567" w:hanging="283"/>
        <w:jc w:val="both"/>
        <w:rPr>
          <w:rFonts w:ascii="Arial" w:hAnsi="Arial" w:cs="Arial"/>
          <w:i/>
          <w:iCs/>
        </w:rPr>
      </w:pPr>
      <w:r w:rsidRPr="00D043CC">
        <w:rPr>
          <w:rFonts w:ascii="Arial" w:hAnsi="Arial" w:cs="Arial"/>
          <w:i/>
          <w:iCs/>
        </w:rPr>
        <w:t>odbiór ostateczny.</w:t>
      </w:r>
    </w:p>
    <w:p w14:paraId="7F6A4F74" w14:textId="77777777" w:rsidR="002A7668" w:rsidRPr="00D043CC" w:rsidRDefault="002A7668" w:rsidP="002A7668">
      <w:pPr>
        <w:numPr>
          <w:ilvl w:val="0"/>
          <w:numId w:val="444"/>
        </w:numPr>
        <w:suppressAutoHyphens/>
        <w:ind w:left="284" w:hanging="284"/>
        <w:jc w:val="both"/>
        <w:rPr>
          <w:rFonts w:ascii="Arial" w:hAnsi="Arial" w:cs="Arial"/>
          <w:i/>
          <w:iCs/>
          <w:strike/>
        </w:rPr>
      </w:pPr>
      <w:r w:rsidRPr="00D043CC">
        <w:rPr>
          <w:rFonts w:ascii="Arial" w:hAnsi="Arial" w:cs="Arial"/>
          <w:i/>
          <w:iCs/>
          <w:kern w:val="22"/>
        </w:rPr>
        <w:t xml:space="preserve">Odbiory robót zanikających oraz robót ulegających zakryciu dokonywane będą przez inspektora nadzoru najpóźniej w ciągu </w:t>
      </w:r>
      <w:r w:rsidRPr="00D043CC">
        <w:rPr>
          <w:rFonts w:ascii="Arial" w:hAnsi="Arial" w:cs="Arial"/>
          <w:b/>
          <w:bCs/>
          <w:i/>
          <w:iCs/>
          <w:kern w:val="22"/>
        </w:rPr>
        <w:t xml:space="preserve">3 dni, </w:t>
      </w:r>
      <w:r w:rsidRPr="00D043CC">
        <w:rPr>
          <w:rFonts w:ascii="Arial" w:hAnsi="Arial" w:cs="Arial"/>
          <w:i/>
          <w:iCs/>
          <w:kern w:val="22"/>
        </w:rPr>
        <w:t>licząc od dnia zgłoszenia. Jeżeli koniec terminu przypadnie na dzień ustawowo wolny od pracy, za ostatni dzień terminu uważa się najbliższy, następny dzień powszedni. Wykonanie robót inspektor nadzoru stwierdza protokolarnie, jeżeli wymagają tego warunki techniczne wykonania i odbioru robót. Kontynuacja robót może nastąpić po dokonaniu odbioru z wynikiem pozytywnym.</w:t>
      </w:r>
    </w:p>
    <w:p w14:paraId="2C7708D5" w14:textId="77777777" w:rsidR="002A7668" w:rsidRDefault="002A7668" w:rsidP="002A7668">
      <w:pPr>
        <w:numPr>
          <w:ilvl w:val="0"/>
          <w:numId w:val="444"/>
        </w:numPr>
        <w:suppressAutoHyphens/>
        <w:ind w:left="284" w:hanging="284"/>
        <w:jc w:val="both"/>
        <w:rPr>
          <w:rFonts w:ascii="Arial" w:hAnsi="Arial" w:cs="Arial"/>
          <w:i/>
          <w:iCs/>
        </w:rPr>
      </w:pPr>
      <w:r w:rsidRPr="00D043CC">
        <w:rPr>
          <w:rFonts w:ascii="Arial" w:hAnsi="Arial" w:cs="Arial"/>
          <w:i/>
          <w:iCs/>
        </w:rPr>
        <w:t>Inspektor nadzoru inwestorskiego ma prawo żądać dokonania przez Wykonawcę na swój koszt odkrywek elementów robót w celu kontroli jakości ich wykonania, jeżeli wykonanie tych robót nie zostało zgłoszone do odbioru przed ich zakryciem.</w:t>
      </w:r>
    </w:p>
    <w:p w14:paraId="6D9A983C" w14:textId="77777777" w:rsidR="002A7668" w:rsidRPr="00FF50AA" w:rsidRDefault="002A7668" w:rsidP="002A7668">
      <w:pPr>
        <w:numPr>
          <w:ilvl w:val="0"/>
          <w:numId w:val="444"/>
        </w:numPr>
        <w:suppressAutoHyphens/>
        <w:ind w:left="284" w:hanging="284"/>
        <w:jc w:val="both"/>
        <w:rPr>
          <w:rFonts w:ascii="Arial" w:hAnsi="Arial" w:cs="Arial"/>
          <w:i/>
          <w:iCs/>
        </w:rPr>
      </w:pPr>
      <w:r w:rsidRPr="00D043CC">
        <w:rPr>
          <w:rFonts w:ascii="Arial" w:hAnsi="Arial" w:cs="Arial"/>
          <w:i/>
          <w:iCs/>
        </w:rPr>
        <w:t xml:space="preserve">Odbiór </w:t>
      </w:r>
      <w:r>
        <w:rPr>
          <w:rFonts w:ascii="Arial" w:hAnsi="Arial" w:cs="Arial"/>
          <w:i/>
          <w:iCs/>
        </w:rPr>
        <w:t>częściowy</w:t>
      </w:r>
      <w:r w:rsidRPr="00D043CC">
        <w:rPr>
          <w:rFonts w:ascii="Arial" w:hAnsi="Arial" w:cs="Arial"/>
          <w:i/>
          <w:iCs/>
        </w:rPr>
        <w:t xml:space="preserve"> zostanie dokonany komisyjnie, po całkowitym zakończeniu wszystkich robót</w:t>
      </w:r>
      <w:r>
        <w:rPr>
          <w:rFonts w:ascii="Arial" w:hAnsi="Arial" w:cs="Arial"/>
          <w:i/>
          <w:iCs/>
        </w:rPr>
        <w:t xml:space="preserve"> za </w:t>
      </w:r>
      <w:r w:rsidRPr="007E5E11">
        <w:rPr>
          <w:rFonts w:ascii="Arial" w:hAnsi="Arial" w:cs="Arial"/>
          <w:i/>
          <w:iCs/>
        </w:rPr>
        <w:t>etap</w:t>
      </w:r>
      <w:r>
        <w:rPr>
          <w:rFonts w:ascii="Arial" w:hAnsi="Arial" w:cs="Arial"/>
          <w:i/>
          <w:iCs/>
        </w:rPr>
        <w:t xml:space="preserve"> </w:t>
      </w:r>
      <w:r w:rsidRPr="007E5E11">
        <w:rPr>
          <w:rFonts w:ascii="Arial" w:hAnsi="Arial" w:cs="Arial"/>
          <w:i/>
          <w:iCs/>
        </w:rPr>
        <w:t>1</w:t>
      </w:r>
      <w:r w:rsidRPr="00D043CC">
        <w:rPr>
          <w:rFonts w:ascii="Arial" w:hAnsi="Arial" w:cs="Arial"/>
          <w:i/>
          <w:iCs/>
        </w:rPr>
        <w:t xml:space="preserve">. </w:t>
      </w:r>
      <w:r>
        <w:rPr>
          <w:rFonts w:ascii="Arial" w:hAnsi="Arial" w:cs="Arial"/>
          <w:i/>
          <w:iCs/>
        </w:rPr>
        <w:t>Wykonawca</w:t>
      </w:r>
      <w:r w:rsidRPr="00D043CC">
        <w:rPr>
          <w:rFonts w:ascii="Arial" w:hAnsi="Arial" w:cs="Arial"/>
          <w:i/>
          <w:iCs/>
        </w:rPr>
        <w:t xml:space="preserve"> zgłosi Zamawiającemu pisemnie gotowość do odbioru końcowego niezwłocznie po zakończeniu </w:t>
      </w:r>
      <w:r w:rsidRPr="007E5E11">
        <w:rPr>
          <w:rFonts w:ascii="Arial" w:hAnsi="Arial" w:cs="Arial"/>
          <w:i/>
          <w:iCs/>
        </w:rPr>
        <w:t xml:space="preserve">robót i przygotowaniu kompletnej dokumentacji powykonawczej. </w:t>
      </w:r>
      <w:r w:rsidRPr="00D043CC">
        <w:rPr>
          <w:rFonts w:ascii="Arial" w:hAnsi="Arial" w:cs="Arial"/>
          <w:i/>
          <w:iCs/>
        </w:rPr>
        <w:t xml:space="preserve">Gotowość do odbioru potwierdza Zamawiającemu i </w:t>
      </w:r>
      <w:r>
        <w:rPr>
          <w:rFonts w:ascii="Arial" w:hAnsi="Arial" w:cs="Arial"/>
          <w:i/>
          <w:iCs/>
        </w:rPr>
        <w:t>Wykonawcy</w:t>
      </w:r>
      <w:r w:rsidRPr="00D043CC">
        <w:rPr>
          <w:rFonts w:ascii="Arial" w:hAnsi="Arial" w:cs="Arial"/>
          <w:i/>
          <w:iCs/>
        </w:rPr>
        <w:t xml:space="preserve"> inspektor nadzoru pisemnie lub drogą elektroniczną w ciągu </w:t>
      </w:r>
      <w:r w:rsidRPr="007E5E11">
        <w:rPr>
          <w:rFonts w:ascii="Arial" w:hAnsi="Arial" w:cs="Arial"/>
          <w:i/>
          <w:iCs/>
        </w:rPr>
        <w:t>5 dni</w:t>
      </w:r>
      <w:r w:rsidRPr="00D043CC">
        <w:rPr>
          <w:rFonts w:ascii="Arial" w:hAnsi="Arial" w:cs="Arial"/>
          <w:i/>
          <w:iCs/>
        </w:rPr>
        <w:t xml:space="preserve"> od dnia dostarczenia Zamawiającemu pisemnego zgłoszenia gotowości do odbioru.</w:t>
      </w:r>
    </w:p>
    <w:p w14:paraId="5ECF333A" w14:textId="77777777" w:rsidR="002A7668" w:rsidRPr="00D043CC" w:rsidRDefault="002A7668" w:rsidP="002A7668">
      <w:pPr>
        <w:numPr>
          <w:ilvl w:val="0"/>
          <w:numId w:val="444"/>
        </w:numPr>
        <w:suppressAutoHyphens/>
        <w:ind w:left="284" w:hanging="284"/>
        <w:jc w:val="both"/>
        <w:rPr>
          <w:rFonts w:ascii="Arial" w:hAnsi="Arial" w:cs="Arial"/>
          <w:i/>
          <w:iCs/>
        </w:rPr>
      </w:pPr>
      <w:r w:rsidRPr="00D043CC">
        <w:rPr>
          <w:rFonts w:ascii="Arial" w:hAnsi="Arial" w:cs="Arial"/>
          <w:i/>
          <w:iCs/>
        </w:rPr>
        <w:t xml:space="preserve">Odbiór końcowy zostanie dokonany komisyjnie, po całkowitym zakończeniu wszystkich robót. </w:t>
      </w:r>
      <w:r>
        <w:rPr>
          <w:rFonts w:ascii="Arial" w:hAnsi="Arial" w:cs="Arial"/>
          <w:i/>
          <w:iCs/>
        </w:rPr>
        <w:t>Wykonawca</w:t>
      </w:r>
      <w:r w:rsidRPr="00D043CC">
        <w:rPr>
          <w:rFonts w:ascii="Arial" w:hAnsi="Arial" w:cs="Arial"/>
          <w:i/>
          <w:iCs/>
        </w:rPr>
        <w:t xml:space="preserve"> zgłosi Zamawiającemu pisemnie gotowość do odbioru końcowego niezwłocznie po zakończeniu robót i przygotowaniu kompletnej dokumentacji powykonawczej. Gotowość do odbioru potwierdza Zamawiającemu i </w:t>
      </w:r>
      <w:r>
        <w:rPr>
          <w:rFonts w:ascii="Arial" w:hAnsi="Arial" w:cs="Arial"/>
          <w:i/>
          <w:iCs/>
        </w:rPr>
        <w:t>Wykonawcy</w:t>
      </w:r>
      <w:r w:rsidRPr="00D043CC">
        <w:rPr>
          <w:rFonts w:ascii="Arial" w:hAnsi="Arial" w:cs="Arial"/>
          <w:i/>
          <w:iCs/>
        </w:rPr>
        <w:t xml:space="preserve"> inspektor nadzoru pisemnie lub drogą elektroniczną w ciągu </w:t>
      </w:r>
      <w:r w:rsidRPr="00D043CC">
        <w:rPr>
          <w:rFonts w:ascii="Arial" w:hAnsi="Arial" w:cs="Arial"/>
          <w:b/>
          <w:bCs/>
          <w:i/>
          <w:iCs/>
        </w:rPr>
        <w:t>5 dni</w:t>
      </w:r>
      <w:r w:rsidRPr="00D043CC">
        <w:rPr>
          <w:rFonts w:ascii="Arial" w:hAnsi="Arial" w:cs="Arial"/>
          <w:i/>
          <w:iCs/>
        </w:rPr>
        <w:t xml:space="preserve"> od dnia dostarczenia Zamawiającemu pisemnego zgłoszenia gotowości do odbioru.</w:t>
      </w:r>
    </w:p>
    <w:p w14:paraId="4DED149B" w14:textId="77777777" w:rsidR="002A7668" w:rsidRPr="00D043CC" w:rsidRDefault="002A7668" w:rsidP="002A7668">
      <w:pPr>
        <w:numPr>
          <w:ilvl w:val="0"/>
          <w:numId w:val="444"/>
        </w:numPr>
        <w:suppressAutoHyphens/>
        <w:ind w:left="284" w:hanging="284"/>
        <w:jc w:val="both"/>
        <w:rPr>
          <w:rFonts w:ascii="Arial" w:hAnsi="Arial" w:cs="Arial"/>
          <w:i/>
          <w:iCs/>
        </w:rPr>
      </w:pPr>
      <w:r w:rsidRPr="00D043CC">
        <w:rPr>
          <w:rFonts w:ascii="Arial" w:hAnsi="Arial" w:cs="Arial"/>
          <w:i/>
          <w:iCs/>
        </w:rPr>
        <w:t xml:space="preserve">Zamawiający wyznaczy termin i rozpocznie odbiór końcowy przedmiotu umowy w ciągu </w:t>
      </w:r>
      <w:r w:rsidRPr="00D043CC">
        <w:rPr>
          <w:rFonts w:ascii="Arial" w:hAnsi="Arial" w:cs="Arial"/>
          <w:b/>
          <w:bCs/>
          <w:i/>
          <w:iCs/>
        </w:rPr>
        <w:t>5 dni</w:t>
      </w:r>
      <w:r w:rsidRPr="00D043CC">
        <w:rPr>
          <w:rFonts w:ascii="Arial" w:hAnsi="Arial" w:cs="Arial"/>
          <w:i/>
          <w:iCs/>
        </w:rPr>
        <w:t xml:space="preserve"> od daty potwierdzenia gotowości do odbioru przez inspektora nadzoru, zawiadamiając o tym Wykonawcę pisemnie lub drogą elektroniczną. Zamawiający zakończy odbiór najpóźniej w </w:t>
      </w:r>
      <w:r w:rsidRPr="00D043CC">
        <w:rPr>
          <w:rFonts w:ascii="Arial" w:hAnsi="Arial" w:cs="Arial"/>
          <w:b/>
          <w:bCs/>
          <w:i/>
          <w:iCs/>
        </w:rPr>
        <w:t xml:space="preserve">5 dniu </w:t>
      </w:r>
      <w:r w:rsidRPr="00D043CC">
        <w:rPr>
          <w:rFonts w:ascii="Arial" w:hAnsi="Arial" w:cs="Arial"/>
          <w:i/>
          <w:iCs/>
        </w:rPr>
        <w:t xml:space="preserve">licząc od daty rozpoczęcia czynności odbioru (korespondencja elektroniczna kierowana będzie na adresy e-mail: </w:t>
      </w:r>
      <w:r>
        <w:rPr>
          <w:rFonts w:ascii="Arial" w:hAnsi="Arial" w:cs="Arial"/>
          <w:i/>
          <w:iCs/>
        </w:rPr>
        <w:t>Wykonawcy</w:t>
      </w:r>
      <w:r w:rsidRPr="00D043CC">
        <w:rPr>
          <w:rFonts w:ascii="Arial" w:hAnsi="Arial" w:cs="Arial"/>
          <w:i/>
          <w:iCs/>
        </w:rPr>
        <w:t xml:space="preserve"> ……………………… i Zamawiającego ………………………).</w:t>
      </w:r>
    </w:p>
    <w:p w14:paraId="1B3C64AA" w14:textId="77777777" w:rsidR="002A7668" w:rsidRPr="00D043CC" w:rsidRDefault="002A7668" w:rsidP="002A7668">
      <w:pPr>
        <w:numPr>
          <w:ilvl w:val="0"/>
          <w:numId w:val="444"/>
        </w:numPr>
        <w:suppressAutoHyphens/>
        <w:ind w:left="284" w:hanging="284"/>
        <w:jc w:val="both"/>
        <w:rPr>
          <w:rFonts w:ascii="Arial" w:hAnsi="Arial" w:cs="Arial"/>
          <w:i/>
          <w:iCs/>
        </w:rPr>
      </w:pPr>
      <w:r w:rsidRPr="00D043CC">
        <w:rPr>
          <w:rFonts w:ascii="Arial" w:hAnsi="Arial" w:cs="Arial"/>
          <w:i/>
          <w:iCs/>
        </w:rPr>
        <w:t>Jeżeli w toku czynności odbioru zostaną stwierdzone wady, to Zamawiającemu przysługują następujące uprawnienia:</w:t>
      </w:r>
    </w:p>
    <w:p w14:paraId="76EE85E0" w14:textId="2436DAE9" w:rsidR="002A7668" w:rsidRPr="00D043CC" w:rsidRDefault="00D01E6B" w:rsidP="00D01E6B">
      <w:pPr>
        <w:numPr>
          <w:ilvl w:val="0"/>
          <w:numId w:val="445"/>
        </w:numPr>
        <w:suppressAutoHyphens/>
        <w:ind w:left="567" w:hanging="283"/>
        <w:jc w:val="both"/>
        <w:rPr>
          <w:rFonts w:ascii="Arial" w:hAnsi="Arial" w:cs="Arial"/>
          <w:i/>
          <w:iCs/>
        </w:rPr>
      </w:pPr>
      <w:r>
        <w:rPr>
          <w:rFonts w:ascii="Arial" w:hAnsi="Arial" w:cs="Arial"/>
          <w:i/>
          <w:iCs/>
        </w:rPr>
        <w:t>J</w:t>
      </w:r>
      <w:r w:rsidR="002A7668" w:rsidRPr="00D043CC">
        <w:rPr>
          <w:rFonts w:ascii="Arial" w:hAnsi="Arial" w:cs="Arial"/>
          <w:i/>
          <w:iCs/>
        </w:rPr>
        <w:t>eżeli wady nadają się do usunięcia, może odmówić odbioru do czasu usunięcia tych wad lub dokonać odbioru warunkowego, z podaniem terminu na ich usunięcie</w:t>
      </w:r>
      <w:r>
        <w:rPr>
          <w:rFonts w:ascii="Arial" w:hAnsi="Arial" w:cs="Arial"/>
          <w:i/>
          <w:iCs/>
        </w:rPr>
        <w:t>.</w:t>
      </w:r>
    </w:p>
    <w:p w14:paraId="3792E474" w14:textId="0B4B0852" w:rsidR="002A7668" w:rsidRPr="00D043CC" w:rsidRDefault="00D01E6B" w:rsidP="00D01E6B">
      <w:pPr>
        <w:numPr>
          <w:ilvl w:val="0"/>
          <w:numId w:val="445"/>
        </w:numPr>
        <w:suppressAutoHyphens/>
        <w:ind w:left="567" w:hanging="283"/>
        <w:jc w:val="both"/>
        <w:rPr>
          <w:rFonts w:ascii="Arial" w:hAnsi="Arial" w:cs="Arial"/>
          <w:i/>
          <w:iCs/>
        </w:rPr>
      </w:pPr>
      <w:r>
        <w:rPr>
          <w:rFonts w:ascii="Arial" w:hAnsi="Arial" w:cs="Arial"/>
          <w:i/>
          <w:iCs/>
        </w:rPr>
        <w:t>J</w:t>
      </w:r>
      <w:r w:rsidR="002A7668" w:rsidRPr="00D043CC">
        <w:rPr>
          <w:rFonts w:ascii="Arial" w:hAnsi="Arial" w:cs="Arial"/>
          <w:i/>
          <w:iCs/>
        </w:rPr>
        <w:t xml:space="preserve">eżeli Zamawiający dokonał odbioru warunkowego, a wady nie zostaną usunięte w wyznaczonym terminie, Zamawiający może powierzyć usunięcie wad przedmiotu umowy innemu podmiotowi na koszt i ryzyko </w:t>
      </w:r>
      <w:r w:rsidR="002A7668">
        <w:rPr>
          <w:rFonts w:ascii="Arial" w:hAnsi="Arial" w:cs="Arial"/>
          <w:i/>
          <w:iCs/>
        </w:rPr>
        <w:t>Wykonawcy</w:t>
      </w:r>
      <w:r>
        <w:rPr>
          <w:rFonts w:ascii="Arial" w:hAnsi="Arial" w:cs="Arial"/>
          <w:i/>
          <w:iCs/>
        </w:rPr>
        <w:t>.</w:t>
      </w:r>
    </w:p>
    <w:p w14:paraId="1952F635" w14:textId="004F6A31" w:rsidR="002A7668" w:rsidRPr="00D043CC" w:rsidRDefault="00D01E6B" w:rsidP="00D01E6B">
      <w:pPr>
        <w:numPr>
          <w:ilvl w:val="0"/>
          <w:numId w:val="445"/>
        </w:numPr>
        <w:suppressAutoHyphens/>
        <w:ind w:left="567" w:hanging="283"/>
        <w:jc w:val="both"/>
        <w:rPr>
          <w:rFonts w:ascii="Arial" w:hAnsi="Arial" w:cs="Arial"/>
          <w:i/>
          <w:iCs/>
        </w:rPr>
      </w:pPr>
      <w:r>
        <w:rPr>
          <w:rFonts w:ascii="Arial" w:hAnsi="Arial" w:cs="Arial"/>
          <w:i/>
          <w:iCs/>
        </w:rPr>
        <w:t>J</w:t>
      </w:r>
      <w:r w:rsidR="002A7668" w:rsidRPr="00D043CC">
        <w:rPr>
          <w:rFonts w:ascii="Arial" w:hAnsi="Arial" w:cs="Arial"/>
          <w:i/>
          <w:iCs/>
        </w:rPr>
        <w:t xml:space="preserve">eżeli wady nie nadają się do usunięcia, a umożliwiają używanie przedmiotu odbioru zgodnie z przeznaczeniem, Zamawiający może obniżyć wynagrodzenie </w:t>
      </w:r>
      <w:r w:rsidR="002A7668">
        <w:rPr>
          <w:rFonts w:ascii="Arial" w:hAnsi="Arial" w:cs="Arial"/>
          <w:i/>
          <w:iCs/>
        </w:rPr>
        <w:t>Wykonawcy</w:t>
      </w:r>
      <w:r w:rsidR="002A7668" w:rsidRPr="00D043CC">
        <w:rPr>
          <w:rFonts w:ascii="Arial" w:hAnsi="Arial" w:cs="Arial"/>
          <w:i/>
          <w:iCs/>
        </w:rPr>
        <w:t xml:space="preserve"> wg własnej oceny, albo odmówić odbioru i zażądać od </w:t>
      </w:r>
      <w:r w:rsidR="002A7668">
        <w:rPr>
          <w:rFonts w:ascii="Arial" w:hAnsi="Arial" w:cs="Arial"/>
          <w:i/>
          <w:iCs/>
        </w:rPr>
        <w:t>Wykonawcy</w:t>
      </w:r>
      <w:r w:rsidR="002A7668" w:rsidRPr="00D043CC">
        <w:rPr>
          <w:rFonts w:ascii="Arial" w:hAnsi="Arial" w:cs="Arial"/>
          <w:i/>
          <w:iCs/>
        </w:rPr>
        <w:t xml:space="preserve"> ponownego, prawidłowego wykonania przedmiotu odbioru</w:t>
      </w:r>
      <w:r>
        <w:rPr>
          <w:rFonts w:ascii="Arial" w:hAnsi="Arial" w:cs="Arial"/>
          <w:i/>
          <w:iCs/>
        </w:rPr>
        <w:t>.</w:t>
      </w:r>
      <w:r w:rsidR="002A7668" w:rsidRPr="00D043CC">
        <w:rPr>
          <w:rFonts w:ascii="Arial" w:hAnsi="Arial" w:cs="Arial"/>
          <w:i/>
          <w:iCs/>
        </w:rPr>
        <w:t xml:space="preserve"> </w:t>
      </w:r>
    </w:p>
    <w:p w14:paraId="1EBC0E59" w14:textId="5EEBA1FE" w:rsidR="002A7668" w:rsidRPr="00D043CC" w:rsidRDefault="00D01E6B" w:rsidP="00D01E6B">
      <w:pPr>
        <w:numPr>
          <w:ilvl w:val="0"/>
          <w:numId w:val="445"/>
        </w:numPr>
        <w:suppressAutoHyphens/>
        <w:ind w:left="567" w:hanging="283"/>
        <w:jc w:val="both"/>
        <w:rPr>
          <w:rFonts w:ascii="Arial" w:hAnsi="Arial" w:cs="Arial"/>
          <w:i/>
          <w:iCs/>
        </w:rPr>
      </w:pPr>
      <w:r>
        <w:rPr>
          <w:rFonts w:ascii="Arial" w:hAnsi="Arial" w:cs="Arial"/>
          <w:i/>
          <w:iCs/>
        </w:rPr>
        <w:t>J</w:t>
      </w:r>
      <w:r w:rsidR="002A7668" w:rsidRPr="00D043CC">
        <w:rPr>
          <w:rFonts w:ascii="Arial" w:hAnsi="Arial" w:cs="Arial"/>
          <w:i/>
          <w:iCs/>
        </w:rPr>
        <w:t xml:space="preserve">eżeli wady nie nadają się do usunięcia i uniemożliwiają używanie przedmiotu odbioru zgodnie z przeznaczeniem, Zamawiający odstąpi od umowy z winy </w:t>
      </w:r>
      <w:r w:rsidR="002A7668">
        <w:rPr>
          <w:rFonts w:ascii="Arial" w:hAnsi="Arial" w:cs="Arial"/>
          <w:i/>
          <w:iCs/>
        </w:rPr>
        <w:t>Wykonawcy</w:t>
      </w:r>
      <w:r w:rsidR="002A7668" w:rsidRPr="00D043CC">
        <w:rPr>
          <w:rFonts w:ascii="Arial" w:hAnsi="Arial" w:cs="Arial"/>
          <w:i/>
          <w:iCs/>
        </w:rPr>
        <w:t xml:space="preserve"> albo Zamawiający odmówi odbioru i zażąda od </w:t>
      </w:r>
      <w:r w:rsidR="002A7668">
        <w:rPr>
          <w:rFonts w:ascii="Arial" w:hAnsi="Arial" w:cs="Arial"/>
          <w:i/>
          <w:iCs/>
        </w:rPr>
        <w:t>Wykonawcy</w:t>
      </w:r>
      <w:r w:rsidR="002A7668" w:rsidRPr="00D043CC">
        <w:rPr>
          <w:rFonts w:ascii="Arial" w:hAnsi="Arial" w:cs="Arial"/>
          <w:i/>
          <w:iCs/>
        </w:rPr>
        <w:t xml:space="preserve"> ponownego, prawidłowego wykonania przedmiotu odbioru.</w:t>
      </w:r>
    </w:p>
    <w:p w14:paraId="2F7F1D90" w14:textId="77777777" w:rsidR="002A7668" w:rsidRPr="00D043CC" w:rsidRDefault="002A7668" w:rsidP="002A7668">
      <w:pPr>
        <w:numPr>
          <w:ilvl w:val="0"/>
          <w:numId w:val="444"/>
        </w:numPr>
        <w:suppressAutoHyphens/>
        <w:ind w:left="284" w:hanging="284"/>
        <w:jc w:val="both"/>
        <w:rPr>
          <w:rFonts w:ascii="Arial" w:hAnsi="Arial" w:cs="Arial"/>
          <w:i/>
          <w:iCs/>
        </w:rPr>
      </w:pPr>
      <w:r w:rsidRPr="00D043CC">
        <w:rPr>
          <w:rFonts w:ascii="Arial" w:hAnsi="Arial" w:cs="Arial"/>
          <w:i/>
          <w:iCs/>
        </w:rPr>
        <w:t>Z czynności odbioru końcowego robót zostanie spisany protokół odbioru końcowego podpisany przez Strony w dniu zakończenia odbioru. Dzień ten stanowi datę odbioru przedmiotu umowy.</w:t>
      </w:r>
    </w:p>
    <w:p w14:paraId="3A9DDDC0" w14:textId="77777777" w:rsidR="002A7668" w:rsidRPr="00D043CC" w:rsidRDefault="002A7668" w:rsidP="002A7668">
      <w:pPr>
        <w:numPr>
          <w:ilvl w:val="0"/>
          <w:numId w:val="444"/>
        </w:numPr>
        <w:suppressAutoHyphens/>
        <w:ind w:left="284" w:hanging="284"/>
        <w:jc w:val="both"/>
        <w:rPr>
          <w:rFonts w:ascii="Arial" w:hAnsi="Arial" w:cs="Arial"/>
          <w:i/>
          <w:iCs/>
        </w:rPr>
      </w:pPr>
      <w:r>
        <w:rPr>
          <w:rFonts w:ascii="Arial" w:hAnsi="Arial" w:cs="Arial"/>
          <w:i/>
          <w:iCs/>
        </w:rPr>
        <w:t>Wykonawca</w:t>
      </w:r>
      <w:r w:rsidRPr="00D043CC">
        <w:rPr>
          <w:rFonts w:ascii="Arial" w:hAnsi="Arial" w:cs="Arial"/>
          <w:i/>
          <w:iCs/>
        </w:rPr>
        <w:t xml:space="preserve"> zobowiązany jest do zawiadomienia Zamawiającego o usunięciu wad stwierdzonych przy odbiorze końcowym. Zamawiający dokona odbioru usunięcia wad w terminie uzgodnionym z Wykonawcą. Usunięcie wad zostanie potwierdzone protokołem.</w:t>
      </w:r>
    </w:p>
    <w:p w14:paraId="5550F0AE" w14:textId="77777777" w:rsidR="002A7668" w:rsidRPr="00D043CC" w:rsidRDefault="002A7668" w:rsidP="002A7668">
      <w:pPr>
        <w:numPr>
          <w:ilvl w:val="0"/>
          <w:numId w:val="444"/>
        </w:numPr>
        <w:suppressAutoHyphens/>
        <w:ind w:left="284" w:hanging="284"/>
        <w:jc w:val="both"/>
        <w:rPr>
          <w:rFonts w:ascii="Arial" w:hAnsi="Arial" w:cs="Arial"/>
          <w:i/>
          <w:iCs/>
        </w:rPr>
      </w:pPr>
      <w:r w:rsidRPr="00D043CC">
        <w:rPr>
          <w:rFonts w:ascii="Arial" w:hAnsi="Arial" w:cs="Arial"/>
          <w:i/>
          <w:iCs/>
        </w:rPr>
        <w:t>Za datę zakończenia realizacji przedmiotu umowy uznaje się datę podpisania protokołu końcowego robót przez Strony</w:t>
      </w:r>
      <w:r w:rsidRPr="00D043CC">
        <w:rPr>
          <w:rFonts w:ascii="Arial" w:hAnsi="Arial" w:cs="Arial"/>
          <w:i/>
          <w:iCs/>
          <w:kern w:val="22"/>
        </w:rPr>
        <w:t>.</w:t>
      </w:r>
    </w:p>
    <w:p w14:paraId="1D2E2C90" w14:textId="77777777" w:rsidR="002A7668" w:rsidRPr="00D043CC" w:rsidRDefault="002A7668" w:rsidP="002A7668">
      <w:pPr>
        <w:numPr>
          <w:ilvl w:val="0"/>
          <w:numId w:val="444"/>
        </w:numPr>
        <w:suppressAutoHyphens/>
        <w:ind w:left="284" w:hanging="284"/>
        <w:jc w:val="both"/>
        <w:rPr>
          <w:rFonts w:ascii="Arial" w:hAnsi="Arial" w:cs="Arial"/>
          <w:i/>
          <w:iCs/>
        </w:rPr>
      </w:pPr>
      <w:r w:rsidRPr="00D043CC">
        <w:rPr>
          <w:rFonts w:ascii="Arial" w:hAnsi="Arial" w:cs="Arial"/>
          <w:i/>
          <w:iCs/>
          <w:kern w:val="22"/>
        </w:rPr>
        <w:t xml:space="preserve">W celu spełnienia warunków określonych w ust. 4 i 5 </w:t>
      </w:r>
      <w:r>
        <w:rPr>
          <w:rFonts w:ascii="Arial" w:hAnsi="Arial" w:cs="Arial"/>
          <w:i/>
          <w:iCs/>
          <w:kern w:val="22"/>
        </w:rPr>
        <w:t>Wykonawca</w:t>
      </w:r>
      <w:r w:rsidRPr="00D043CC">
        <w:rPr>
          <w:rFonts w:ascii="Arial" w:hAnsi="Arial" w:cs="Arial"/>
          <w:i/>
          <w:iCs/>
          <w:kern w:val="22"/>
        </w:rPr>
        <w:t xml:space="preserve"> winien zgłosić gotowość do odbioru z odpowiednim wyprzedzeniem.</w:t>
      </w:r>
    </w:p>
    <w:p w14:paraId="0F7052A1" w14:textId="77777777" w:rsidR="002A7668" w:rsidRPr="00D043CC" w:rsidRDefault="002A7668" w:rsidP="002A7668">
      <w:pPr>
        <w:numPr>
          <w:ilvl w:val="0"/>
          <w:numId w:val="444"/>
        </w:numPr>
        <w:suppressAutoHyphens/>
        <w:ind w:left="284" w:hanging="284"/>
        <w:jc w:val="both"/>
        <w:rPr>
          <w:rFonts w:ascii="Arial" w:hAnsi="Arial" w:cs="Arial"/>
          <w:i/>
          <w:iCs/>
        </w:rPr>
      </w:pPr>
      <w:r w:rsidRPr="00D043CC">
        <w:rPr>
          <w:rFonts w:ascii="Arial" w:hAnsi="Arial" w:cs="Arial"/>
          <w:i/>
          <w:iCs/>
        </w:rPr>
        <w:t>W przypadku, gdy data podpisania protokołu</w:t>
      </w:r>
      <w:r>
        <w:rPr>
          <w:rFonts w:ascii="Arial" w:hAnsi="Arial" w:cs="Arial"/>
          <w:i/>
          <w:iCs/>
        </w:rPr>
        <w:t xml:space="preserve"> częściowego lub</w:t>
      </w:r>
      <w:r w:rsidRPr="00D043CC">
        <w:rPr>
          <w:rFonts w:ascii="Arial" w:hAnsi="Arial" w:cs="Arial"/>
          <w:i/>
          <w:iCs/>
        </w:rPr>
        <w:t xml:space="preserve"> końcowego robót przez Strony, przekroczy termin określony w § 3 umowy, Zamawiający naliczy kary umowne zgodnie z postanowieniem § 11 ust. 1 pkt 1 lit. a.</w:t>
      </w:r>
    </w:p>
    <w:p w14:paraId="631E9472" w14:textId="77777777" w:rsidR="002A7668" w:rsidRPr="00D043CC" w:rsidRDefault="002A7668" w:rsidP="002A7668">
      <w:pPr>
        <w:numPr>
          <w:ilvl w:val="0"/>
          <w:numId w:val="444"/>
        </w:numPr>
        <w:suppressAutoHyphens/>
        <w:ind w:left="284" w:hanging="284"/>
        <w:jc w:val="both"/>
        <w:rPr>
          <w:rFonts w:ascii="Arial" w:hAnsi="Arial" w:cs="Arial"/>
          <w:i/>
          <w:iCs/>
        </w:rPr>
      </w:pPr>
      <w:r w:rsidRPr="00D043CC">
        <w:rPr>
          <w:rFonts w:ascii="Arial" w:hAnsi="Arial" w:cs="Arial"/>
          <w:i/>
          <w:iCs/>
        </w:rPr>
        <w:t>Jeżeli w toku czynności odbioru końcowego zostanie stwierdzone, że przedmiot nie osiągnął gotowości do odbioru z powodu niezakończenia robót, lub stwierdzonych wad robót,</w:t>
      </w:r>
      <w:r w:rsidRPr="00D043CC">
        <w:rPr>
          <w:rFonts w:ascii="Arial" w:hAnsi="Arial" w:cs="Arial"/>
          <w:i/>
          <w:iCs/>
          <w:color w:val="FF0000"/>
        </w:rPr>
        <w:t xml:space="preserve"> </w:t>
      </w:r>
      <w:r w:rsidRPr="00D043CC">
        <w:rPr>
          <w:rFonts w:ascii="Arial" w:hAnsi="Arial" w:cs="Arial"/>
          <w:i/>
          <w:iCs/>
        </w:rPr>
        <w:t>Zamawiający może odmówić odbioru. Nowy termin osiągnięcia gotowości do odbioru ustala się zgodnie z ust. 6, a Zamawiający naliczy kary umowne zgodnie z postanowieniem § 11 ust. 1 pkt 1 lit. a.</w:t>
      </w:r>
    </w:p>
    <w:p w14:paraId="2731CED4" w14:textId="77777777" w:rsidR="002A7668" w:rsidRPr="00D043CC" w:rsidRDefault="002A7668" w:rsidP="002A7668">
      <w:pPr>
        <w:numPr>
          <w:ilvl w:val="0"/>
          <w:numId w:val="446"/>
        </w:numPr>
        <w:tabs>
          <w:tab w:val="clear" w:pos="540"/>
          <w:tab w:val="num" w:pos="502"/>
        </w:tabs>
        <w:suppressAutoHyphens/>
        <w:ind w:left="284" w:hanging="284"/>
        <w:jc w:val="both"/>
        <w:rPr>
          <w:rFonts w:ascii="Arial" w:hAnsi="Arial" w:cs="Arial"/>
          <w:i/>
          <w:iCs/>
        </w:rPr>
      </w:pPr>
      <w:r w:rsidRPr="0060321D">
        <w:rPr>
          <w:rFonts w:ascii="Arial" w:hAnsi="Arial" w:cs="Arial"/>
          <w:i/>
          <w:iCs/>
        </w:rPr>
        <w:t>Odbiór ostateczny</w:t>
      </w:r>
      <w:r w:rsidRPr="0060321D">
        <w:rPr>
          <w:rFonts w:ascii="Arial" w:hAnsi="Arial" w:cs="Arial"/>
          <w:b/>
          <w:bCs/>
          <w:i/>
          <w:iCs/>
        </w:rPr>
        <w:t xml:space="preserve"> </w:t>
      </w:r>
      <w:r w:rsidRPr="0060321D">
        <w:rPr>
          <w:rFonts w:ascii="Arial" w:hAnsi="Arial" w:cs="Arial"/>
          <w:i/>
          <w:iCs/>
        </w:rPr>
        <w:t xml:space="preserve">zostanie zwołany przez Zamawiającego przed upływem terminu rękojmi, lub gwarancji jakości, w zależności od tego, który z wskazanych terminów upływa później. Odbiór ostateczny będzie dokonany po usunięciu wszystkich wad, które ujawniły się w okresie rękojmi/gwarancji jakości. Z powyższych </w:t>
      </w:r>
      <w:r w:rsidRPr="00D043CC">
        <w:rPr>
          <w:rFonts w:ascii="Arial" w:hAnsi="Arial" w:cs="Arial"/>
          <w:i/>
          <w:iCs/>
        </w:rPr>
        <w:t>czynności spisany będzie protokół jak dla odbioru końcowego. Zwalnia on Wykonawcę ze wszystkich zobowiązań wynikających z umowy i dotyczących usuwania wad oraz jest podstawą do zwrotu przez Zamawiającego części zabezpieczenia należytego wykonania umowy, o której mowa w § 9 ust. 4 i ust. 5 umowy.</w:t>
      </w:r>
    </w:p>
    <w:p w14:paraId="3CD866B2" w14:textId="77777777" w:rsidR="002A7668" w:rsidRPr="00D043CC" w:rsidRDefault="002A7668" w:rsidP="002A7668">
      <w:pPr>
        <w:numPr>
          <w:ilvl w:val="0"/>
          <w:numId w:val="446"/>
        </w:numPr>
        <w:suppressAutoHyphens/>
        <w:ind w:left="284" w:hanging="284"/>
        <w:jc w:val="both"/>
        <w:rPr>
          <w:rFonts w:ascii="Arial" w:hAnsi="Arial" w:cs="Arial"/>
          <w:b/>
          <w:bCs/>
          <w:i/>
          <w:iCs/>
          <w:vertAlign w:val="superscript"/>
        </w:rPr>
      </w:pPr>
      <w:r>
        <w:rPr>
          <w:rFonts w:ascii="Arial" w:hAnsi="Arial" w:cs="Arial"/>
          <w:i/>
          <w:iCs/>
        </w:rPr>
        <w:t>Wykonawca</w:t>
      </w:r>
      <w:r w:rsidRPr="00D043CC">
        <w:rPr>
          <w:rFonts w:ascii="Arial" w:hAnsi="Arial" w:cs="Arial"/>
          <w:i/>
          <w:iCs/>
        </w:rPr>
        <w:t xml:space="preserve"> zobowiązany jest do powiadomienia wszystkich Podwykonawców oraz dalszych Podwykonawców, przy których pomocy wykonał przedmiot odbioru, o terminie jego odbioru. </w:t>
      </w:r>
      <w:r w:rsidRPr="00D043CC">
        <w:rPr>
          <w:rFonts w:ascii="Arial" w:hAnsi="Arial" w:cs="Arial"/>
          <w:b/>
          <w:bCs/>
          <w:i/>
          <w:iCs/>
          <w:vertAlign w:val="superscript"/>
        </w:rPr>
        <w:t>2)</w:t>
      </w:r>
    </w:p>
    <w:p w14:paraId="54E87FAC" w14:textId="77777777" w:rsidR="002A7668" w:rsidRPr="00D043CC" w:rsidRDefault="002A7668" w:rsidP="002A7668">
      <w:pPr>
        <w:jc w:val="center"/>
        <w:rPr>
          <w:rFonts w:ascii="Arial" w:hAnsi="Arial" w:cs="Arial"/>
          <w:i/>
          <w:iCs/>
        </w:rPr>
      </w:pPr>
    </w:p>
    <w:p w14:paraId="7676CE7C" w14:textId="77777777" w:rsidR="002A7668" w:rsidRPr="00D043CC" w:rsidRDefault="002A7668" w:rsidP="002A7668">
      <w:pPr>
        <w:autoSpaceDE w:val="0"/>
        <w:autoSpaceDN w:val="0"/>
        <w:adjustRightInd w:val="0"/>
        <w:jc w:val="center"/>
        <w:rPr>
          <w:rFonts w:ascii="Arial" w:hAnsi="Arial" w:cs="Arial"/>
          <w:b/>
          <w:bCs/>
          <w:i/>
          <w:iCs/>
        </w:rPr>
      </w:pPr>
      <w:r w:rsidRPr="00D043CC">
        <w:rPr>
          <w:rFonts w:ascii="Arial" w:hAnsi="Arial" w:cs="Arial"/>
          <w:b/>
          <w:bCs/>
          <w:i/>
          <w:iCs/>
        </w:rPr>
        <w:t>§ 9.</w:t>
      </w:r>
    </w:p>
    <w:p w14:paraId="46DC658E" w14:textId="77777777" w:rsidR="002A7668" w:rsidRPr="00D043CC" w:rsidRDefault="002A7668" w:rsidP="002A7668">
      <w:pPr>
        <w:tabs>
          <w:tab w:val="num" w:pos="0"/>
        </w:tabs>
        <w:jc w:val="center"/>
        <w:rPr>
          <w:rFonts w:ascii="Arial" w:hAnsi="Arial" w:cs="Arial"/>
          <w:b/>
          <w:bCs/>
          <w:i/>
          <w:iCs/>
        </w:rPr>
      </w:pPr>
      <w:r w:rsidRPr="00D043CC">
        <w:rPr>
          <w:rFonts w:ascii="Arial" w:hAnsi="Arial" w:cs="Arial"/>
          <w:b/>
          <w:bCs/>
          <w:i/>
          <w:iCs/>
        </w:rPr>
        <w:t>Zabezpieczenie należytego wykonania umowy</w:t>
      </w:r>
    </w:p>
    <w:p w14:paraId="1030D1D4" w14:textId="77777777" w:rsidR="002A7668" w:rsidRPr="00D043CC" w:rsidRDefault="002A7668" w:rsidP="00D01E6B">
      <w:pPr>
        <w:numPr>
          <w:ilvl w:val="0"/>
          <w:numId w:val="447"/>
        </w:numPr>
        <w:suppressAutoHyphens/>
        <w:ind w:left="284" w:hanging="284"/>
        <w:jc w:val="both"/>
        <w:rPr>
          <w:rFonts w:ascii="Arial" w:hAnsi="Arial" w:cs="Arial"/>
          <w:bCs/>
          <w:i/>
          <w:iCs/>
        </w:rPr>
      </w:pPr>
      <w:r w:rsidRPr="00D043CC">
        <w:rPr>
          <w:rFonts w:ascii="Arial" w:hAnsi="Arial" w:cs="Arial"/>
          <w:i/>
          <w:iCs/>
        </w:rPr>
        <w:t xml:space="preserve">Ustanawia się zabezpieczenie należytego wykonania umowy w wysokości </w:t>
      </w:r>
      <w:r w:rsidRPr="00D043CC">
        <w:rPr>
          <w:rFonts w:ascii="Arial" w:hAnsi="Arial" w:cs="Arial"/>
          <w:b/>
          <w:bCs/>
          <w:i/>
          <w:iCs/>
        </w:rPr>
        <w:t xml:space="preserve">5% </w:t>
      </w:r>
      <w:r w:rsidRPr="00D043CC">
        <w:rPr>
          <w:rFonts w:ascii="Arial" w:hAnsi="Arial" w:cs="Arial"/>
          <w:i/>
          <w:iCs/>
        </w:rPr>
        <w:t xml:space="preserve">ceny brutto określonej w § 7 ust. 1 </w:t>
      </w:r>
      <w:r>
        <w:rPr>
          <w:rFonts w:ascii="Arial" w:hAnsi="Arial" w:cs="Arial"/>
          <w:i/>
          <w:iCs/>
        </w:rPr>
        <w:t xml:space="preserve">pkt 3) </w:t>
      </w:r>
      <w:r w:rsidRPr="00D043CC">
        <w:rPr>
          <w:rFonts w:ascii="Arial" w:hAnsi="Arial" w:cs="Arial"/>
          <w:i/>
          <w:iCs/>
        </w:rPr>
        <w:t xml:space="preserve">umowy, tj. </w:t>
      </w:r>
      <w:r w:rsidRPr="00D043CC">
        <w:rPr>
          <w:rFonts w:ascii="Arial" w:hAnsi="Arial" w:cs="Arial"/>
          <w:bCs/>
          <w:i/>
          <w:iCs/>
        </w:rPr>
        <w:t>……………………..……………… zł (słownie: …………………….…………………… zł).</w:t>
      </w:r>
    </w:p>
    <w:p w14:paraId="3BEE724E" w14:textId="77777777" w:rsidR="002A7668" w:rsidRPr="00D043CC" w:rsidRDefault="002A7668" w:rsidP="002A7668">
      <w:pPr>
        <w:numPr>
          <w:ilvl w:val="0"/>
          <w:numId w:val="447"/>
        </w:numPr>
        <w:suppressAutoHyphens/>
        <w:ind w:left="284" w:hanging="284"/>
        <w:jc w:val="both"/>
        <w:rPr>
          <w:rFonts w:ascii="Arial" w:hAnsi="Arial" w:cs="Arial"/>
          <w:bCs/>
          <w:i/>
          <w:iCs/>
        </w:rPr>
      </w:pPr>
      <w:r w:rsidRPr="00D043CC">
        <w:rPr>
          <w:rFonts w:ascii="Arial" w:hAnsi="Arial" w:cs="Arial"/>
          <w:i/>
          <w:iCs/>
        </w:rPr>
        <w:t>Zabezpieczenie należytego wykonania umowy zostało wniesione przez Wykonawcę w formie ………………………………………………………………………………………………………</w:t>
      </w:r>
    </w:p>
    <w:p w14:paraId="45A3EE55" w14:textId="77777777" w:rsidR="002A7668" w:rsidRPr="00D043CC" w:rsidRDefault="002A7668" w:rsidP="002A7668">
      <w:pPr>
        <w:numPr>
          <w:ilvl w:val="0"/>
          <w:numId w:val="447"/>
        </w:numPr>
        <w:suppressAutoHyphens/>
        <w:ind w:left="284" w:hanging="284"/>
        <w:jc w:val="both"/>
        <w:rPr>
          <w:rFonts w:ascii="Arial" w:hAnsi="Arial" w:cs="Arial"/>
          <w:bCs/>
          <w:i/>
          <w:iCs/>
        </w:rPr>
      </w:pPr>
      <w:r w:rsidRPr="00D043CC">
        <w:rPr>
          <w:rFonts w:ascii="Arial" w:hAnsi="Arial" w:cs="Arial"/>
          <w:i/>
          <w:iCs/>
        </w:rPr>
        <w:t>Zamawiający zwróci 70% wysokości zabezpieczenia w ciągu 30 dni od daty odbioru końcowego robót.</w:t>
      </w:r>
    </w:p>
    <w:p w14:paraId="3CFAFE1C" w14:textId="77777777" w:rsidR="002A7668" w:rsidRPr="00D043CC" w:rsidRDefault="002A7668" w:rsidP="002A7668">
      <w:pPr>
        <w:numPr>
          <w:ilvl w:val="0"/>
          <w:numId w:val="447"/>
        </w:numPr>
        <w:suppressAutoHyphens/>
        <w:ind w:left="284" w:hanging="284"/>
        <w:jc w:val="both"/>
        <w:rPr>
          <w:rFonts w:ascii="Arial" w:hAnsi="Arial" w:cs="Arial"/>
          <w:bCs/>
          <w:i/>
          <w:iCs/>
        </w:rPr>
      </w:pPr>
      <w:r w:rsidRPr="00D043CC">
        <w:rPr>
          <w:rFonts w:ascii="Arial" w:hAnsi="Arial" w:cs="Arial"/>
          <w:i/>
          <w:iCs/>
        </w:rPr>
        <w:t>Zamawiający pozostawi pozostałą część zabezpieczenia, tj. 30% na zabezpieczenie roszczeń z tytułu rękojmi za wady/gwarancji jakości</w:t>
      </w:r>
      <w:r w:rsidRPr="00D043CC">
        <w:rPr>
          <w:rFonts w:ascii="Arial" w:hAnsi="Arial" w:cs="Arial"/>
          <w:i/>
          <w:iCs/>
          <w:color w:val="FF0000"/>
        </w:rPr>
        <w:t xml:space="preserve">. </w:t>
      </w:r>
    </w:p>
    <w:p w14:paraId="03F339BD" w14:textId="728C6C53" w:rsidR="002A7668" w:rsidRPr="008D3EB0" w:rsidRDefault="002A7668" w:rsidP="002A7668">
      <w:pPr>
        <w:numPr>
          <w:ilvl w:val="0"/>
          <w:numId w:val="447"/>
        </w:numPr>
        <w:suppressAutoHyphens/>
        <w:ind w:left="284" w:hanging="284"/>
        <w:jc w:val="both"/>
        <w:rPr>
          <w:rFonts w:ascii="Arial" w:hAnsi="Arial" w:cs="Arial"/>
          <w:bCs/>
          <w:i/>
          <w:iCs/>
          <w:strike/>
          <w:color w:val="FF0000"/>
        </w:rPr>
      </w:pPr>
      <w:r w:rsidRPr="00D043CC">
        <w:rPr>
          <w:rFonts w:ascii="Arial" w:hAnsi="Arial" w:cs="Arial"/>
          <w:i/>
          <w:iCs/>
        </w:rPr>
        <w:t>Zamawiający zwróci część zabezpieczenia, o której mowa w ust. 4 nie później niż w 15 dniu po upływie okresu rękojmi za wady i gwarancji jakości</w:t>
      </w:r>
      <w:r w:rsidR="003F0D33">
        <w:rPr>
          <w:rFonts w:ascii="Arial" w:hAnsi="Arial" w:cs="Arial"/>
          <w:i/>
          <w:iCs/>
        </w:rPr>
        <w:t>.</w:t>
      </w:r>
    </w:p>
    <w:p w14:paraId="24FAB8AA" w14:textId="77777777" w:rsidR="002A7668" w:rsidRPr="00D043CC" w:rsidRDefault="002A7668" w:rsidP="002A7668">
      <w:pPr>
        <w:numPr>
          <w:ilvl w:val="0"/>
          <w:numId w:val="447"/>
        </w:numPr>
        <w:suppressAutoHyphens/>
        <w:ind w:left="284" w:hanging="284"/>
        <w:jc w:val="both"/>
        <w:rPr>
          <w:rFonts w:ascii="Arial" w:hAnsi="Arial" w:cs="Arial"/>
          <w:bCs/>
          <w:i/>
          <w:iCs/>
        </w:rPr>
      </w:pPr>
      <w:r w:rsidRPr="00D043CC">
        <w:rPr>
          <w:rFonts w:ascii="Arial" w:hAnsi="Arial" w:cs="Arial"/>
          <w:i/>
          <w:iCs/>
        </w:rPr>
        <w:t xml:space="preserve">Zabezpieczenie należytego wykonania umowy wniesione w pieniądzu zwracane będzie wraz z odsetkami wynikającymi z umowy rachunku bankowego, na którym było ono przechowywane, pomniejszone o koszt prowadzenia rachunku oraz prowizji bankowej za przelew pieniędzy na rachunek </w:t>
      </w:r>
      <w:r>
        <w:rPr>
          <w:rFonts w:ascii="Arial" w:hAnsi="Arial" w:cs="Arial"/>
          <w:i/>
          <w:iCs/>
        </w:rPr>
        <w:t>Wykonawcy</w:t>
      </w:r>
      <w:r w:rsidRPr="00D043CC">
        <w:rPr>
          <w:rFonts w:ascii="Arial" w:hAnsi="Arial" w:cs="Arial"/>
          <w:i/>
          <w:iCs/>
        </w:rPr>
        <w:t>.</w:t>
      </w:r>
    </w:p>
    <w:p w14:paraId="418B23A8" w14:textId="77777777" w:rsidR="002A7668" w:rsidRPr="00D043CC" w:rsidRDefault="002A7668" w:rsidP="002A7668">
      <w:pPr>
        <w:numPr>
          <w:ilvl w:val="0"/>
          <w:numId w:val="447"/>
        </w:numPr>
        <w:suppressAutoHyphens/>
        <w:ind w:left="284" w:hanging="284"/>
        <w:jc w:val="both"/>
        <w:rPr>
          <w:rFonts w:ascii="Arial" w:hAnsi="Arial" w:cs="Arial"/>
          <w:bCs/>
          <w:i/>
          <w:iCs/>
        </w:rPr>
      </w:pPr>
      <w:r w:rsidRPr="00D043CC">
        <w:rPr>
          <w:rFonts w:ascii="Arial" w:hAnsi="Arial" w:cs="Arial"/>
          <w:i/>
          <w:iCs/>
        </w:rPr>
        <w:t xml:space="preserve">Dokument stanowiący zabezpieczenie należytego wykonania umowy – w przypadku wniesienia zabezpieczenia w formie innej niż w pieniądzu – zostanie niezwłocznie zwrócony </w:t>
      </w:r>
      <w:r>
        <w:rPr>
          <w:rFonts w:ascii="Arial" w:hAnsi="Arial" w:cs="Arial"/>
          <w:i/>
          <w:iCs/>
        </w:rPr>
        <w:t>Wykonawcy</w:t>
      </w:r>
      <w:r w:rsidRPr="00D043CC">
        <w:rPr>
          <w:rFonts w:ascii="Arial" w:hAnsi="Arial" w:cs="Arial"/>
          <w:i/>
          <w:iCs/>
        </w:rPr>
        <w:t xml:space="preserve"> po upływie ostatniego z terminów przewidzianych na jego zwrot.</w:t>
      </w:r>
    </w:p>
    <w:p w14:paraId="11E3ABF7" w14:textId="77777777" w:rsidR="002A7668" w:rsidRPr="00D043CC" w:rsidRDefault="002A7668" w:rsidP="002A7668">
      <w:pPr>
        <w:numPr>
          <w:ilvl w:val="0"/>
          <w:numId w:val="447"/>
        </w:numPr>
        <w:suppressAutoHyphens/>
        <w:ind w:left="284" w:hanging="284"/>
        <w:jc w:val="both"/>
        <w:rPr>
          <w:rFonts w:ascii="Arial" w:hAnsi="Arial" w:cs="Arial"/>
          <w:bCs/>
          <w:i/>
          <w:iCs/>
        </w:rPr>
      </w:pPr>
      <w:r w:rsidRPr="00D043CC">
        <w:rPr>
          <w:rFonts w:ascii="Arial" w:hAnsi="Arial" w:cs="Arial"/>
          <w:i/>
          <w:iCs/>
        </w:rPr>
        <w:t>W przypadku niewykonania lub nienależytego wykonania zamówienia bądź niewykonania zobowiązań wynikających z rękojmi za wady lub gwarancji, zabezpieczenie wraz z powstałymi odsetkami (w przypadku zabezpieczenia wniesionego w pieniądzu) staje się własnością Zamawiającego i będzie wykorzystane do zgodnego z umową wykonania robót i do pokrycia roszczeń z tytułu rękojmi za wady lub gwarancji.</w:t>
      </w:r>
    </w:p>
    <w:p w14:paraId="6648E497" w14:textId="77777777" w:rsidR="002A7668" w:rsidRPr="00D043CC" w:rsidRDefault="002A7668" w:rsidP="002A7668">
      <w:pPr>
        <w:numPr>
          <w:ilvl w:val="0"/>
          <w:numId w:val="447"/>
        </w:numPr>
        <w:suppressAutoHyphens/>
        <w:ind w:left="284" w:hanging="284"/>
        <w:jc w:val="both"/>
        <w:rPr>
          <w:rFonts w:ascii="Arial" w:hAnsi="Arial" w:cs="Arial"/>
          <w:bCs/>
          <w:i/>
          <w:iCs/>
        </w:rPr>
      </w:pPr>
      <w:r w:rsidRPr="00D043CC">
        <w:rPr>
          <w:rFonts w:ascii="Arial" w:hAnsi="Arial" w:cs="Arial"/>
          <w:i/>
          <w:iCs/>
        </w:rPr>
        <w:t xml:space="preserve">W razie zmiany lub niedotrzymania umownego terminu zakończenia robót, </w:t>
      </w:r>
      <w:r>
        <w:rPr>
          <w:rFonts w:ascii="Arial" w:hAnsi="Arial" w:cs="Arial"/>
          <w:i/>
          <w:iCs/>
        </w:rPr>
        <w:t>Wykonawca</w:t>
      </w:r>
      <w:r w:rsidRPr="00D043CC">
        <w:rPr>
          <w:rFonts w:ascii="Arial" w:hAnsi="Arial" w:cs="Arial"/>
          <w:i/>
          <w:iCs/>
        </w:rPr>
        <w:t xml:space="preserve"> zobowiązany jest odpowiednio przedłużyć terminy ważności zabezpieczenia złożonego w innej formie niż pieniądz albo – jeżeli jest to możliwe – do wniesienia nowego zabezpieczenia na warunkach zaakceptowanych przez Zamawiającego, pod rygorem stosowania kary określonej w § 11 ust. 1 pkt 1 lit. c umowy.</w:t>
      </w:r>
    </w:p>
    <w:p w14:paraId="15766819" w14:textId="77777777" w:rsidR="002A7668" w:rsidRPr="00D043CC" w:rsidRDefault="002A7668" w:rsidP="002A7668">
      <w:pPr>
        <w:numPr>
          <w:ilvl w:val="0"/>
          <w:numId w:val="447"/>
        </w:numPr>
        <w:suppressAutoHyphens/>
        <w:ind w:left="284" w:hanging="284"/>
        <w:jc w:val="both"/>
        <w:rPr>
          <w:rFonts w:ascii="Arial" w:hAnsi="Arial" w:cs="Arial"/>
          <w:bCs/>
          <w:i/>
          <w:iCs/>
        </w:rPr>
      </w:pPr>
      <w:r w:rsidRPr="00D043CC">
        <w:rPr>
          <w:rFonts w:ascii="Arial" w:hAnsi="Arial" w:cs="Arial"/>
          <w:i/>
          <w:iCs/>
        </w:rPr>
        <w:t xml:space="preserve">Zamawiający wstrzyma się ze zwrotem części zabezpieczenia należytego wykonania umowy, o której mowa w § 9 ust. 3 w przypadku, kiedy </w:t>
      </w:r>
      <w:r>
        <w:rPr>
          <w:rFonts w:ascii="Arial" w:hAnsi="Arial" w:cs="Arial"/>
          <w:i/>
          <w:iCs/>
        </w:rPr>
        <w:t>Wykonawca</w:t>
      </w:r>
      <w:r w:rsidRPr="00D043CC">
        <w:rPr>
          <w:rFonts w:ascii="Arial" w:hAnsi="Arial" w:cs="Arial"/>
          <w:i/>
          <w:iCs/>
        </w:rPr>
        <w:t xml:space="preserve"> nie usunął w terminie stwierdzonych w trakcie odbioru końcowego wad lub jest w trakcie usuwania tych wad.</w:t>
      </w:r>
    </w:p>
    <w:p w14:paraId="7A84487E" w14:textId="77777777" w:rsidR="002A7668" w:rsidRPr="00D043CC" w:rsidRDefault="002A7668" w:rsidP="002A7668">
      <w:pPr>
        <w:numPr>
          <w:ilvl w:val="0"/>
          <w:numId w:val="447"/>
        </w:numPr>
        <w:suppressAutoHyphens/>
        <w:ind w:left="284" w:hanging="284"/>
        <w:jc w:val="both"/>
        <w:rPr>
          <w:rFonts w:ascii="Arial" w:hAnsi="Arial" w:cs="Arial"/>
          <w:bCs/>
          <w:i/>
          <w:iCs/>
        </w:rPr>
      </w:pPr>
      <w:r w:rsidRPr="00D043CC">
        <w:rPr>
          <w:rFonts w:ascii="Arial" w:hAnsi="Arial" w:cs="Arial"/>
          <w:bCs/>
          <w:i/>
          <w:iCs/>
        </w:rPr>
        <w:t xml:space="preserve">Zgodnie z treścią art. 452 ust. 8 ustawy </w:t>
      </w:r>
      <w:proofErr w:type="spellStart"/>
      <w:r w:rsidRPr="00D043CC">
        <w:rPr>
          <w:rFonts w:ascii="Arial" w:hAnsi="Arial" w:cs="Arial"/>
          <w:bCs/>
          <w:i/>
          <w:iCs/>
        </w:rPr>
        <w:t>Pzp</w:t>
      </w:r>
      <w:proofErr w:type="spellEnd"/>
      <w:r w:rsidRPr="00D043CC">
        <w:rPr>
          <w:rFonts w:ascii="Arial" w:hAnsi="Arial" w:cs="Arial"/>
          <w:bCs/>
          <w:i/>
          <w:iCs/>
        </w:rPr>
        <w:t xml:space="preserve"> jeżeli okres, na jaki ma zostać wniesione zabezpieczenie, przekracza 5 lat zabezpieczenie w pieniądzu wnosi się na cały ten okres, a zabezpieczenie w innej formie wnosi się na okres nie krótszy niż 5 lat, z jednoczesnym zobowiązaniem się </w:t>
      </w:r>
      <w:r>
        <w:rPr>
          <w:rFonts w:ascii="Arial" w:hAnsi="Arial" w:cs="Arial"/>
          <w:bCs/>
          <w:i/>
          <w:iCs/>
        </w:rPr>
        <w:t>Wykonawcy</w:t>
      </w:r>
      <w:r w:rsidRPr="00D043CC">
        <w:rPr>
          <w:rFonts w:ascii="Arial" w:hAnsi="Arial" w:cs="Arial"/>
          <w:bCs/>
          <w:i/>
          <w:iCs/>
        </w:rPr>
        <w:t xml:space="preserve"> do przedłużenia zabezpieczenia lub wniesienia nowego zabezpieczenia na kolejne okresy.</w:t>
      </w:r>
    </w:p>
    <w:p w14:paraId="3FDDF991" w14:textId="77777777" w:rsidR="002A7668" w:rsidRPr="00D043CC" w:rsidRDefault="002A7668" w:rsidP="002A7668">
      <w:pPr>
        <w:autoSpaceDE w:val="0"/>
        <w:autoSpaceDN w:val="0"/>
        <w:adjustRightInd w:val="0"/>
        <w:jc w:val="center"/>
        <w:rPr>
          <w:rFonts w:ascii="Arial" w:hAnsi="Arial" w:cs="Arial"/>
          <w:b/>
          <w:bCs/>
          <w:i/>
          <w:iCs/>
        </w:rPr>
      </w:pPr>
    </w:p>
    <w:p w14:paraId="41BC09D1" w14:textId="77777777" w:rsidR="002A7668" w:rsidRPr="00D043CC" w:rsidRDefault="002A7668" w:rsidP="002A7668">
      <w:pPr>
        <w:numPr>
          <w:ilvl w:val="3"/>
          <w:numId w:val="448"/>
        </w:numPr>
        <w:tabs>
          <w:tab w:val="left" w:pos="284"/>
        </w:tabs>
        <w:ind w:left="284" w:hanging="284"/>
        <w:jc w:val="both"/>
        <w:rPr>
          <w:rFonts w:ascii="Arial" w:hAnsi="Arial" w:cs="Arial"/>
          <w:b/>
          <w:i/>
          <w:iCs/>
        </w:rPr>
      </w:pPr>
      <w:r w:rsidRPr="00D043CC">
        <w:rPr>
          <w:rFonts w:ascii="Arial" w:hAnsi="Arial" w:cs="Arial"/>
          <w:b/>
          <w:i/>
          <w:iCs/>
        </w:rPr>
        <w:t xml:space="preserve">Zapisy </w:t>
      </w:r>
      <w:r w:rsidRPr="00D043CC">
        <w:rPr>
          <w:rFonts w:ascii="Arial" w:hAnsi="Arial" w:cs="Arial"/>
          <w:b/>
          <w:bCs/>
          <w:i/>
          <w:iCs/>
        </w:rPr>
        <w:t xml:space="preserve">§ 9 </w:t>
      </w:r>
      <w:r w:rsidRPr="00D043CC">
        <w:rPr>
          <w:rFonts w:ascii="Arial" w:hAnsi="Arial" w:cs="Arial"/>
          <w:b/>
          <w:i/>
          <w:iCs/>
        </w:rPr>
        <w:t>mogą ulec zmianie w zależności od formy wniesionego zabezpieczenia</w:t>
      </w:r>
    </w:p>
    <w:p w14:paraId="65D15E1B" w14:textId="77777777" w:rsidR="002A7668" w:rsidRPr="00D043CC" w:rsidRDefault="002A7668" w:rsidP="002A7668">
      <w:pPr>
        <w:autoSpaceDE w:val="0"/>
        <w:autoSpaceDN w:val="0"/>
        <w:adjustRightInd w:val="0"/>
        <w:jc w:val="center"/>
        <w:rPr>
          <w:rFonts w:ascii="Arial" w:hAnsi="Arial" w:cs="Arial"/>
          <w:b/>
          <w:bCs/>
          <w:i/>
          <w:iCs/>
        </w:rPr>
      </w:pPr>
    </w:p>
    <w:p w14:paraId="2C142114" w14:textId="77777777" w:rsidR="002A7668" w:rsidRPr="00D043CC" w:rsidRDefault="002A7668" w:rsidP="002A7668">
      <w:pPr>
        <w:autoSpaceDE w:val="0"/>
        <w:autoSpaceDN w:val="0"/>
        <w:adjustRightInd w:val="0"/>
        <w:jc w:val="center"/>
        <w:rPr>
          <w:rFonts w:ascii="Arial" w:hAnsi="Arial" w:cs="Arial"/>
          <w:b/>
          <w:bCs/>
          <w:i/>
          <w:iCs/>
        </w:rPr>
      </w:pPr>
      <w:r w:rsidRPr="00D043CC">
        <w:rPr>
          <w:rFonts w:ascii="Arial" w:hAnsi="Arial" w:cs="Arial"/>
          <w:b/>
          <w:bCs/>
          <w:i/>
          <w:iCs/>
        </w:rPr>
        <w:t>§ 10.</w:t>
      </w:r>
    </w:p>
    <w:p w14:paraId="1B45CBFE" w14:textId="77777777" w:rsidR="002A7668" w:rsidRPr="00D043CC" w:rsidRDefault="002A7668" w:rsidP="002A7668">
      <w:pPr>
        <w:autoSpaceDE w:val="0"/>
        <w:autoSpaceDN w:val="0"/>
        <w:adjustRightInd w:val="0"/>
        <w:jc w:val="center"/>
        <w:rPr>
          <w:rFonts w:ascii="Arial" w:hAnsi="Arial" w:cs="Arial"/>
          <w:b/>
          <w:bCs/>
          <w:i/>
          <w:iCs/>
        </w:rPr>
      </w:pPr>
      <w:r w:rsidRPr="00D043CC">
        <w:rPr>
          <w:rFonts w:ascii="Arial" w:hAnsi="Arial" w:cs="Arial"/>
          <w:b/>
          <w:bCs/>
          <w:i/>
          <w:iCs/>
        </w:rPr>
        <w:t>Rękojmia za wady i gwarancja jakości</w:t>
      </w:r>
    </w:p>
    <w:p w14:paraId="5FAF8CF0" w14:textId="77777777" w:rsidR="002A7668" w:rsidRPr="00D043CC" w:rsidRDefault="002A7668" w:rsidP="002A7668">
      <w:pPr>
        <w:numPr>
          <w:ilvl w:val="0"/>
          <w:numId w:val="449"/>
        </w:numPr>
        <w:suppressAutoHyphens/>
        <w:autoSpaceDE w:val="0"/>
        <w:ind w:left="284" w:hanging="284"/>
        <w:jc w:val="both"/>
        <w:rPr>
          <w:rFonts w:ascii="Arial" w:hAnsi="Arial" w:cs="Arial"/>
          <w:i/>
          <w:iCs/>
        </w:rPr>
      </w:pPr>
      <w:r>
        <w:rPr>
          <w:rFonts w:ascii="Arial" w:hAnsi="Arial" w:cs="Arial"/>
          <w:i/>
          <w:iCs/>
        </w:rPr>
        <w:t>Wykonawca</w:t>
      </w:r>
      <w:r w:rsidRPr="00D043CC">
        <w:rPr>
          <w:rFonts w:ascii="Arial" w:hAnsi="Arial" w:cs="Arial"/>
          <w:i/>
          <w:iCs/>
        </w:rPr>
        <w:t xml:space="preserve"> udzieli Zamawiającemu w formie pisemnej gwarancji jakości z tytułu wad fizycznych. Stanowi ona rozszerzenie odpowiedzialności </w:t>
      </w:r>
      <w:r>
        <w:rPr>
          <w:rFonts w:ascii="Arial" w:hAnsi="Arial" w:cs="Arial"/>
          <w:i/>
          <w:iCs/>
        </w:rPr>
        <w:t>Wykonawcy</w:t>
      </w:r>
      <w:r w:rsidRPr="00D043CC">
        <w:rPr>
          <w:rFonts w:ascii="Arial" w:hAnsi="Arial" w:cs="Arial"/>
          <w:i/>
          <w:iCs/>
        </w:rPr>
        <w:t xml:space="preserve"> za te wady.</w:t>
      </w:r>
    </w:p>
    <w:p w14:paraId="6CBEBFD5" w14:textId="77777777" w:rsidR="002A7668" w:rsidRPr="00D043CC" w:rsidRDefault="002A7668" w:rsidP="002A7668">
      <w:pPr>
        <w:numPr>
          <w:ilvl w:val="0"/>
          <w:numId w:val="449"/>
        </w:numPr>
        <w:suppressAutoHyphens/>
        <w:autoSpaceDE w:val="0"/>
        <w:ind w:left="284" w:hanging="284"/>
        <w:jc w:val="both"/>
        <w:rPr>
          <w:rFonts w:ascii="Arial" w:hAnsi="Arial" w:cs="Arial"/>
          <w:i/>
          <w:iCs/>
        </w:rPr>
      </w:pPr>
      <w:r w:rsidRPr="00D043CC">
        <w:rPr>
          <w:rFonts w:ascii="Arial" w:hAnsi="Arial" w:cs="Arial"/>
          <w:i/>
          <w:iCs/>
        </w:rPr>
        <w:t xml:space="preserve">Okres gwarancji jakości na całość robót objętych przedmiotem umowy (wykonane roboty, zastosowane materiały i zabudowane urządzenia) wynosi </w:t>
      </w:r>
      <w:r w:rsidRPr="00D043CC">
        <w:rPr>
          <w:rFonts w:ascii="Arial" w:hAnsi="Arial" w:cs="Arial"/>
          <w:b/>
          <w:bCs/>
          <w:i/>
          <w:iCs/>
        </w:rPr>
        <w:t>…………</w:t>
      </w:r>
      <w:r w:rsidRPr="00D043CC">
        <w:rPr>
          <w:rFonts w:ascii="Arial" w:hAnsi="Arial" w:cs="Arial"/>
          <w:b/>
          <w:i/>
          <w:iCs/>
        </w:rPr>
        <w:t xml:space="preserve"> miesięcy</w:t>
      </w:r>
      <w:r w:rsidRPr="00D043CC">
        <w:rPr>
          <w:rFonts w:ascii="Arial" w:hAnsi="Arial" w:cs="Arial"/>
          <w:i/>
          <w:iCs/>
        </w:rPr>
        <w:t xml:space="preserve"> licząc od dnia podpisania protokołu odbioru końcowego robót. Okres gwarancji w przypadku odbioru warunkowego rozpoczyna się od dnia usunięcia wszystkich wad.</w:t>
      </w:r>
    </w:p>
    <w:p w14:paraId="6CD236C0" w14:textId="77777777" w:rsidR="002A7668" w:rsidRPr="00D043CC" w:rsidRDefault="002A7668" w:rsidP="002A7668">
      <w:pPr>
        <w:numPr>
          <w:ilvl w:val="0"/>
          <w:numId w:val="449"/>
        </w:numPr>
        <w:suppressAutoHyphens/>
        <w:ind w:left="284" w:hanging="284"/>
        <w:jc w:val="both"/>
        <w:rPr>
          <w:rFonts w:ascii="Arial" w:hAnsi="Arial" w:cs="Arial"/>
          <w:i/>
          <w:iCs/>
        </w:rPr>
      </w:pPr>
      <w:r w:rsidRPr="00D043CC">
        <w:rPr>
          <w:rFonts w:ascii="Arial" w:hAnsi="Arial" w:cs="Arial"/>
          <w:i/>
          <w:iCs/>
        </w:rPr>
        <w:t xml:space="preserve">Dokument gwarancyjny (kartę) </w:t>
      </w:r>
      <w:r>
        <w:rPr>
          <w:rFonts w:ascii="Arial" w:hAnsi="Arial" w:cs="Arial"/>
          <w:i/>
          <w:iCs/>
        </w:rPr>
        <w:t>Wykonawca</w:t>
      </w:r>
      <w:r w:rsidRPr="00D043CC">
        <w:rPr>
          <w:rFonts w:ascii="Arial" w:hAnsi="Arial" w:cs="Arial"/>
          <w:i/>
          <w:iCs/>
        </w:rPr>
        <w:t xml:space="preserve"> jest zobowiązany dostarczyć w dacie odbioru końcowego, jako załącznik do protokołu. W wypadku rozbieżności pomiędzy postanowieniami karty gwarancyjnej, a postanowieniami niniejszej Umowy, wiążące są te postanowienia, które są korzystniejsze dla Zamawiającego.</w:t>
      </w:r>
    </w:p>
    <w:p w14:paraId="578B6500" w14:textId="77777777" w:rsidR="002A7668" w:rsidRPr="00D043CC" w:rsidRDefault="002A7668" w:rsidP="002A7668">
      <w:pPr>
        <w:numPr>
          <w:ilvl w:val="0"/>
          <w:numId w:val="449"/>
        </w:numPr>
        <w:tabs>
          <w:tab w:val="num" w:pos="360"/>
        </w:tabs>
        <w:suppressAutoHyphens/>
        <w:ind w:left="284" w:hanging="284"/>
        <w:jc w:val="both"/>
        <w:rPr>
          <w:rFonts w:ascii="Arial" w:hAnsi="Arial" w:cs="Arial"/>
          <w:i/>
          <w:iCs/>
        </w:rPr>
      </w:pPr>
      <w:r w:rsidRPr="00D043CC">
        <w:rPr>
          <w:rFonts w:ascii="Arial" w:hAnsi="Arial" w:cs="Arial"/>
          <w:i/>
          <w:iCs/>
        </w:rPr>
        <w:t xml:space="preserve">W ramach udzielonej gwarancji jakości </w:t>
      </w:r>
      <w:r>
        <w:rPr>
          <w:rFonts w:ascii="Arial" w:hAnsi="Arial" w:cs="Arial"/>
          <w:i/>
          <w:iCs/>
        </w:rPr>
        <w:t>Wykonawca</w:t>
      </w:r>
      <w:r w:rsidRPr="00D043CC">
        <w:rPr>
          <w:rFonts w:ascii="Arial" w:hAnsi="Arial" w:cs="Arial"/>
          <w:i/>
          <w:iCs/>
        </w:rPr>
        <w:t xml:space="preserve"> zobowiązuje się do:</w:t>
      </w:r>
    </w:p>
    <w:p w14:paraId="19AE9794" w14:textId="7CC694D8" w:rsidR="002A7668" w:rsidRPr="00D043CC" w:rsidRDefault="003F219B" w:rsidP="0004690B">
      <w:pPr>
        <w:numPr>
          <w:ilvl w:val="0"/>
          <w:numId w:val="450"/>
        </w:numPr>
        <w:tabs>
          <w:tab w:val="left" w:pos="0"/>
          <w:tab w:val="left" w:pos="567"/>
        </w:tabs>
        <w:suppressAutoHyphens/>
        <w:autoSpaceDE w:val="0"/>
        <w:ind w:left="567" w:hanging="283"/>
        <w:jc w:val="both"/>
        <w:rPr>
          <w:rFonts w:ascii="Arial" w:hAnsi="Arial" w:cs="Arial"/>
          <w:i/>
          <w:iCs/>
        </w:rPr>
      </w:pPr>
      <w:r>
        <w:rPr>
          <w:rFonts w:ascii="Arial" w:hAnsi="Arial" w:cs="Arial"/>
          <w:i/>
          <w:iCs/>
        </w:rPr>
        <w:t>N</w:t>
      </w:r>
      <w:r w:rsidR="002A7668" w:rsidRPr="00D043CC">
        <w:rPr>
          <w:rFonts w:ascii="Arial" w:hAnsi="Arial" w:cs="Arial"/>
          <w:i/>
          <w:iCs/>
        </w:rPr>
        <w:t xml:space="preserve">ieodpłatnego usunięcia wad w ciągu 7 dni licząc od powiadomienia </w:t>
      </w:r>
      <w:r w:rsidR="002A7668">
        <w:rPr>
          <w:rFonts w:ascii="Arial" w:hAnsi="Arial" w:cs="Arial"/>
          <w:i/>
          <w:iCs/>
        </w:rPr>
        <w:t>Wykonawcy</w:t>
      </w:r>
      <w:r w:rsidR="002A7668" w:rsidRPr="00D043CC">
        <w:rPr>
          <w:rFonts w:ascii="Arial" w:hAnsi="Arial" w:cs="Arial"/>
          <w:i/>
          <w:iCs/>
        </w:rPr>
        <w:t xml:space="preserve"> przez Zamawiającego o wadzie, jeżeli będzie to możliwe technicznie lub w innym wyznaczonym przez Zamawiającego terminie</w:t>
      </w:r>
    </w:p>
    <w:p w14:paraId="59F9D5CA" w14:textId="400F0578" w:rsidR="002A7668" w:rsidRPr="00D043CC" w:rsidRDefault="003F219B" w:rsidP="0004690B">
      <w:pPr>
        <w:numPr>
          <w:ilvl w:val="0"/>
          <w:numId w:val="450"/>
        </w:numPr>
        <w:tabs>
          <w:tab w:val="left" w:pos="-11"/>
          <w:tab w:val="left" w:pos="567"/>
        </w:tabs>
        <w:suppressAutoHyphens/>
        <w:autoSpaceDE w:val="0"/>
        <w:ind w:left="567" w:hanging="283"/>
        <w:jc w:val="both"/>
        <w:rPr>
          <w:rFonts w:ascii="Arial" w:hAnsi="Arial" w:cs="Arial"/>
          <w:i/>
          <w:iCs/>
        </w:rPr>
      </w:pPr>
      <w:r>
        <w:rPr>
          <w:rFonts w:ascii="Arial" w:hAnsi="Arial" w:cs="Arial"/>
          <w:i/>
          <w:iCs/>
        </w:rPr>
        <w:t>W</w:t>
      </w:r>
      <w:r w:rsidR="002A7668" w:rsidRPr="00D043CC">
        <w:rPr>
          <w:rFonts w:ascii="Arial" w:hAnsi="Arial" w:cs="Arial"/>
          <w:i/>
          <w:iCs/>
        </w:rPr>
        <w:t xml:space="preserve"> przypadku awarii – stawienia się na wezwanie Zamawiającego w ciągu 24 godzin i usunięcia awarii w trybie pilnym</w:t>
      </w:r>
      <w:r>
        <w:rPr>
          <w:rFonts w:ascii="Arial" w:hAnsi="Arial" w:cs="Arial"/>
          <w:i/>
          <w:iCs/>
        </w:rPr>
        <w:t>.</w:t>
      </w:r>
    </w:p>
    <w:p w14:paraId="608B9C18" w14:textId="11AD44BF" w:rsidR="002A7668" w:rsidRPr="00D043CC" w:rsidRDefault="003F219B" w:rsidP="0004690B">
      <w:pPr>
        <w:numPr>
          <w:ilvl w:val="0"/>
          <w:numId w:val="450"/>
        </w:numPr>
        <w:tabs>
          <w:tab w:val="left" w:pos="-11"/>
          <w:tab w:val="left" w:pos="567"/>
        </w:tabs>
        <w:suppressAutoHyphens/>
        <w:autoSpaceDE w:val="0"/>
        <w:ind w:left="567" w:hanging="283"/>
        <w:jc w:val="both"/>
        <w:rPr>
          <w:rFonts w:ascii="Arial" w:hAnsi="Arial" w:cs="Arial"/>
          <w:i/>
          <w:iCs/>
        </w:rPr>
      </w:pPr>
      <w:r>
        <w:rPr>
          <w:rFonts w:ascii="Arial" w:hAnsi="Arial" w:cs="Arial"/>
          <w:i/>
          <w:iCs/>
        </w:rPr>
        <w:t>D</w:t>
      </w:r>
      <w:r w:rsidR="002A7668" w:rsidRPr="00D043CC">
        <w:rPr>
          <w:rFonts w:ascii="Arial" w:hAnsi="Arial" w:cs="Arial"/>
          <w:i/>
          <w:iCs/>
        </w:rPr>
        <w:t>o usunięcia wad po terminie gwarancji, jeżeli Zamawiający zawiadomił o wadzie przed upływem tego terminu</w:t>
      </w:r>
      <w:r>
        <w:rPr>
          <w:rFonts w:ascii="Arial" w:hAnsi="Arial" w:cs="Arial"/>
          <w:i/>
          <w:iCs/>
        </w:rPr>
        <w:t>.</w:t>
      </w:r>
    </w:p>
    <w:p w14:paraId="66F02C45" w14:textId="27809C96" w:rsidR="002A7668" w:rsidRPr="00D043CC" w:rsidRDefault="003F219B" w:rsidP="0004690B">
      <w:pPr>
        <w:numPr>
          <w:ilvl w:val="0"/>
          <w:numId w:val="450"/>
        </w:numPr>
        <w:tabs>
          <w:tab w:val="left" w:pos="-11"/>
          <w:tab w:val="left" w:pos="567"/>
        </w:tabs>
        <w:suppressAutoHyphens/>
        <w:autoSpaceDE w:val="0"/>
        <w:ind w:left="567" w:hanging="283"/>
        <w:jc w:val="both"/>
        <w:rPr>
          <w:rFonts w:ascii="Arial" w:hAnsi="Arial" w:cs="Arial"/>
          <w:i/>
          <w:iCs/>
        </w:rPr>
      </w:pPr>
      <w:r>
        <w:rPr>
          <w:rFonts w:ascii="Arial" w:hAnsi="Arial" w:cs="Arial"/>
          <w:i/>
          <w:iCs/>
        </w:rPr>
        <w:t>O</w:t>
      </w:r>
      <w:r w:rsidR="002A7668" w:rsidRPr="00D043CC">
        <w:rPr>
          <w:rFonts w:ascii="Arial" w:hAnsi="Arial" w:cs="Arial"/>
          <w:i/>
          <w:iCs/>
        </w:rPr>
        <w:t>bniżenia umówionego wynagrodzenia w razie stwierdzenia, iż wady nie da się usunąć.</w:t>
      </w:r>
    </w:p>
    <w:p w14:paraId="26DF2DF5" w14:textId="77777777" w:rsidR="002A7668" w:rsidRPr="00D043CC" w:rsidRDefault="002A7668" w:rsidP="002A7668">
      <w:pPr>
        <w:tabs>
          <w:tab w:val="left" w:pos="-11"/>
          <w:tab w:val="left" w:pos="284"/>
        </w:tabs>
        <w:autoSpaceDE w:val="0"/>
        <w:ind w:left="284" w:hanging="284"/>
        <w:jc w:val="both"/>
        <w:rPr>
          <w:rFonts w:ascii="Arial" w:hAnsi="Arial" w:cs="Arial"/>
          <w:i/>
          <w:iCs/>
        </w:rPr>
      </w:pPr>
      <w:r w:rsidRPr="00D043CC">
        <w:rPr>
          <w:rFonts w:ascii="Arial" w:hAnsi="Arial" w:cs="Arial"/>
          <w:i/>
          <w:iCs/>
        </w:rPr>
        <w:t>5.</w:t>
      </w:r>
      <w:r w:rsidRPr="00D043CC">
        <w:rPr>
          <w:rFonts w:ascii="Arial" w:hAnsi="Arial" w:cs="Arial"/>
          <w:i/>
          <w:iCs/>
        </w:rPr>
        <w:tab/>
        <w:t xml:space="preserve">Zgłoszenie </w:t>
      </w:r>
      <w:r>
        <w:rPr>
          <w:rFonts w:ascii="Arial" w:hAnsi="Arial" w:cs="Arial"/>
          <w:i/>
          <w:iCs/>
        </w:rPr>
        <w:t>Wykonawcy</w:t>
      </w:r>
      <w:r w:rsidRPr="00D043CC">
        <w:rPr>
          <w:rFonts w:ascii="Arial" w:hAnsi="Arial" w:cs="Arial"/>
          <w:i/>
          <w:iCs/>
        </w:rPr>
        <w:t xml:space="preserve"> wady przez Zamawiającego nastąpi pisemnie lub za pomocą poczty elektronicznej na adres e-mail: …………………………………. Usunięcie wady stwierdza się protokołem.</w:t>
      </w:r>
    </w:p>
    <w:p w14:paraId="5AF2D024" w14:textId="77777777" w:rsidR="002A7668" w:rsidRPr="00D043CC" w:rsidRDefault="002A7668" w:rsidP="002A7668">
      <w:pPr>
        <w:tabs>
          <w:tab w:val="left" w:pos="284"/>
        </w:tabs>
        <w:autoSpaceDE w:val="0"/>
        <w:ind w:left="284" w:hanging="284"/>
        <w:jc w:val="both"/>
        <w:rPr>
          <w:rFonts w:ascii="Arial" w:hAnsi="Arial" w:cs="Arial"/>
          <w:i/>
          <w:iCs/>
        </w:rPr>
      </w:pPr>
      <w:r w:rsidRPr="00D043CC">
        <w:rPr>
          <w:rFonts w:ascii="Arial" w:hAnsi="Arial" w:cs="Arial"/>
          <w:i/>
          <w:iCs/>
        </w:rPr>
        <w:t>6.</w:t>
      </w:r>
      <w:r w:rsidRPr="00D043CC">
        <w:rPr>
          <w:rFonts w:ascii="Arial" w:hAnsi="Arial" w:cs="Arial"/>
          <w:i/>
          <w:iCs/>
        </w:rPr>
        <w:tab/>
        <w:t xml:space="preserve">W przypadku bezskutecznego upływu terminu wyznaczonego na usunięcie wad, Zamawiający może zlecić usunięcie wad osobie trzeciej na koszt i ryzyko </w:t>
      </w:r>
      <w:r>
        <w:rPr>
          <w:rFonts w:ascii="Arial" w:hAnsi="Arial" w:cs="Arial"/>
          <w:i/>
          <w:iCs/>
        </w:rPr>
        <w:t>Wykonawcy</w:t>
      </w:r>
      <w:r w:rsidRPr="00D043CC">
        <w:rPr>
          <w:rFonts w:ascii="Arial" w:hAnsi="Arial" w:cs="Arial"/>
          <w:i/>
          <w:iCs/>
        </w:rPr>
        <w:t>, bez utraty praw wynikających z gwarancji lub rękojmi.</w:t>
      </w:r>
    </w:p>
    <w:p w14:paraId="3027E180" w14:textId="77777777" w:rsidR="002A7668" w:rsidRPr="00D043CC" w:rsidRDefault="002A7668" w:rsidP="002A7668">
      <w:pPr>
        <w:tabs>
          <w:tab w:val="left" w:pos="284"/>
        </w:tabs>
        <w:autoSpaceDE w:val="0"/>
        <w:ind w:left="284" w:hanging="284"/>
        <w:jc w:val="both"/>
        <w:rPr>
          <w:rFonts w:ascii="Arial" w:hAnsi="Arial" w:cs="Arial"/>
          <w:i/>
          <w:iCs/>
        </w:rPr>
      </w:pPr>
      <w:r w:rsidRPr="00D043CC">
        <w:rPr>
          <w:rFonts w:ascii="Arial" w:hAnsi="Arial" w:cs="Arial"/>
          <w:i/>
          <w:iCs/>
        </w:rPr>
        <w:t>7.</w:t>
      </w:r>
      <w:r w:rsidRPr="00D043CC">
        <w:rPr>
          <w:rFonts w:ascii="Arial" w:hAnsi="Arial" w:cs="Arial"/>
          <w:i/>
          <w:iCs/>
        </w:rPr>
        <w:tab/>
        <w:t>Gwarancja nie obejmuje uszkodzeń mechanicznych będących wynikiem złej konserwacji lub eksploatacji, uszkodzeń powstałych wskutek kradzieży, wandalizmu, klęsk żywiołowych. W takim przypadku koszty usunięcia szkody nie będą obciążały Wykonawcę.</w:t>
      </w:r>
    </w:p>
    <w:p w14:paraId="0502BEF9" w14:textId="77777777" w:rsidR="002A7668" w:rsidRPr="00D043CC" w:rsidRDefault="002A7668" w:rsidP="002A7668">
      <w:pPr>
        <w:tabs>
          <w:tab w:val="left" w:pos="284"/>
        </w:tabs>
        <w:autoSpaceDE w:val="0"/>
        <w:ind w:left="284" w:hanging="284"/>
        <w:jc w:val="both"/>
        <w:rPr>
          <w:rFonts w:ascii="Arial" w:hAnsi="Arial" w:cs="Arial"/>
          <w:i/>
          <w:iCs/>
        </w:rPr>
      </w:pPr>
      <w:r w:rsidRPr="00D043CC">
        <w:rPr>
          <w:rFonts w:ascii="Arial" w:hAnsi="Arial" w:cs="Arial"/>
          <w:i/>
          <w:iCs/>
        </w:rPr>
        <w:t>8.</w:t>
      </w:r>
      <w:r w:rsidRPr="00D043CC">
        <w:rPr>
          <w:rFonts w:ascii="Arial" w:hAnsi="Arial" w:cs="Arial"/>
          <w:i/>
          <w:iCs/>
        </w:rPr>
        <w:tab/>
        <w:t>Dochodzenie praw wynikających z udzielonych przez producenta gwarancji na materiały budowlane i urządzenia spoczywa:</w:t>
      </w:r>
    </w:p>
    <w:p w14:paraId="55651745" w14:textId="42252611" w:rsidR="002A7668" w:rsidRPr="00D043CC" w:rsidRDefault="00487D8C" w:rsidP="002A7668">
      <w:pPr>
        <w:numPr>
          <w:ilvl w:val="1"/>
          <w:numId w:val="451"/>
        </w:numPr>
        <w:tabs>
          <w:tab w:val="left" w:pos="-11"/>
          <w:tab w:val="left" w:pos="356"/>
          <w:tab w:val="left" w:pos="689"/>
        </w:tabs>
        <w:suppressAutoHyphens/>
        <w:autoSpaceDE w:val="0"/>
        <w:ind w:left="322" w:firstLine="11"/>
        <w:jc w:val="both"/>
        <w:rPr>
          <w:rFonts w:ascii="Arial" w:hAnsi="Arial" w:cs="Arial"/>
          <w:i/>
          <w:iCs/>
        </w:rPr>
      </w:pPr>
      <w:r>
        <w:rPr>
          <w:rFonts w:ascii="Arial" w:hAnsi="Arial" w:cs="Arial"/>
          <w:i/>
          <w:iCs/>
        </w:rPr>
        <w:t>W</w:t>
      </w:r>
      <w:r w:rsidR="002A7668" w:rsidRPr="00D043CC">
        <w:rPr>
          <w:rFonts w:ascii="Arial" w:hAnsi="Arial" w:cs="Arial"/>
          <w:i/>
          <w:iCs/>
        </w:rPr>
        <w:t xml:space="preserve"> okresie gwarancji i rękojmi – na </w:t>
      </w:r>
      <w:r w:rsidR="002A7668">
        <w:rPr>
          <w:rFonts w:ascii="Arial" w:hAnsi="Arial" w:cs="Arial"/>
          <w:i/>
          <w:iCs/>
        </w:rPr>
        <w:t>Wykonawcy</w:t>
      </w:r>
      <w:r>
        <w:rPr>
          <w:rFonts w:ascii="Arial" w:hAnsi="Arial" w:cs="Arial"/>
          <w:i/>
          <w:iCs/>
        </w:rPr>
        <w:t>.</w:t>
      </w:r>
    </w:p>
    <w:p w14:paraId="223A907A" w14:textId="1884AFFC" w:rsidR="002A7668" w:rsidRPr="00D043CC" w:rsidRDefault="00487D8C" w:rsidP="002A7668">
      <w:pPr>
        <w:numPr>
          <w:ilvl w:val="1"/>
          <w:numId w:val="451"/>
        </w:numPr>
        <w:tabs>
          <w:tab w:val="left" w:pos="-11"/>
          <w:tab w:val="left" w:pos="344"/>
          <w:tab w:val="left" w:pos="667"/>
        </w:tabs>
        <w:suppressAutoHyphens/>
        <w:autoSpaceDE w:val="0"/>
        <w:ind w:left="322" w:firstLine="11"/>
        <w:jc w:val="both"/>
        <w:rPr>
          <w:rFonts w:ascii="Arial" w:hAnsi="Arial" w:cs="Arial"/>
          <w:i/>
          <w:iCs/>
        </w:rPr>
      </w:pPr>
      <w:r>
        <w:rPr>
          <w:rFonts w:ascii="Arial" w:hAnsi="Arial" w:cs="Arial"/>
          <w:i/>
          <w:iCs/>
        </w:rPr>
        <w:t>P</w:t>
      </w:r>
      <w:r w:rsidR="002A7668" w:rsidRPr="00D043CC">
        <w:rPr>
          <w:rFonts w:ascii="Arial" w:hAnsi="Arial" w:cs="Arial"/>
          <w:i/>
          <w:iCs/>
        </w:rPr>
        <w:t>o okresie gwarancji i rękojmi – na Zamawiającym.</w:t>
      </w:r>
    </w:p>
    <w:p w14:paraId="3BC56D11" w14:textId="77777777" w:rsidR="002A7668" w:rsidRPr="00D043CC" w:rsidRDefault="002A7668" w:rsidP="002A7668">
      <w:pPr>
        <w:tabs>
          <w:tab w:val="left" w:pos="-11"/>
          <w:tab w:val="left" w:pos="360"/>
        </w:tabs>
        <w:autoSpaceDE w:val="0"/>
        <w:ind w:left="344"/>
        <w:jc w:val="both"/>
        <w:rPr>
          <w:rFonts w:ascii="Arial" w:hAnsi="Arial" w:cs="Arial"/>
          <w:i/>
          <w:iCs/>
        </w:rPr>
      </w:pPr>
      <w:r>
        <w:rPr>
          <w:rFonts w:ascii="Arial" w:hAnsi="Arial" w:cs="Arial"/>
          <w:i/>
          <w:iCs/>
        </w:rPr>
        <w:t>Wykonawca</w:t>
      </w:r>
      <w:r w:rsidRPr="00D043CC">
        <w:rPr>
          <w:rFonts w:ascii="Arial" w:hAnsi="Arial" w:cs="Arial"/>
          <w:i/>
          <w:iCs/>
        </w:rPr>
        <w:t xml:space="preserve"> zobowiązuje się do zachowania i udostępnienia dokumentu zakupu produktu (faktury VAT), a Zamawiający – karty gwarancyjnej wydanej przez producenta lub dystrybutora, ważnej z ww. dokumentem zakupu. </w:t>
      </w:r>
    </w:p>
    <w:p w14:paraId="1FF5E95D" w14:textId="77777777" w:rsidR="002A7668" w:rsidRPr="00D043CC" w:rsidRDefault="002A7668" w:rsidP="002A7668">
      <w:pPr>
        <w:autoSpaceDE w:val="0"/>
        <w:ind w:left="284" w:hanging="284"/>
        <w:jc w:val="both"/>
        <w:rPr>
          <w:rFonts w:ascii="Arial" w:hAnsi="Arial" w:cs="Arial"/>
          <w:i/>
          <w:iCs/>
        </w:rPr>
      </w:pPr>
      <w:r w:rsidRPr="00D043CC">
        <w:rPr>
          <w:rFonts w:ascii="Arial" w:hAnsi="Arial" w:cs="Arial"/>
          <w:i/>
          <w:iCs/>
        </w:rPr>
        <w:t>9.</w:t>
      </w:r>
      <w:r w:rsidRPr="00D043CC">
        <w:rPr>
          <w:rFonts w:ascii="Arial" w:hAnsi="Arial" w:cs="Arial"/>
          <w:i/>
          <w:iCs/>
        </w:rPr>
        <w:tab/>
      </w:r>
      <w:r>
        <w:rPr>
          <w:rFonts w:ascii="Arial" w:hAnsi="Arial" w:cs="Arial"/>
          <w:i/>
          <w:iCs/>
        </w:rPr>
        <w:t>Wykonawca</w:t>
      </w:r>
      <w:r w:rsidRPr="00D043CC">
        <w:rPr>
          <w:rFonts w:ascii="Arial" w:hAnsi="Arial" w:cs="Arial"/>
          <w:i/>
          <w:iCs/>
        </w:rPr>
        <w:t xml:space="preserve"> jest odpowiedzialny za wszelkie szkody i straty, które spowodował w czasie prac nad usunięciem wady.</w:t>
      </w:r>
    </w:p>
    <w:p w14:paraId="38065380" w14:textId="77777777" w:rsidR="002A7668" w:rsidRPr="00D043CC" w:rsidRDefault="002A7668" w:rsidP="002A7668">
      <w:pPr>
        <w:autoSpaceDE w:val="0"/>
        <w:ind w:left="284" w:hanging="284"/>
        <w:jc w:val="both"/>
        <w:rPr>
          <w:rFonts w:ascii="Arial" w:hAnsi="Arial" w:cs="Arial"/>
          <w:i/>
          <w:iCs/>
        </w:rPr>
      </w:pPr>
      <w:r w:rsidRPr="00D043CC">
        <w:rPr>
          <w:rFonts w:ascii="Arial" w:hAnsi="Arial" w:cs="Arial"/>
          <w:i/>
          <w:iCs/>
        </w:rPr>
        <w:t>10.</w:t>
      </w:r>
      <w:r w:rsidRPr="00D043CC">
        <w:rPr>
          <w:rFonts w:ascii="Arial" w:hAnsi="Arial" w:cs="Arial"/>
          <w:i/>
          <w:iCs/>
        </w:rPr>
        <w:tab/>
        <w:t xml:space="preserve">Strony dokonają corocznych </w:t>
      </w:r>
      <w:r w:rsidRPr="003F0D33">
        <w:rPr>
          <w:rFonts w:ascii="Arial" w:hAnsi="Arial" w:cs="Arial"/>
          <w:i/>
          <w:iCs/>
        </w:rPr>
        <w:t xml:space="preserve">nieodpłatnych </w:t>
      </w:r>
      <w:r w:rsidRPr="00D043CC">
        <w:rPr>
          <w:rFonts w:ascii="Arial" w:hAnsi="Arial" w:cs="Arial"/>
          <w:i/>
          <w:iCs/>
        </w:rPr>
        <w:t xml:space="preserve">przeglądów gwarancyjnych, a stwierdzone wówczas usterki lub wady </w:t>
      </w:r>
      <w:r>
        <w:rPr>
          <w:rFonts w:ascii="Arial" w:hAnsi="Arial" w:cs="Arial"/>
          <w:i/>
          <w:iCs/>
        </w:rPr>
        <w:t>Wykonawca</w:t>
      </w:r>
      <w:r w:rsidRPr="00D043CC">
        <w:rPr>
          <w:rFonts w:ascii="Arial" w:hAnsi="Arial" w:cs="Arial"/>
          <w:i/>
          <w:iCs/>
        </w:rPr>
        <w:t xml:space="preserve"> usunie niezwłocznie w ramach gwarancji.</w:t>
      </w:r>
    </w:p>
    <w:p w14:paraId="65BE309C" w14:textId="77777777" w:rsidR="002A7668" w:rsidRPr="00D043CC" w:rsidRDefault="002A7668" w:rsidP="002A7668">
      <w:pPr>
        <w:tabs>
          <w:tab w:val="left" w:pos="-11"/>
        </w:tabs>
        <w:autoSpaceDE w:val="0"/>
        <w:ind w:left="284" w:hanging="284"/>
        <w:jc w:val="both"/>
        <w:rPr>
          <w:rFonts w:ascii="Arial" w:hAnsi="Arial" w:cs="Arial"/>
          <w:i/>
          <w:iCs/>
        </w:rPr>
      </w:pPr>
      <w:r w:rsidRPr="00D043CC">
        <w:rPr>
          <w:rFonts w:ascii="Arial" w:hAnsi="Arial" w:cs="Arial"/>
          <w:i/>
          <w:iCs/>
        </w:rPr>
        <w:t>11.</w:t>
      </w:r>
      <w:r w:rsidRPr="00D043CC">
        <w:rPr>
          <w:rFonts w:ascii="Arial" w:hAnsi="Arial" w:cs="Arial"/>
          <w:i/>
          <w:iCs/>
        </w:rPr>
        <w:tab/>
        <w:t>Niezależnie od uprawnień z tytułu udzielonej gwarancji jakości, Zamawiający może wykonywać uprawnienia z tytułu rękojmi za wady fizyczne przedmiotu umowy.</w:t>
      </w:r>
    </w:p>
    <w:p w14:paraId="4C5BCC14" w14:textId="77777777" w:rsidR="002A7668" w:rsidRPr="00D043CC" w:rsidRDefault="002A7668" w:rsidP="002A7668">
      <w:pPr>
        <w:autoSpaceDE w:val="0"/>
        <w:ind w:left="284" w:hanging="284"/>
        <w:jc w:val="both"/>
        <w:rPr>
          <w:rFonts w:ascii="Arial" w:hAnsi="Arial" w:cs="Arial"/>
          <w:i/>
          <w:iCs/>
        </w:rPr>
      </w:pPr>
      <w:r w:rsidRPr="00D043CC">
        <w:rPr>
          <w:rFonts w:ascii="Arial" w:hAnsi="Arial" w:cs="Arial"/>
          <w:i/>
          <w:iCs/>
        </w:rPr>
        <w:t>12.</w:t>
      </w:r>
      <w:r w:rsidRPr="00D043CC">
        <w:rPr>
          <w:rFonts w:ascii="Arial" w:hAnsi="Arial" w:cs="Arial"/>
          <w:i/>
          <w:iCs/>
        </w:rPr>
        <w:tab/>
        <w:t>Na podstawie art. 558 § 1 Kodeksu cywilnego termin rękojmi za wady wynosi 60 miesięcy licząc od dnia podpisania protokołu odbioru końcowego. Okres rękojmi w przypadku odbioru warunkowego zaczyna się w dniu usunięcia wad.</w:t>
      </w:r>
    </w:p>
    <w:p w14:paraId="78B0FB52" w14:textId="77777777" w:rsidR="002A7668" w:rsidRPr="00D043CC" w:rsidRDefault="002A7668" w:rsidP="002A7668">
      <w:pPr>
        <w:jc w:val="center"/>
        <w:rPr>
          <w:rFonts w:ascii="Arial" w:hAnsi="Arial" w:cs="Arial"/>
          <w:b/>
          <w:i/>
          <w:iCs/>
        </w:rPr>
      </w:pPr>
    </w:p>
    <w:p w14:paraId="38A673BF" w14:textId="77777777" w:rsidR="002A7668" w:rsidRPr="00D043CC" w:rsidRDefault="002A7668" w:rsidP="002A7668">
      <w:pPr>
        <w:jc w:val="center"/>
        <w:rPr>
          <w:rFonts w:ascii="Arial" w:hAnsi="Arial" w:cs="Arial"/>
          <w:b/>
          <w:i/>
          <w:iCs/>
        </w:rPr>
      </w:pPr>
      <w:r w:rsidRPr="00D043CC">
        <w:rPr>
          <w:rFonts w:ascii="Arial" w:hAnsi="Arial" w:cs="Arial"/>
          <w:b/>
          <w:i/>
          <w:iCs/>
        </w:rPr>
        <w:t>§ 11.</w:t>
      </w:r>
    </w:p>
    <w:p w14:paraId="64B34312" w14:textId="77777777" w:rsidR="002A7668" w:rsidRPr="00D043CC" w:rsidRDefault="002A7668" w:rsidP="002A7668">
      <w:pPr>
        <w:jc w:val="center"/>
        <w:rPr>
          <w:rFonts w:ascii="Arial" w:hAnsi="Arial" w:cs="Arial"/>
          <w:b/>
          <w:i/>
          <w:iCs/>
        </w:rPr>
      </w:pPr>
      <w:r w:rsidRPr="00D043CC">
        <w:rPr>
          <w:rFonts w:ascii="Arial" w:hAnsi="Arial" w:cs="Arial"/>
          <w:b/>
          <w:i/>
          <w:iCs/>
        </w:rPr>
        <w:t>Kary umowne</w:t>
      </w:r>
    </w:p>
    <w:p w14:paraId="4C20FDD4" w14:textId="77777777" w:rsidR="002A7668" w:rsidRPr="00D043CC" w:rsidRDefault="002A7668" w:rsidP="006D6D98">
      <w:pPr>
        <w:numPr>
          <w:ilvl w:val="0"/>
          <w:numId w:val="452"/>
        </w:numPr>
        <w:autoSpaceDE w:val="0"/>
        <w:ind w:left="284" w:hanging="284"/>
        <w:jc w:val="both"/>
        <w:rPr>
          <w:rFonts w:ascii="Arial" w:hAnsi="Arial" w:cs="Arial"/>
          <w:i/>
          <w:iCs/>
        </w:rPr>
      </w:pPr>
      <w:r w:rsidRPr="00D043CC">
        <w:rPr>
          <w:rFonts w:ascii="Arial" w:hAnsi="Arial" w:cs="Arial"/>
          <w:i/>
          <w:iCs/>
        </w:rPr>
        <w:t>Strony ustalają odpowiedzialność odszkodowawczą w formie kar umownych z następujących tytułów i w podanych wysokościach, z zastrzeżeniem postanowienia ust. 3:</w:t>
      </w:r>
    </w:p>
    <w:p w14:paraId="28B68443" w14:textId="77777777" w:rsidR="002A7668" w:rsidRPr="00D043CC" w:rsidRDefault="002A7668" w:rsidP="00487D8C">
      <w:pPr>
        <w:suppressAutoHyphens/>
        <w:ind w:left="567" w:hanging="283"/>
        <w:jc w:val="both"/>
        <w:rPr>
          <w:rFonts w:ascii="Arial" w:hAnsi="Arial" w:cs="Arial"/>
          <w:i/>
          <w:iCs/>
        </w:rPr>
      </w:pPr>
      <w:r w:rsidRPr="00D043CC">
        <w:rPr>
          <w:rFonts w:ascii="Arial" w:hAnsi="Arial" w:cs="Arial"/>
          <w:i/>
          <w:iCs/>
        </w:rPr>
        <w:t>1)</w:t>
      </w:r>
      <w:r w:rsidRPr="00D043CC">
        <w:rPr>
          <w:rFonts w:ascii="Arial" w:hAnsi="Arial" w:cs="Arial"/>
          <w:i/>
          <w:iCs/>
        </w:rPr>
        <w:tab/>
      </w:r>
      <w:r>
        <w:rPr>
          <w:rFonts w:ascii="Arial" w:hAnsi="Arial" w:cs="Arial"/>
          <w:i/>
          <w:iCs/>
        </w:rPr>
        <w:t>Wykonawca</w:t>
      </w:r>
      <w:r w:rsidRPr="00D043CC">
        <w:rPr>
          <w:rFonts w:ascii="Arial" w:hAnsi="Arial" w:cs="Arial"/>
          <w:i/>
          <w:iCs/>
        </w:rPr>
        <w:t xml:space="preserve"> zapłaci Zamawiającemu kary umowne:</w:t>
      </w:r>
    </w:p>
    <w:p w14:paraId="7CFCB46F" w14:textId="77777777" w:rsidR="002A7668" w:rsidRPr="00D043CC" w:rsidRDefault="002A7668" w:rsidP="00487D8C">
      <w:pPr>
        <w:numPr>
          <w:ilvl w:val="0"/>
          <w:numId w:val="453"/>
        </w:numPr>
        <w:suppressAutoHyphens/>
        <w:ind w:left="567" w:hanging="283"/>
        <w:jc w:val="both"/>
        <w:rPr>
          <w:rFonts w:ascii="Arial" w:hAnsi="Arial" w:cs="Arial"/>
          <w:i/>
          <w:iCs/>
        </w:rPr>
      </w:pPr>
      <w:r w:rsidRPr="00D043CC">
        <w:rPr>
          <w:rFonts w:ascii="Arial" w:hAnsi="Arial" w:cs="Arial"/>
          <w:i/>
          <w:iCs/>
        </w:rPr>
        <w:t xml:space="preserve">za zwłokę w wykonaniu przedmiotu umowy w stosunku do terminu określonego w § 3 </w:t>
      </w:r>
      <w:r>
        <w:rPr>
          <w:rFonts w:ascii="Arial" w:hAnsi="Arial" w:cs="Arial"/>
          <w:i/>
          <w:iCs/>
        </w:rPr>
        <w:t xml:space="preserve">ust. 1 pkt 1) lub 2) </w:t>
      </w:r>
      <w:r w:rsidRPr="00D043CC">
        <w:rPr>
          <w:rFonts w:ascii="Arial" w:hAnsi="Arial" w:cs="Arial"/>
          <w:i/>
          <w:iCs/>
        </w:rPr>
        <w:t>– w wysokości 0,</w:t>
      </w:r>
      <w:r>
        <w:rPr>
          <w:rFonts w:ascii="Arial" w:hAnsi="Arial" w:cs="Arial"/>
          <w:i/>
          <w:iCs/>
        </w:rPr>
        <w:t>1</w:t>
      </w:r>
      <w:r w:rsidRPr="00D043CC">
        <w:rPr>
          <w:rFonts w:ascii="Arial" w:hAnsi="Arial" w:cs="Arial"/>
          <w:i/>
          <w:iCs/>
        </w:rPr>
        <w:t xml:space="preserve"> % wynagrodzenia brutto, o którym mowa </w:t>
      </w:r>
      <w:r w:rsidRPr="003F0D33">
        <w:rPr>
          <w:rFonts w:ascii="Arial" w:hAnsi="Arial" w:cs="Arial"/>
          <w:i/>
          <w:iCs/>
        </w:rPr>
        <w:t xml:space="preserve">odpowiednio </w:t>
      </w:r>
      <w:r w:rsidRPr="00D043CC">
        <w:rPr>
          <w:rFonts w:ascii="Arial" w:hAnsi="Arial" w:cs="Arial"/>
          <w:i/>
          <w:iCs/>
        </w:rPr>
        <w:t xml:space="preserve">w § 7 ust. 1 </w:t>
      </w:r>
      <w:r>
        <w:rPr>
          <w:rFonts w:ascii="Arial" w:hAnsi="Arial" w:cs="Arial"/>
          <w:i/>
          <w:iCs/>
        </w:rPr>
        <w:t xml:space="preserve">pkt 1 lub 2 </w:t>
      </w:r>
      <w:r w:rsidRPr="00D043CC">
        <w:rPr>
          <w:rFonts w:ascii="Arial" w:hAnsi="Arial" w:cs="Arial"/>
          <w:i/>
          <w:iCs/>
        </w:rPr>
        <w:t xml:space="preserve">umowy, za każdy dzień zwłoki, która to kara umowna jest uzasadniona z uwagi na zobowiązania Zamawiającego, w tym związane z zadaniem zapewnienia opieki zdrowotnej pacjentom; </w:t>
      </w:r>
    </w:p>
    <w:p w14:paraId="05A30C13" w14:textId="10249248" w:rsidR="002A7668" w:rsidRPr="00D043CC" w:rsidRDefault="002A7668" w:rsidP="00487D8C">
      <w:pPr>
        <w:numPr>
          <w:ilvl w:val="0"/>
          <w:numId w:val="453"/>
        </w:numPr>
        <w:suppressAutoHyphens/>
        <w:ind w:left="567" w:hanging="283"/>
        <w:jc w:val="both"/>
        <w:rPr>
          <w:rFonts w:ascii="Arial" w:hAnsi="Arial" w:cs="Arial"/>
          <w:i/>
          <w:iCs/>
        </w:rPr>
      </w:pPr>
      <w:r w:rsidRPr="00D043CC">
        <w:rPr>
          <w:rFonts w:ascii="Arial" w:hAnsi="Arial" w:cs="Arial"/>
          <w:i/>
          <w:iCs/>
        </w:rPr>
        <w:t xml:space="preserve">za zwłokę w usunięciu wad stwierdzonych przy odbiorze lub ujawnionych w okresie gwarancji lub rękojmi – w wysokości 0,1% wynagrodzenia brutto, o którym mowa w § 7 ust. 1 </w:t>
      </w:r>
      <w:r>
        <w:rPr>
          <w:rFonts w:ascii="Arial" w:hAnsi="Arial" w:cs="Arial"/>
          <w:i/>
          <w:iCs/>
        </w:rPr>
        <w:t xml:space="preserve">pkt </w:t>
      </w:r>
      <w:r w:rsidRPr="003F0D33">
        <w:rPr>
          <w:rFonts w:ascii="Arial" w:hAnsi="Arial" w:cs="Arial"/>
          <w:i/>
          <w:iCs/>
        </w:rPr>
        <w:t>3</w:t>
      </w:r>
      <w:r>
        <w:rPr>
          <w:rFonts w:ascii="Arial" w:hAnsi="Arial" w:cs="Arial"/>
          <w:i/>
          <w:iCs/>
          <w:color w:val="FF0000"/>
        </w:rPr>
        <w:t xml:space="preserve"> </w:t>
      </w:r>
      <w:r w:rsidRPr="00D043CC">
        <w:rPr>
          <w:rFonts w:ascii="Arial" w:hAnsi="Arial" w:cs="Arial"/>
          <w:i/>
          <w:iCs/>
        </w:rPr>
        <w:t xml:space="preserve">umowy, za każdy dzień zwłoki liczony od dnia wyznaczonego na usunięcie wad, która to kara umowna jest uzasadniona z uwagi na zobowiązania Zamawiającego, w tym związane z zadaniem zapewnienia opieki zdrowotnej pacjentom;  </w:t>
      </w:r>
    </w:p>
    <w:p w14:paraId="5B12F138" w14:textId="77777777" w:rsidR="002A7668" w:rsidRPr="00D043CC" w:rsidRDefault="002A7668" w:rsidP="00487D8C">
      <w:pPr>
        <w:numPr>
          <w:ilvl w:val="0"/>
          <w:numId w:val="453"/>
        </w:numPr>
        <w:suppressAutoHyphens/>
        <w:ind w:left="567" w:hanging="283"/>
        <w:jc w:val="both"/>
        <w:rPr>
          <w:rFonts w:ascii="Arial" w:hAnsi="Arial" w:cs="Arial"/>
          <w:i/>
          <w:iCs/>
        </w:rPr>
      </w:pPr>
      <w:r w:rsidRPr="00D043CC">
        <w:rPr>
          <w:rFonts w:ascii="Arial" w:hAnsi="Arial" w:cs="Arial"/>
          <w:i/>
          <w:iCs/>
        </w:rPr>
        <w:t>za niewypełnienie obowiązku określonego w § 9 ust. 9 – w pełnej wysokości zabezpieczenia należytego wykonania umowy, o którym mowa w § 9 ust. 1 umowy,</w:t>
      </w:r>
    </w:p>
    <w:p w14:paraId="00BCD3A7" w14:textId="77777777" w:rsidR="002A7668" w:rsidRPr="00D043CC" w:rsidRDefault="002A7668" w:rsidP="00487D8C">
      <w:pPr>
        <w:numPr>
          <w:ilvl w:val="0"/>
          <w:numId w:val="453"/>
        </w:numPr>
        <w:suppressAutoHyphens/>
        <w:ind w:left="567" w:hanging="283"/>
        <w:jc w:val="both"/>
        <w:rPr>
          <w:rFonts w:ascii="Arial" w:hAnsi="Arial" w:cs="Arial"/>
          <w:i/>
          <w:iCs/>
        </w:rPr>
      </w:pPr>
      <w:r w:rsidRPr="00D043CC">
        <w:rPr>
          <w:rFonts w:ascii="Arial" w:hAnsi="Arial" w:cs="Arial"/>
          <w:i/>
          <w:iCs/>
        </w:rPr>
        <w:t xml:space="preserve">za odstąpienie od umowy z przyczyn zależnych od </w:t>
      </w:r>
      <w:r>
        <w:rPr>
          <w:rFonts w:ascii="Arial" w:hAnsi="Arial" w:cs="Arial"/>
          <w:i/>
          <w:iCs/>
        </w:rPr>
        <w:t>Wykonawcy</w:t>
      </w:r>
      <w:r w:rsidRPr="00D043CC">
        <w:rPr>
          <w:rFonts w:ascii="Arial" w:hAnsi="Arial" w:cs="Arial"/>
          <w:i/>
          <w:iCs/>
        </w:rPr>
        <w:t xml:space="preserve"> a niezależnych od Zamawiającego – w wysokości 20 % wynagrodzenia brutto, o którym mowa w § 7 ust. 1. </w:t>
      </w:r>
      <w:r>
        <w:rPr>
          <w:rFonts w:ascii="Arial" w:hAnsi="Arial" w:cs="Arial"/>
          <w:i/>
          <w:iCs/>
        </w:rPr>
        <w:t xml:space="preserve">pkt 3 </w:t>
      </w:r>
      <w:r w:rsidRPr="00D043CC">
        <w:rPr>
          <w:rFonts w:ascii="Arial" w:hAnsi="Arial" w:cs="Arial"/>
          <w:i/>
          <w:iCs/>
        </w:rPr>
        <w:t>Umowy,</w:t>
      </w:r>
    </w:p>
    <w:p w14:paraId="67106D21" w14:textId="77777777" w:rsidR="002A7668" w:rsidRPr="00D043CC" w:rsidRDefault="002A7668" w:rsidP="00487D8C">
      <w:pPr>
        <w:numPr>
          <w:ilvl w:val="0"/>
          <w:numId w:val="453"/>
        </w:numPr>
        <w:suppressAutoHyphens/>
        <w:ind w:left="567" w:hanging="283"/>
        <w:jc w:val="both"/>
        <w:rPr>
          <w:rFonts w:ascii="Arial" w:hAnsi="Arial" w:cs="Arial"/>
          <w:i/>
          <w:iCs/>
        </w:rPr>
      </w:pPr>
      <w:r w:rsidRPr="00D043CC">
        <w:rPr>
          <w:rFonts w:ascii="Arial" w:hAnsi="Arial" w:cs="Arial"/>
          <w:i/>
          <w:iCs/>
        </w:rPr>
        <w:t xml:space="preserve">za brak zapłaty wynagrodzenia należnego Podwykonawcom lub dalszym Podwykonawcom - w wysokości 0,5% wynagrodzenia brutto, o którym mowa w § 7 ust. 1 </w:t>
      </w:r>
      <w:r>
        <w:rPr>
          <w:rFonts w:ascii="Arial" w:hAnsi="Arial" w:cs="Arial"/>
          <w:i/>
          <w:iCs/>
        </w:rPr>
        <w:t xml:space="preserve">pkt 3 </w:t>
      </w:r>
      <w:r w:rsidRPr="00D043CC">
        <w:rPr>
          <w:rFonts w:ascii="Arial" w:hAnsi="Arial" w:cs="Arial"/>
          <w:i/>
          <w:iCs/>
        </w:rPr>
        <w:t>umowy, za każdą niezapłaconą fakturę,</w:t>
      </w:r>
    </w:p>
    <w:p w14:paraId="7C37856B" w14:textId="77777777" w:rsidR="002A7668" w:rsidRPr="00D043CC" w:rsidRDefault="002A7668" w:rsidP="00487D8C">
      <w:pPr>
        <w:numPr>
          <w:ilvl w:val="0"/>
          <w:numId w:val="453"/>
        </w:numPr>
        <w:suppressAutoHyphens/>
        <w:ind w:left="567" w:hanging="283"/>
        <w:jc w:val="both"/>
        <w:rPr>
          <w:rFonts w:ascii="Arial" w:hAnsi="Arial" w:cs="Arial"/>
          <w:i/>
          <w:iCs/>
        </w:rPr>
      </w:pPr>
      <w:r w:rsidRPr="00D043CC">
        <w:rPr>
          <w:rFonts w:ascii="Arial" w:hAnsi="Arial" w:cs="Arial"/>
          <w:i/>
          <w:iCs/>
        </w:rPr>
        <w:t xml:space="preserve">za nieterminową zapłatę wynagrodzenia należnego Podwykonawcom lub dalszym Podwykonawcom – w wysokości 0,1% wynagrodzenia brutto, o którym mowa w § 7 ust. 1 </w:t>
      </w:r>
      <w:r>
        <w:rPr>
          <w:rFonts w:ascii="Arial" w:hAnsi="Arial" w:cs="Arial"/>
          <w:i/>
          <w:iCs/>
        </w:rPr>
        <w:t xml:space="preserve">pkt 3 </w:t>
      </w:r>
      <w:r w:rsidRPr="00D043CC">
        <w:rPr>
          <w:rFonts w:ascii="Arial" w:hAnsi="Arial" w:cs="Arial"/>
          <w:i/>
          <w:iCs/>
        </w:rPr>
        <w:t>umowy, za każdy dzień zwłoki,</w:t>
      </w:r>
    </w:p>
    <w:p w14:paraId="79065DE4" w14:textId="77777777" w:rsidR="002A7668" w:rsidRPr="00D043CC" w:rsidRDefault="002A7668" w:rsidP="00487D8C">
      <w:pPr>
        <w:numPr>
          <w:ilvl w:val="0"/>
          <w:numId w:val="453"/>
        </w:numPr>
        <w:suppressAutoHyphens/>
        <w:ind w:left="567" w:hanging="283"/>
        <w:jc w:val="both"/>
        <w:rPr>
          <w:rFonts w:ascii="Arial" w:hAnsi="Arial" w:cs="Arial"/>
          <w:i/>
          <w:iCs/>
        </w:rPr>
      </w:pPr>
      <w:r w:rsidRPr="00D043CC">
        <w:rPr>
          <w:rFonts w:ascii="Arial" w:hAnsi="Arial" w:cs="Arial"/>
          <w:i/>
          <w:iCs/>
        </w:rPr>
        <w:t xml:space="preserve">za nieprzedłożenie do zaakceptowania projektu umowy o podwykonawstwo, której przedmiotem są roboty budowlane, lub projektu jej zmiany - w wysokości 0,5% wynagrodzenia brutto, o którym mowa w § 7 ust. 1 </w:t>
      </w:r>
      <w:r>
        <w:rPr>
          <w:rFonts w:ascii="Arial" w:hAnsi="Arial" w:cs="Arial"/>
          <w:i/>
          <w:iCs/>
        </w:rPr>
        <w:t xml:space="preserve">pkt 3 </w:t>
      </w:r>
      <w:r w:rsidRPr="00D043CC">
        <w:rPr>
          <w:rFonts w:ascii="Arial" w:hAnsi="Arial" w:cs="Arial"/>
          <w:i/>
          <w:iCs/>
        </w:rPr>
        <w:t>umowy,</w:t>
      </w:r>
    </w:p>
    <w:p w14:paraId="044CF622" w14:textId="77777777" w:rsidR="002A7668" w:rsidRPr="00D043CC" w:rsidRDefault="002A7668" w:rsidP="00487D8C">
      <w:pPr>
        <w:numPr>
          <w:ilvl w:val="0"/>
          <w:numId w:val="453"/>
        </w:numPr>
        <w:suppressAutoHyphens/>
        <w:ind w:left="567" w:hanging="283"/>
        <w:jc w:val="both"/>
        <w:rPr>
          <w:rFonts w:ascii="Arial" w:hAnsi="Arial" w:cs="Arial"/>
          <w:i/>
          <w:iCs/>
        </w:rPr>
      </w:pPr>
      <w:r w:rsidRPr="00D043CC">
        <w:rPr>
          <w:rFonts w:ascii="Arial" w:hAnsi="Arial" w:cs="Arial"/>
          <w:i/>
          <w:iCs/>
        </w:rPr>
        <w:t xml:space="preserve">za nieprzedłożenie poświadczonej za zgodność z oryginałem kopii umowy o podwykonawstwo lub jej zmiany - w wysokości 0,5% wynagrodzenia brutto, o którym mowa w § 7 ust. 1 </w:t>
      </w:r>
      <w:r>
        <w:rPr>
          <w:rFonts w:ascii="Arial" w:hAnsi="Arial" w:cs="Arial"/>
          <w:i/>
          <w:iCs/>
        </w:rPr>
        <w:t xml:space="preserve">pkt 3 </w:t>
      </w:r>
      <w:r w:rsidRPr="00D043CC">
        <w:rPr>
          <w:rFonts w:ascii="Arial" w:hAnsi="Arial" w:cs="Arial"/>
          <w:i/>
          <w:iCs/>
        </w:rPr>
        <w:t>umowy,</w:t>
      </w:r>
    </w:p>
    <w:p w14:paraId="178B2509" w14:textId="77777777" w:rsidR="002A7668" w:rsidRPr="00D043CC" w:rsidRDefault="002A7668" w:rsidP="00487D8C">
      <w:pPr>
        <w:numPr>
          <w:ilvl w:val="0"/>
          <w:numId w:val="453"/>
        </w:numPr>
        <w:suppressAutoHyphens/>
        <w:ind w:left="567" w:hanging="283"/>
        <w:jc w:val="both"/>
        <w:rPr>
          <w:rFonts w:ascii="Arial" w:hAnsi="Arial" w:cs="Arial"/>
          <w:i/>
          <w:iCs/>
        </w:rPr>
      </w:pPr>
      <w:r w:rsidRPr="00D043CC">
        <w:rPr>
          <w:rFonts w:ascii="Arial" w:hAnsi="Arial" w:cs="Arial"/>
          <w:i/>
          <w:iCs/>
        </w:rPr>
        <w:t xml:space="preserve">za brak zmiany umowy o podwykonawstwo w zakresie terminu zapłaty przekraczającego 14 dni od dnia doręczenia </w:t>
      </w:r>
      <w:r>
        <w:rPr>
          <w:rFonts w:ascii="Arial" w:hAnsi="Arial" w:cs="Arial"/>
          <w:i/>
          <w:iCs/>
        </w:rPr>
        <w:t>Wykonawcy</w:t>
      </w:r>
      <w:r w:rsidRPr="00D043CC">
        <w:rPr>
          <w:rFonts w:ascii="Arial" w:hAnsi="Arial" w:cs="Arial"/>
          <w:i/>
          <w:iCs/>
        </w:rPr>
        <w:t xml:space="preserve">, </w:t>
      </w:r>
      <w:r>
        <w:rPr>
          <w:rFonts w:ascii="Arial" w:hAnsi="Arial" w:cs="Arial"/>
          <w:i/>
          <w:iCs/>
        </w:rPr>
        <w:t>Podwykonawcy</w:t>
      </w:r>
      <w:r w:rsidRPr="00D043CC">
        <w:rPr>
          <w:rFonts w:ascii="Arial" w:hAnsi="Arial" w:cs="Arial"/>
          <w:i/>
          <w:iCs/>
        </w:rPr>
        <w:t xml:space="preserve"> lub dalszemu </w:t>
      </w:r>
      <w:r>
        <w:rPr>
          <w:rFonts w:ascii="Arial" w:hAnsi="Arial" w:cs="Arial"/>
          <w:i/>
          <w:iCs/>
        </w:rPr>
        <w:t>Podwykonawcy</w:t>
      </w:r>
      <w:r w:rsidRPr="00D043CC">
        <w:rPr>
          <w:rFonts w:ascii="Arial" w:hAnsi="Arial" w:cs="Arial"/>
          <w:i/>
          <w:iCs/>
        </w:rPr>
        <w:t xml:space="preserve"> faktury lub rachunku potwierdzających wykonanie zleconych </w:t>
      </w:r>
      <w:r>
        <w:rPr>
          <w:rFonts w:ascii="Arial" w:hAnsi="Arial" w:cs="Arial"/>
          <w:i/>
          <w:iCs/>
        </w:rPr>
        <w:t>Podwykonawcy</w:t>
      </w:r>
      <w:r w:rsidRPr="00D043CC">
        <w:rPr>
          <w:rFonts w:ascii="Arial" w:hAnsi="Arial" w:cs="Arial"/>
          <w:i/>
          <w:iCs/>
        </w:rPr>
        <w:t xml:space="preserve"> lub dalszemu </w:t>
      </w:r>
      <w:r>
        <w:rPr>
          <w:rFonts w:ascii="Arial" w:hAnsi="Arial" w:cs="Arial"/>
          <w:i/>
          <w:iCs/>
        </w:rPr>
        <w:t>Podwykonawcy</w:t>
      </w:r>
      <w:r w:rsidRPr="00D043CC">
        <w:rPr>
          <w:rFonts w:ascii="Arial" w:hAnsi="Arial" w:cs="Arial"/>
          <w:i/>
          <w:iCs/>
        </w:rPr>
        <w:t xml:space="preserve"> dostawy, usług lub robót budowlanych w przypadku o którym mowa w § 2 ust. 16 - w wysokości 0,5% wynagrodzenia brutto, o którym mowa w § 7 ust. 1 </w:t>
      </w:r>
      <w:r>
        <w:rPr>
          <w:rFonts w:ascii="Arial" w:hAnsi="Arial" w:cs="Arial"/>
          <w:i/>
          <w:iCs/>
        </w:rPr>
        <w:t xml:space="preserve">pkt 3 </w:t>
      </w:r>
      <w:r w:rsidRPr="00D043CC">
        <w:rPr>
          <w:rFonts w:ascii="Arial" w:hAnsi="Arial" w:cs="Arial"/>
          <w:i/>
          <w:iCs/>
        </w:rPr>
        <w:t>umowy,</w:t>
      </w:r>
    </w:p>
    <w:p w14:paraId="501883F7" w14:textId="77777777" w:rsidR="002A7668" w:rsidRPr="00D043CC" w:rsidRDefault="002A7668" w:rsidP="00487D8C">
      <w:pPr>
        <w:numPr>
          <w:ilvl w:val="0"/>
          <w:numId w:val="453"/>
        </w:numPr>
        <w:suppressAutoHyphens/>
        <w:ind w:left="567" w:hanging="283"/>
        <w:jc w:val="both"/>
        <w:rPr>
          <w:rFonts w:ascii="Arial" w:hAnsi="Arial" w:cs="Arial"/>
          <w:i/>
          <w:iCs/>
        </w:rPr>
      </w:pPr>
      <w:r w:rsidRPr="00D043CC">
        <w:rPr>
          <w:rFonts w:ascii="Arial" w:hAnsi="Arial" w:cs="Arial"/>
          <w:i/>
          <w:iCs/>
        </w:rPr>
        <w:t xml:space="preserve">w przypadku niedostarczenia dokumentu potwierdzającego przedłużenie lub zawarcie nowej umowy ubezpieczenia, o którym mowa w § 4 ust. 2 pkt 3, </w:t>
      </w:r>
      <w:r>
        <w:rPr>
          <w:rFonts w:ascii="Arial" w:hAnsi="Arial" w:cs="Arial"/>
          <w:i/>
          <w:iCs/>
        </w:rPr>
        <w:t>Wykonawca</w:t>
      </w:r>
      <w:r w:rsidRPr="00D043CC">
        <w:rPr>
          <w:rFonts w:ascii="Arial" w:hAnsi="Arial" w:cs="Arial"/>
          <w:i/>
          <w:iCs/>
        </w:rPr>
        <w:t xml:space="preserve"> będzie zobowiązany do zapłaty Zamawiającemu kary umownej w wysokości 100,00 zł za każdy dzień opóźnienia w dostarczeniu,</w:t>
      </w:r>
    </w:p>
    <w:p w14:paraId="578B6F53" w14:textId="77777777" w:rsidR="002A7668" w:rsidRPr="00D043CC" w:rsidRDefault="002A7668" w:rsidP="00487D8C">
      <w:pPr>
        <w:numPr>
          <w:ilvl w:val="0"/>
          <w:numId w:val="453"/>
        </w:numPr>
        <w:suppressAutoHyphens/>
        <w:ind w:left="567" w:hanging="283"/>
        <w:jc w:val="both"/>
        <w:rPr>
          <w:rFonts w:ascii="Arial" w:hAnsi="Arial" w:cs="Arial"/>
          <w:i/>
          <w:iCs/>
        </w:rPr>
      </w:pPr>
      <w:r w:rsidRPr="00D043CC">
        <w:rPr>
          <w:rFonts w:ascii="Arial" w:hAnsi="Arial" w:cs="Arial"/>
          <w:i/>
          <w:iCs/>
        </w:rPr>
        <w:t xml:space="preserve">jeżeli </w:t>
      </w:r>
      <w:r>
        <w:rPr>
          <w:rFonts w:ascii="Arial" w:hAnsi="Arial" w:cs="Arial"/>
          <w:bCs/>
          <w:i/>
          <w:iCs/>
        </w:rPr>
        <w:t>Wykonawca</w:t>
      </w:r>
      <w:r w:rsidRPr="00D043CC">
        <w:rPr>
          <w:rFonts w:ascii="Arial" w:hAnsi="Arial" w:cs="Arial"/>
          <w:bCs/>
          <w:i/>
          <w:iCs/>
        </w:rPr>
        <w:t xml:space="preserve"> powierzy wykonywanie czynności osobie niezatrudnionej na umowę o pracę, (dot. osób </w:t>
      </w:r>
      <w:r w:rsidRPr="00D043CC">
        <w:rPr>
          <w:rFonts w:ascii="Arial" w:hAnsi="Arial" w:cs="Arial"/>
          <w:i/>
          <w:iCs/>
        </w:rPr>
        <w:t>przeznaczonych do realizacji zamówienia w zakresie czynności wskazanych w rozdz. V, pkt 1 SIWZ) – w wysokości 1 000,00 zł, za każdy stwierdzony przypadek,</w:t>
      </w:r>
    </w:p>
    <w:p w14:paraId="1B3A9FC4" w14:textId="77777777" w:rsidR="002A7668" w:rsidRPr="00D043CC" w:rsidRDefault="002A7668" w:rsidP="002A7668">
      <w:pPr>
        <w:tabs>
          <w:tab w:val="left" w:pos="644"/>
        </w:tabs>
        <w:suppressAutoHyphens/>
        <w:ind w:left="641" w:hanging="357"/>
        <w:jc w:val="both"/>
        <w:rPr>
          <w:rFonts w:ascii="Arial" w:hAnsi="Arial" w:cs="Arial"/>
          <w:i/>
          <w:iCs/>
        </w:rPr>
      </w:pPr>
      <w:r w:rsidRPr="00D043CC">
        <w:rPr>
          <w:rFonts w:ascii="Arial" w:hAnsi="Arial" w:cs="Arial"/>
          <w:i/>
          <w:iCs/>
        </w:rPr>
        <w:t>2)</w:t>
      </w:r>
      <w:r w:rsidRPr="00D043CC">
        <w:rPr>
          <w:rFonts w:ascii="Arial" w:hAnsi="Arial" w:cs="Arial"/>
          <w:i/>
          <w:iCs/>
        </w:rPr>
        <w:tab/>
        <w:t xml:space="preserve">Zamawiający zapłaci </w:t>
      </w:r>
      <w:r>
        <w:rPr>
          <w:rFonts w:ascii="Arial" w:hAnsi="Arial" w:cs="Arial"/>
          <w:i/>
          <w:iCs/>
        </w:rPr>
        <w:t>Wykonawcy</w:t>
      </w:r>
      <w:r w:rsidRPr="00D043CC">
        <w:rPr>
          <w:rFonts w:ascii="Arial" w:hAnsi="Arial" w:cs="Arial"/>
          <w:i/>
          <w:iCs/>
        </w:rPr>
        <w:t xml:space="preserve"> kary umowne:</w:t>
      </w:r>
    </w:p>
    <w:p w14:paraId="330FE929" w14:textId="77777777" w:rsidR="002A7668" w:rsidRPr="00D043CC" w:rsidRDefault="002A7668" w:rsidP="006D6D98">
      <w:pPr>
        <w:tabs>
          <w:tab w:val="left" w:pos="732"/>
        </w:tabs>
        <w:ind w:left="567" w:hanging="283"/>
        <w:jc w:val="both"/>
        <w:rPr>
          <w:rFonts w:ascii="Arial" w:hAnsi="Arial" w:cs="Arial"/>
          <w:i/>
          <w:iCs/>
        </w:rPr>
      </w:pPr>
      <w:r w:rsidRPr="00D043CC">
        <w:rPr>
          <w:rFonts w:ascii="Arial" w:hAnsi="Arial" w:cs="Arial"/>
          <w:i/>
          <w:iCs/>
        </w:rPr>
        <w:t>a)</w:t>
      </w:r>
      <w:r w:rsidRPr="00D043CC">
        <w:rPr>
          <w:rFonts w:ascii="Arial" w:hAnsi="Arial" w:cs="Arial"/>
          <w:i/>
          <w:iCs/>
        </w:rPr>
        <w:tab/>
        <w:t xml:space="preserve">za odstąpienie od umowy z przyczyn zawinionych przez Zamawiającego innych niż wskazane w art. 456 ust. 1 pkt 1)-2) ustawy Prawo zamówień publicznych – w wysokości 10% wynagrodzenia brutto, o którym mowa w § 7 ust. 1 </w:t>
      </w:r>
      <w:r>
        <w:rPr>
          <w:rFonts w:ascii="Arial" w:hAnsi="Arial" w:cs="Arial"/>
          <w:i/>
          <w:iCs/>
        </w:rPr>
        <w:t xml:space="preserve">pkt 3 </w:t>
      </w:r>
      <w:r w:rsidRPr="00D043CC">
        <w:rPr>
          <w:rFonts w:ascii="Arial" w:hAnsi="Arial" w:cs="Arial"/>
          <w:i/>
          <w:iCs/>
        </w:rPr>
        <w:t>umowy,</w:t>
      </w:r>
    </w:p>
    <w:p w14:paraId="0470A443" w14:textId="77777777" w:rsidR="002A7668" w:rsidRPr="00D043CC" w:rsidRDefault="002A7668" w:rsidP="006D6D98">
      <w:pPr>
        <w:tabs>
          <w:tab w:val="left" w:pos="732"/>
        </w:tabs>
        <w:ind w:left="567" w:hanging="283"/>
        <w:jc w:val="both"/>
        <w:rPr>
          <w:rFonts w:ascii="Arial" w:hAnsi="Arial" w:cs="Arial"/>
          <w:i/>
          <w:iCs/>
        </w:rPr>
      </w:pPr>
      <w:r w:rsidRPr="00D043CC">
        <w:rPr>
          <w:rFonts w:ascii="Arial" w:hAnsi="Arial" w:cs="Arial"/>
          <w:i/>
          <w:iCs/>
        </w:rPr>
        <w:t>b)</w:t>
      </w:r>
      <w:r w:rsidRPr="00D043CC">
        <w:rPr>
          <w:rFonts w:ascii="Arial" w:hAnsi="Arial" w:cs="Arial"/>
          <w:i/>
          <w:iCs/>
        </w:rPr>
        <w:tab/>
        <w:t xml:space="preserve">za zwłokę w przekazaniu terenu budowy w terminie określonym w § 4 ust. 1 pkt 2 umowy – w wysokości 0,1% wynagrodzenia brutto, o którym mowa w § 7 ust. 1 </w:t>
      </w:r>
      <w:r>
        <w:rPr>
          <w:rFonts w:ascii="Arial" w:hAnsi="Arial" w:cs="Arial"/>
          <w:i/>
          <w:iCs/>
        </w:rPr>
        <w:t xml:space="preserve">pkt 3 </w:t>
      </w:r>
      <w:r w:rsidRPr="00D043CC">
        <w:rPr>
          <w:rFonts w:ascii="Arial" w:hAnsi="Arial" w:cs="Arial"/>
          <w:i/>
          <w:iCs/>
        </w:rPr>
        <w:t>umowy, za każdy dzień zwłoki,</w:t>
      </w:r>
    </w:p>
    <w:p w14:paraId="705A5410" w14:textId="77777777" w:rsidR="002A7668" w:rsidRPr="00D043CC" w:rsidRDefault="002A7668" w:rsidP="006D6D98">
      <w:pPr>
        <w:tabs>
          <w:tab w:val="left" w:pos="732"/>
        </w:tabs>
        <w:ind w:left="567" w:hanging="283"/>
        <w:jc w:val="both"/>
        <w:rPr>
          <w:rFonts w:ascii="Arial" w:hAnsi="Arial" w:cs="Arial"/>
          <w:i/>
          <w:iCs/>
        </w:rPr>
      </w:pPr>
      <w:r w:rsidRPr="00D043CC">
        <w:rPr>
          <w:rFonts w:ascii="Arial" w:hAnsi="Arial" w:cs="Arial"/>
          <w:i/>
          <w:iCs/>
        </w:rPr>
        <w:t>c)</w:t>
      </w:r>
      <w:r w:rsidRPr="00D043CC">
        <w:rPr>
          <w:rFonts w:ascii="Arial" w:hAnsi="Arial" w:cs="Arial"/>
          <w:i/>
          <w:iCs/>
        </w:rPr>
        <w:tab/>
        <w:t xml:space="preserve">za zwłokę w rozpoczęciu lub zakończeniu odbioru końcowego robót w terminach określonych w § 8 ust. 5 umowy – w wysokości 0,1% wynagrodzenia brutto, o którym mowa w § 7 ust. 1 </w:t>
      </w:r>
      <w:r>
        <w:rPr>
          <w:rFonts w:ascii="Arial" w:hAnsi="Arial" w:cs="Arial"/>
          <w:i/>
          <w:iCs/>
        </w:rPr>
        <w:t xml:space="preserve">pkt 3 </w:t>
      </w:r>
      <w:r w:rsidRPr="00D043CC">
        <w:rPr>
          <w:rFonts w:ascii="Arial" w:hAnsi="Arial" w:cs="Arial"/>
          <w:i/>
          <w:iCs/>
        </w:rPr>
        <w:t>umowy, za każdy dzień zwłoki.</w:t>
      </w:r>
    </w:p>
    <w:p w14:paraId="5457CCB8" w14:textId="77777777" w:rsidR="002A7668" w:rsidRPr="00D043CC" w:rsidRDefault="002A7668" w:rsidP="006D6D98">
      <w:pPr>
        <w:numPr>
          <w:ilvl w:val="0"/>
          <w:numId w:val="452"/>
        </w:numPr>
        <w:autoSpaceDE w:val="0"/>
        <w:ind w:left="284" w:hanging="284"/>
        <w:jc w:val="both"/>
        <w:rPr>
          <w:rFonts w:ascii="Arial" w:hAnsi="Arial" w:cs="Arial"/>
          <w:i/>
          <w:iCs/>
          <w:strike/>
          <w:color w:val="FF0000"/>
        </w:rPr>
      </w:pPr>
      <w:r w:rsidRPr="00D043CC">
        <w:rPr>
          <w:rFonts w:ascii="Arial" w:hAnsi="Arial" w:cs="Arial"/>
          <w:i/>
          <w:iCs/>
        </w:rPr>
        <w:t xml:space="preserve">Łączna suma kar umownych, które zapłaci Zamawiający, nie może przekroczyć 20% wynagrodzenia brutto określonego w § 7 ust. 1 </w:t>
      </w:r>
      <w:r>
        <w:rPr>
          <w:rFonts w:ascii="Arial" w:hAnsi="Arial" w:cs="Arial"/>
          <w:i/>
          <w:iCs/>
        </w:rPr>
        <w:t xml:space="preserve">pkt 3 </w:t>
      </w:r>
      <w:r w:rsidRPr="00D043CC">
        <w:rPr>
          <w:rFonts w:ascii="Arial" w:hAnsi="Arial" w:cs="Arial"/>
          <w:i/>
          <w:iCs/>
        </w:rPr>
        <w:t>umowy.</w:t>
      </w:r>
    </w:p>
    <w:p w14:paraId="47557FB1" w14:textId="77777777" w:rsidR="002A7668" w:rsidRPr="00D043CC" w:rsidRDefault="002A7668" w:rsidP="006D6D98">
      <w:pPr>
        <w:numPr>
          <w:ilvl w:val="0"/>
          <w:numId w:val="452"/>
        </w:numPr>
        <w:autoSpaceDE w:val="0"/>
        <w:ind w:left="284" w:hanging="284"/>
        <w:jc w:val="both"/>
        <w:rPr>
          <w:rFonts w:ascii="Arial" w:hAnsi="Arial" w:cs="Arial"/>
          <w:i/>
          <w:iCs/>
        </w:rPr>
      </w:pPr>
      <w:r w:rsidRPr="00D043CC">
        <w:rPr>
          <w:rFonts w:ascii="Arial" w:hAnsi="Arial" w:cs="Arial"/>
          <w:i/>
          <w:iCs/>
        </w:rPr>
        <w:t>Zamawiający zastrzega sobie prawo dochodzenia na zasadach ogólnych odszkodowania przewyższającego wysokość zastrzeżonych kar umownych.</w:t>
      </w:r>
    </w:p>
    <w:p w14:paraId="361082C4" w14:textId="77777777" w:rsidR="002A7668" w:rsidRPr="00D043CC" w:rsidRDefault="002A7668" w:rsidP="006D6D98">
      <w:pPr>
        <w:numPr>
          <w:ilvl w:val="0"/>
          <w:numId w:val="452"/>
        </w:numPr>
        <w:autoSpaceDE w:val="0"/>
        <w:ind w:left="284" w:hanging="284"/>
        <w:jc w:val="both"/>
        <w:rPr>
          <w:rFonts w:ascii="Arial" w:hAnsi="Arial" w:cs="Arial"/>
          <w:i/>
          <w:iCs/>
        </w:rPr>
      </w:pPr>
      <w:r w:rsidRPr="00D043CC">
        <w:rPr>
          <w:rFonts w:ascii="Arial" w:hAnsi="Arial" w:cs="Arial"/>
          <w:i/>
          <w:iCs/>
        </w:rPr>
        <w:t>Kara umowna powinna być zapłacona przez stronę, która naruszyła warunki umowy, w terminie do 7 dni od daty wystąpienia z żądaniem zapłaty na rachunek wskazany przez stronę w odrębnym piśmie.</w:t>
      </w:r>
    </w:p>
    <w:p w14:paraId="32756E66" w14:textId="77777777" w:rsidR="002A7668" w:rsidRPr="00D043CC" w:rsidRDefault="002A7668" w:rsidP="006D6D98">
      <w:pPr>
        <w:numPr>
          <w:ilvl w:val="0"/>
          <w:numId w:val="452"/>
        </w:numPr>
        <w:autoSpaceDE w:val="0"/>
        <w:ind w:left="284" w:hanging="284"/>
        <w:jc w:val="both"/>
        <w:rPr>
          <w:rFonts w:ascii="Arial" w:hAnsi="Arial" w:cs="Arial"/>
          <w:i/>
          <w:iCs/>
        </w:rPr>
      </w:pPr>
      <w:r w:rsidRPr="00D043CC">
        <w:rPr>
          <w:rFonts w:ascii="Arial" w:hAnsi="Arial" w:cs="Arial"/>
          <w:i/>
          <w:iCs/>
        </w:rPr>
        <w:t xml:space="preserve">Strony zgodnie postanawiają, że Zamawiający może potrącać należne mu kary umowne z wynagrodzenia przysługującego </w:t>
      </w:r>
      <w:r>
        <w:rPr>
          <w:rFonts w:ascii="Arial" w:hAnsi="Arial" w:cs="Arial"/>
          <w:i/>
          <w:iCs/>
        </w:rPr>
        <w:t>Wykonawcy</w:t>
      </w:r>
      <w:r w:rsidRPr="00D043CC">
        <w:rPr>
          <w:rFonts w:ascii="Arial" w:hAnsi="Arial" w:cs="Arial"/>
          <w:i/>
          <w:iCs/>
        </w:rPr>
        <w:t>, choćby wierzytelności te nie były jeszcze wymagalne.</w:t>
      </w:r>
    </w:p>
    <w:p w14:paraId="5E1906AF" w14:textId="77777777" w:rsidR="002A7668" w:rsidRPr="00D043CC" w:rsidRDefault="002A7668" w:rsidP="002A7668">
      <w:pPr>
        <w:jc w:val="center"/>
        <w:rPr>
          <w:rFonts w:ascii="Arial" w:hAnsi="Arial" w:cs="Arial"/>
          <w:b/>
          <w:i/>
          <w:iCs/>
        </w:rPr>
      </w:pPr>
    </w:p>
    <w:p w14:paraId="01225A4B" w14:textId="77777777" w:rsidR="002A7668" w:rsidRPr="00D043CC" w:rsidRDefault="002A7668" w:rsidP="002A7668">
      <w:pPr>
        <w:jc w:val="center"/>
        <w:rPr>
          <w:rFonts w:ascii="Arial" w:hAnsi="Arial" w:cs="Arial"/>
          <w:b/>
          <w:i/>
          <w:iCs/>
        </w:rPr>
      </w:pPr>
      <w:r w:rsidRPr="00D043CC">
        <w:rPr>
          <w:rFonts w:ascii="Arial" w:hAnsi="Arial" w:cs="Arial"/>
          <w:b/>
          <w:i/>
          <w:iCs/>
        </w:rPr>
        <w:t>§ 12.</w:t>
      </w:r>
    </w:p>
    <w:p w14:paraId="1DEEA63F" w14:textId="77777777" w:rsidR="002A7668" w:rsidRPr="00D043CC" w:rsidRDefault="002A7668" w:rsidP="002A7668">
      <w:pPr>
        <w:jc w:val="center"/>
        <w:rPr>
          <w:rFonts w:ascii="Arial" w:hAnsi="Arial" w:cs="Arial"/>
          <w:b/>
          <w:i/>
          <w:iCs/>
        </w:rPr>
      </w:pPr>
      <w:r w:rsidRPr="00D043CC">
        <w:rPr>
          <w:rFonts w:ascii="Arial" w:hAnsi="Arial" w:cs="Arial"/>
          <w:b/>
          <w:i/>
          <w:iCs/>
        </w:rPr>
        <w:t>Prawo odstąpienia od umowy</w:t>
      </w:r>
    </w:p>
    <w:p w14:paraId="676C7ECD" w14:textId="77777777" w:rsidR="002A7668" w:rsidRPr="00D043CC" w:rsidRDefault="002A7668" w:rsidP="002A7668">
      <w:pPr>
        <w:numPr>
          <w:ilvl w:val="0"/>
          <w:numId w:val="454"/>
        </w:numPr>
        <w:tabs>
          <w:tab w:val="num" w:pos="426"/>
        </w:tabs>
        <w:suppressAutoHyphens/>
        <w:ind w:left="284" w:hanging="284"/>
        <w:jc w:val="both"/>
        <w:rPr>
          <w:rFonts w:ascii="Arial" w:hAnsi="Arial" w:cs="Arial"/>
          <w:i/>
          <w:iCs/>
        </w:rPr>
      </w:pPr>
      <w:r w:rsidRPr="00D043CC">
        <w:rPr>
          <w:rFonts w:ascii="Arial" w:hAnsi="Arial" w:cs="Arial"/>
          <w:i/>
          <w:iCs/>
        </w:rPr>
        <w:t>Zamawiający może odstąpić od umowy na podstawie art. 456 ust. 1 pkt 1)-2) ustawy PZP.</w:t>
      </w:r>
    </w:p>
    <w:p w14:paraId="4849617D" w14:textId="77777777" w:rsidR="002A7668" w:rsidRPr="00D043CC" w:rsidRDefault="002A7668" w:rsidP="002A7668">
      <w:pPr>
        <w:numPr>
          <w:ilvl w:val="0"/>
          <w:numId w:val="454"/>
        </w:numPr>
        <w:suppressAutoHyphens/>
        <w:ind w:left="284" w:hanging="284"/>
        <w:jc w:val="both"/>
        <w:rPr>
          <w:rFonts w:ascii="Arial" w:hAnsi="Arial" w:cs="Arial"/>
          <w:i/>
          <w:iCs/>
        </w:rPr>
      </w:pPr>
      <w:r w:rsidRPr="00D043CC">
        <w:rPr>
          <w:rFonts w:ascii="Arial" w:hAnsi="Arial" w:cs="Arial"/>
          <w:i/>
          <w:iCs/>
        </w:rPr>
        <w:t>Zamawiającemu przysługuje także prawo odstąpienia od umowy, gdy:</w:t>
      </w:r>
    </w:p>
    <w:p w14:paraId="422DE6DB" w14:textId="411402EE" w:rsidR="002A7668" w:rsidRPr="00D043CC" w:rsidRDefault="002A7668" w:rsidP="006929DE">
      <w:pPr>
        <w:pStyle w:val="Lista21"/>
        <w:numPr>
          <w:ilvl w:val="0"/>
          <w:numId w:val="455"/>
        </w:numPr>
        <w:ind w:left="567" w:hanging="283"/>
        <w:jc w:val="both"/>
        <w:textAlignment w:val="auto"/>
        <w:rPr>
          <w:rFonts w:ascii="Arial" w:hAnsi="Arial" w:cs="Arial"/>
          <w:i/>
          <w:iCs/>
        </w:rPr>
      </w:pPr>
      <w:r>
        <w:rPr>
          <w:rFonts w:ascii="Arial" w:hAnsi="Arial" w:cs="Arial"/>
          <w:i/>
          <w:iCs/>
        </w:rPr>
        <w:t>Wykonawca</w:t>
      </w:r>
      <w:r w:rsidRPr="00D043CC">
        <w:rPr>
          <w:rFonts w:ascii="Arial" w:hAnsi="Arial" w:cs="Arial"/>
          <w:i/>
          <w:iCs/>
        </w:rPr>
        <w:t xml:space="preserve"> bez uzasadnionych przyczyn nie rozpoczął robót i nie podejmuje ich pomimo wezwania Zamawiającego złożonego na piśmie, w ciągu 7 dni od daty przekazania terenu budowy</w:t>
      </w:r>
      <w:r w:rsidR="006929DE">
        <w:rPr>
          <w:rFonts w:ascii="Arial" w:hAnsi="Arial" w:cs="Arial"/>
          <w:i/>
          <w:iCs/>
        </w:rPr>
        <w:t>.</w:t>
      </w:r>
    </w:p>
    <w:p w14:paraId="75FE2F5B" w14:textId="0C6E76EA" w:rsidR="002A7668" w:rsidRPr="00D043CC" w:rsidRDefault="002A7668" w:rsidP="006929DE">
      <w:pPr>
        <w:pStyle w:val="Lista21"/>
        <w:numPr>
          <w:ilvl w:val="0"/>
          <w:numId w:val="455"/>
        </w:numPr>
        <w:ind w:left="567" w:hanging="283"/>
        <w:jc w:val="both"/>
        <w:textAlignment w:val="auto"/>
        <w:rPr>
          <w:rFonts w:ascii="Arial" w:hAnsi="Arial" w:cs="Arial"/>
          <w:i/>
          <w:iCs/>
        </w:rPr>
      </w:pPr>
      <w:r>
        <w:rPr>
          <w:rFonts w:ascii="Arial" w:hAnsi="Arial" w:cs="Arial"/>
          <w:i/>
          <w:iCs/>
        </w:rPr>
        <w:t>Wykonawca</w:t>
      </w:r>
      <w:r w:rsidRPr="00D043CC">
        <w:rPr>
          <w:rFonts w:ascii="Arial" w:hAnsi="Arial" w:cs="Arial"/>
          <w:i/>
          <w:iCs/>
        </w:rPr>
        <w:t xml:space="preserve"> przerwał z przyczyn leżących po jego stronie realizację przedmiotu umowy i przerwa ta trwa dłużej niż 7 dni w dniach kolejnych lub sumarycznie 10 dni w dniach nie następujących bezpośrednio po sobie</w:t>
      </w:r>
      <w:r w:rsidR="006929DE">
        <w:rPr>
          <w:rFonts w:ascii="Arial" w:hAnsi="Arial" w:cs="Arial"/>
          <w:i/>
          <w:iCs/>
        </w:rPr>
        <w:t>.</w:t>
      </w:r>
    </w:p>
    <w:p w14:paraId="336BA10F" w14:textId="6CD49BEE" w:rsidR="002A7668" w:rsidRPr="00D043CC" w:rsidRDefault="002A7668" w:rsidP="006929DE">
      <w:pPr>
        <w:pStyle w:val="Lista"/>
        <w:numPr>
          <w:ilvl w:val="0"/>
          <w:numId w:val="455"/>
        </w:numPr>
        <w:ind w:left="567" w:hanging="283"/>
        <w:jc w:val="both"/>
        <w:textAlignment w:val="auto"/>
        <w:rPr>
          <w:rFonts w:ascii="Arial" w:hAnsi="Arial" w:cs="Arial"/>
          <w:b w:val="0"/>
          <w:i/>
          <w:iCs/>
        </w:rPr>
      </w:pPr>
      <w:r>
        <w:rPr>
          <w:rFonts w:ascii="Arial" w:hAnsi="Arial" w:cs="Arial"/>
          <w:b w:val="0"/>
          <w:i/>
          <w:iCs/>
        </w:rPr>
        <w:t>Wykonawca</w:t>
      </w:r>
      <w:r w:rsidRPr="00D043CC">
        <w:rPr>
          <w:rFonts w:ascii="Arial" w:hAnsi="Arial" w:cs="Arial"/>
          <w:b w:val="0"/>
          <w:i/>
          <w:iCs/>
        </w:rPr>
        <w:t xml:space="preserve"> w sposób istotny narusza postanowienia umowy, a zwłaszcza wykonuje roboty niezgodnie</w:t>
      </w:r>
      <w:r w:rsidR="006929DE">
        <w:rPr>
          <w:rFonts w:ascii="Arial" w:hAnsi="Arial" w:cs="Arial"/>
          <w:b w:val="0"/>
          <w:i/>
          <w:iCs/>
        </w:rPr>
        <w:t xml:space="preserve"> </w:t>
      </w:r>
      <w:r w:rsidRPr="00D043CC">
        <w:rPr>
          <w:rFonts w:ascii="Arial" w:hAnsi="Arial" w:cs="Arial"/>
          <w:b w:val="0"/>
          <w:i/>
          <w:iCs/>
        </w:rPr>
        <w:t xml:space="preserve">z dokumentacją projektową, specyfikacją techniczną wykonania i odbioru robót budowlanych, przy zastosowaniu niewłaściwych materiałów lub niezgodnie ze wskazaniami Zamawiającego, przy czym odstąpienie od umowy powinno być poprzedzone bezskutecznym upływem terminu wyznaczonego </w:t>
      </w:r>
      <w:r>
        <w:rPr>
          <w:rFonts w:ascii="Arial" w:hAnsi="Arial" w:cs="Arial"/>
          <w:b w:val="0"/>
          <w:i/>
          <w:iCs/>
        </w:rPr>
        <w:t>Wykonawcy</w:t>
      </w:r>
      <w:r w:rsidRPr="00D043CC">
        <w:rPr>
          <w:rFonts w:ascii="Arial" w:hAnsi="Arial" w:cs="Arial"/>
          <w:b w:val="0"/>
          <w:i/>
          <w:iCs/>
        </w:rPr>
        <w:t xml:space="preserve"> przez Zamawiającego na zmianę sposobu wykonywania umowy</w:t>
      </w:r>
      <w:r w:rsidR="006929DE">
        <w:rPr>
          <w:rFonts w:ascii="Arial" w:hAnsi="Arial" w:cs="Arial"/>
          <w:b w:val="0"/>
          <w:i/>
          <w:iCs/>
        </w:rPr>
        <w:t>.</w:t>
      </w:r>
    </w:p>
    <w:p w14:paraId="430E7E9C" w14:textId="5E0B7278" w:rsidR="002A7668" w:rsidRPr="00D043CC" w:rsidRDefault="006929DE" w:rsidP="006929DE">
      <w:pPr>
        <w:pStyle w:val="Lista"/>
        <w:numPr>
          <w:ilvl w:val="0"/>
          <w:numId w:val="455"/>
        </w:numPr>
        <w:ind w:left="567" w:hanging="283"/>
        <w:jc w:val="both"/>
        <w:textAlignment w:val="auto"/>
        <w:rPr>
          <w:rFonts w:ascii="Arial" w:hAnsi="Arial" w:cs="Arial"/>
          <w:b w:val="0"/>
          <w:i/>
          <w:iCs/>
        </w:rPr>
      </w:pPr>
      <w:r>
        <w:rPr>
          <w:rFonts w:ascii="Arial" w:hAnsi="Arial" w:cs="Arial"/>
          <w:b w:val="0"/>
          <w:i/>
          <w:iCs/>
        </w:rPr>
        <w:t>P</w:t>
      </w:r>
      <w:r w:rsidR="002A7668" w:rsidRPr="00D043CC">
        <w:rPr>
          <w:rFonts w:ascii="Arial" w:hAnsi="Arial" w:cs="Arial"/>
          <w:b w:val="0"/>
          <w:i/>
          <w:iCs/>
        </w:rPr>
        <w:t>omimo podjęcia przez Wykonawcę środków zaradczych, nie jest prawdopodobne, żeby ukończył zadanie w umówionym terminie</w:t>
      </w:r>
      <w:r>
        <w:rPr>
          <w:rFonts w:ascii="Arial" w:hAnsi="Arial" w:cs="Arial"/>
          <w:b w:val="0"/>
          <w:i/>
          <w:iCs/>
        </w:rPr>
        <w:t>.</w:t>
      </w:r>
    </w:p>
    <w:p w14:paraId="1E1C0F6D" w14:textId="3D25F11F" w:rsidR="002A7668" w:rsidRPr="00D043CC" w:rsidRDefault="002A7668" w:rsidP="006929DE">
      <w:pPr>
        <w:pStyle w:val="Lista"/>
        <w:numPr>
          <w:ilvl w:val="0"/>
          <w:numId w:val="455"/>
        </w:numPr>
        <w:ind w:left="567" w:hanging="283"/>
        <w:jc w:val="both"/>
        <w:textAlignment w:val="auto"/>
        <w:rPr>
          <w:rFonts w:ascii="Arial" w:hAnsi="Arial" w:cs="Arial"/>
          <w:b w:val="0"/>
          <w:i/>
          <w:iCs/>
        </w:rPr>
      </w:pPr>
      <w:r>
        <w:rPr>
          <w:rFonts w:ascii="Arial" w:hAnsi="Arial" w:cs="Arial"/>
          <w:b w:val="0"/>
          <w:i/>
          <w:iCs/>
        </w:rPr>
        <w:t>Wykonawca</w:t>
      </w:r>
      <w:r w:rsidRPr="00D043CC">
        <w:rPr>
          <w:rFonts w:ascii="Arial" w:hAnsi="Arial" w:cs="Arial"/>
          <w:b w:val="0"/>
          <w:i/>
          <w:iCs/>
        </w:rPr>
        <w:t xml:space="preserve"> wprowadził na budowę Podwykonawców lub dalszych Podwykonawców bez akceptacji Zamawiającego</w:t>
      </w:r>
      <w:r w:rsidR="006929DE">
        <w:rPr>
          <w:rFonts w:ascii="Arial" w:hAnsi="Arial" w:cs="Arial"/>
          <w:b w:val="0"/>
          <w:i/>
          <w:iCs/>
        </w:rPr>
        <w:t>.</w:t>
      </w:r>
    </w:p>
    <w:p w14:paraId="35887987" w14:textId="63B038FE" w:rsidR="002A7668" w:rsidRPr="00D043CC" w:rsidRDefault="006929DE" w:rsidP="006929DE">
      <w:pPr>
        <w:pStyle w:val="Lista"/>
        <w:numPr>
          <w:ilvl w:val="0"/>
          <w:numId w:val="455"/>
        </w:numPr>
        <w:ind w:left="567" w:hanging="283"/>
        <w:jc w:val="both"/>
        <w:textAlignment w:val="auto"/>
        <w:rPr>
          <w:rFonts w:ascii="Arial" w:hAnsi="Arial" w:cs="Arial"/>
          <w:b w:val="0"/>
          <w:i/>
          <w:iCs/>
        </w:rPr>
      </w:pPr>
      <w:r>
        <w:rPr>
          <w:rFonts w:ascii="Arial" w:hAnsi="Arial" w:cs="Arial"/>
          <w:b w:val="0"/>
          <w:i/>
          <w:iCs/>
        </w:rPr>
        <w:t>Z</w:t>
      </w:r>
      <w:r w:rsidR="002A7668" w:rsidRPr="00D043CC">
        <w:rPr>
          <w:rFonts w:ascii="Arial" w:hAnsi="Arial" w:cs="Arial"/>
          <w:b w:val="0"/>
          <w:i/>
          <w:iCs/>
        </w:rPr>
        <w:t xml:space="preserve">ostała ogłoszona upadłość lub otwarto likwidację w stosunku do </w:t>
      </w:r>
      <w:r w:rsidR="002A7668">
        <w:rPr>
          <w:rFonts w:ascii="Arial" w:hAnsi="Arial" w:cs="Arial"/>
          <w:b w:val="0"/>
          <w:i/>
          <w:iCs/>
        </w:rPr>
        <w:t>Wykonawcy</w:t>
      </w:r>
      <w:r w:rsidR="002A7668" w:rsidRPr="00D043CC">
        <w:rPr>
          <w:rFonts w:ascii="Arial" w:hAnsi="Arial" w:cs="Arial"/>
          <w:b w:val="0"/>
          <w:i/>
          <w:iCs/>
        </w:rPr>
        <w:t>, za wyjątkiem likwidacji przeprowadzonej w celu przekształcenia formy prawnej jego działalności.</w:t>
      </w:r>
    </w:p>
    <w:p w14:paraId="4FAAFAF8" w14:textId="32679F8D" w:rsidR="002A7668" w:rsidRPr="00D043CC" w:rsidRDefault="006929DE" w:rsidP="006929DE">
      <w:pPr>
        <w:pStyle w:val="Lista"/>
        <w:numPr>
          <w:ilvl w:val="0"/>
          <w:numId w:val="455"/>
        </w:numPr>
        <w:ind w:left="567" w:hanging="283"/>
        <w:jc w:val="both"/>
        <w:textAlignment w:val="auto"/>
        <w:rPr>
          <w:rFonts w:ascii="Arial" w:hAnsi="Arial" w:cs="Arial"/>
          <w:b w:val="0"/>
          <w:i/>
          <w:iCs/>
        </w:rPr>
      </w:pPr>
      <w:r>
        <w:rPr>
          <w:rFonts w:ascii="Arial" w:hAnsi="Arial" w:cs="Arial"/>
          <w:b w:val="0"/>
          <w:i/>
          <w:iCs/>
        </w:rPr>
        <w:t>N</w:t>
      </w:r>
      <w:r w:rsidR="002A7668" w:rsidRPr="00D043CC">
        <w:rPr>
          <w:rFonts w:ascii="Arial" w:hAnsi="Arial" w:cs="Arial"/>
          <w:b w:val="0"/>
          <w:i/>
          <w:iCs/>
        </w:rPr>
        <w:t xml:space="preserve">astąpi konieczność wielokrotnego dokonywania bezpośredniej zapłaty </w:t>
      </w:r>
      <w:r w:rsidR="002A7668">
        <w:rPr>
          <w:rFonts w:ascii="Arial" w:hAnsi="Arial" w:cs="Arial"/>
          <w:b w:val="0"/>
          <w:i/>
          <w:iCs/>
        </w:rPr>
        <w:t>Podwykonawcy</w:t>
      </w:r>
      <w:r w:rsidR="002A7668" w:rsidRPr="00D043CC">
        <w:rPr>
          <w:rFonts w:ascii="Arial" w:hAnsi="Arial" w:cs="Arial"/>
          <w:b w:val="0"/>
          <w:i/>
          <w:iCs/>
        </w:rPr>
        <w:t xml:space="preserve"> lub dalszemu </w:t>
      </w:r>
      <w:r w:rsidR="002A7668">
        <w:rPr>
          <w:rFonts w:ascii="Arial" w:hAnsi="Arial" w:cs="Arial"/>
          <w:b w:val="0"/>
          <w:i/>
          <w:iCs/>
        </w:rPr>
        <w:t>Podwykonawcy</w:t>
      </w:r>
      <w:r w:rsidR="002A7668" w:rsidRPr="00D043CC">
        <w:rPr>
          <w:rFonts w:ascii="Arial" w:hAnsi="Arial" w:cs="Arial"/>
          <w:b w:val="0"/>
          <w:i/>
          <w:iCs/>
        </w:rPr>
        <w:t>, lub konieczność dokonania bezpośrednich zapłat na sumę większą niż 5% wartości niniejszej umowy w sprawie zamówienia publicznego.</w:t>
      </w:r>
    </w:p>
    <w:p w14:paraId="6D6AEE82" w14:textId="131614B5" w:rsidR="002A7668" w:rsidRPr="00D043CC" w:rsidRDefault="002A7668" w:rsidP="002A7668">
      <w:pPr>
        <w:numPr>
          <w:ilvl w:val="0"/>
          <w:numId w:val="456"/>
        </w:numPr>
        <w:suppressAutoHyphens/>
        <w:ind w:left="284" w:hanging="284"/>
        <w:jc w:val="both"/>
        <w:rPr>
          <w:rFonts w:ascii="Arial" w:hAnsi="Arial" w:cs="Arial"/>
          <w:i/>
          <w:iCs/>
        </w:rPr>
      </w:pPr>
      <w:r w:rsidRPr="00D043CC">
        <w:rPr>
          <w:rFonts w:ascii="Arial" w:hAnsi="Arial" w:cs="Arial"/>
          <w:i/>
          <w:iCs/>
        </w:rPr>
        <w:t xml:space="preserve">Odstąpienie od umowy, o którym mowa w ust. 2 powinno nastąpić w terminie </w:t>
      </w:r>
      <w:r w:rsidR="003F0D33" w:rsidRPr="003F0D33">
        <w:rPr>
          <w:rFonts w:ascii="Arial" w:hAnsi="Arial" w:cs="Arial"/>
          <w:i/>
          <w:iCs/>
        </w:rPr>
        <w:t>30</w:t>
      </w:r>
      <w:r w:rsidRPr="003F0D33">
        <w:rPr>
          <w:rFonts w:ascii="Arial" w:hAnsi="Arial" w:cs="Arial"/>
          <w:i/>
          <w:iCs/>
        </w:rPr>
        <w:t xml:space="preserve"> dni</w:t>
      </w:r>
      <w:r w:rsidRPr="00D043CC">
        <w:rPr>
          <w:rFonts w:ascii="Arial" w:hAnsi="Arial" w:cs="Arial"/>
          <w:i/>
          <w:iCs/>
        </w:rPr>
        <w:t xml:space="preserve"> od powzięcia wiadomości o okolicznościach stanowiących podstawę odstąpienia od umowy, w formie pisemnej pod rygorem nieważności takiego oświadczenia i powinno zawierać uzasadnienie.</w:t>
      </w:r>
    </w:p>
    <w:p w14:paraId="3A4CD914" w14:textId="77777777" w:rsidR="002A7668" w:rsidRPr="00D043CC" w:rsidRDefault="002A7668" w:rsidP="002A7668">
      <w:pPr>
        <w:numPr>
          <w:ilvl w:val="0"/>
          <w:numId w:val="456"/>
        </w:numPr>
        <w:suppressAutoHyphens/>
        <w:ind w:left="284" w:hanging="284"/>
        <w:jc w:val="both"/>
        <w:rPr>
          <w:rFonts w:ascii="Arial" w:hAnsi="Arial" w:cs="Arial"/>
          <w:i/>
          <w:iCs/>
        </w:rPr>
      </w:pPr>
      <w:r w:rsidRPr="00D043CC">
        <w:rPr>
          <w:rFonts w:ascii="Arial" w:hAnsi="Arial" w:cs="Arial"/>
          <w:i/>
          <w:iCs/>
        </w:rPr>
        <w:t xml:space="preserve">Jeżeli </w:t>
      </w:r>
      <w:r>
        <w:rPr>
          <w:rFonts w:ascii="Arial" w:hAnsi="Arial" w:cs="Arial"/>
          <w:i/>
          <w:iCs/>
        </w:rPr>
        <w:t>Wykonawca</w:t>
      </w:r>
      <w:r w:rsidRPr="00D043CC">
        <w:rPr>
          <w:rFonts w:ascii="Arial" w:hAnsi="Arial" w:cs="Arial"/>
          <w:i/>
          <w:iCs/>
        </w:rPr>
        <w:t xml:space="preserve"> będzie wykonywał umowę wadliwie albo sprzecznie z jej postanowieniami, Zamawiający może wezwać go do zmiany sposobu wykonywania umowy i wyznaczyć mu w tym celu odpowiedni termin. Po bezskutecznym upływie wyznaczonego terminu, Zamawiający może od umowy odstąpić albo powierzyć poprawienie lub dalsze wykonanie przedmiotu umowy innemu podmiotowi na koszt i ryzyko </w:t>
      </w:r>
      <w:r>
        <w:rPr>
          <w:rFonts w:ascii="Arial" w:hAnsi="Arial" w:cs="Arial"/>
          <w:i/>
          <w:iCs/>
        </w:rPr>
        <w:t>Wykonawcy</w:t>
      </w:r>
      <w:r w:rsidRPr="00D043CC">
        <w:rPr>
          <w:rFonts w:ascii="Arial" w:hAnsi="Arial" w:cs="Arial"/>
          <w:i/>
          <w:iCs/>
        </w:rPr>
        <w:t>.</w:t>
      </w:r>
    </w:p>
    <w:p w14:paraId="3130A4D1" w14:textId="77777777" w:rsidR="002A7668" w:rsidRPr="00D043CC" w:rsidRDefault="002A7668" w:rsidP="002A7668">
      <w:pPr>
        <w:numPr>
          <w:ilvl w:val="0"/>
          <w:numId w:val="456"/>
        </w:numPr>
        <w:suppressAutoHyphens/>
        <w:ind w:left="284" w:hanging="284"/>
        <w:jc w:val="both"/>
        <w:rPr>
          <w:rFonts w:ascii="Arial" w:hAnsi="Arial" w:cs="Arial"/>
          <w:i/>
          <w:iCs/>
        </w:rPr>
      </w:pPr>
      <w:r w:rsidRPr="00D043CC">
        <w:rPr>
          <w:rFonts w:ascii="Arial" w:hAnsi="Arial" w:cs="Arial"/>
          <w:i/>
          <w:iCs/>
        </w:rPr>
        <w:t>W wypadku odstąpienia od umowy Wykonawcę oraz Zamawiającego obciążają następujące obowiązki:</w:t>
      </w:r>
    </w:p>
    <w:p w14:paraId="322FA385" w14:textId="338A9513" w:rsidR="002A7668" w:rsidRPr="00D043CC" w:rsidRDefault="002A7668" w:rsidP="006929DE">
      <w:pPr>
        <w:numPr>
          <w:ilvl w:val="0"/>
          <w:numId w:val="457"/>
        </w:numPr>
        <w:tabs>
          <w:tab w:val="clear" w:pos="720"/>
          <w:tab w:val="num" w:pos="786"/>
        </w:tabs>
        <w:suppressAutoHyphens/>
        <w:ind w:left="567" w:hanging="283"/>
        <w:jc w:val="both"/>
        <w:rPr>
          <w:rFonts w:ascii="Arial" w:hAnsi="Arial" w:cs="Arial"/>
          <w:i/>
          <w:iCs/>
          <w:strike/>
          <w:color w:val="FF0000"/>
        </w:rPr>
      </w:pPr>
      <w:r>
        <w:rPr>
          <w:rFonts w:ascii="Arial" w:hAnsi="Arial" w:cs="Arial"/>
          <w:i/>
          <w:iCs/>
        </w:rPr>
        <w:t>Wykonawca</w:t>
      </w:r>
      <w:r w:rsidRPr="00D043CC">
        <w:rPr>
          <w:rFonts w:ascii="Arial" w:hAnsi="Arial" w:cs="Arial"/>
          <w:i/>
          <w:iCs/>
        </w:rPr>
        <w:t xml:space="preserve"> zgłosi do dokonania przez zamawiającego odbioru robót przerwanych</w:t>
      </w:r>
      <w:r w:rsidR="006929DE">
        <w:rPr>
          <w:rFonts w:ascii="Arial" w:hAnsi="Arial" w:cs="Arial"/>
          <w:i/>
          <w:iCs/>
        </w:rPr>
        <w:t>.</w:t>
      </w:r>
    </w:p>
    <w:p w14:paraId="68A0E4A1" w14:textId="354D0663" w:rsidR="002A7668" w:rsidRPr="00D043CC" w:rsidRDefault="002A7668" w:rsidP="006929DE">
      <w:pPr>
        <w:numPr>
          <w:ilvl w:val="0"/>
          <w:numId w:val="457"/>
        </w:numPr>
        <w:tabs>
          <w:tab w:val="clear" w:pos="720"/>
          <w:tab w:val="num" w:pos="786"/>
        </w:tabs>
        <w:suppressAutoHyphens/>
        <w:ind w:left="567" w:hanging="283"/>
        <w:jc w:val="both"/>
        <w:rPr>
          <w:rFonts w:ascii="Arial" w:hAnsi="Arial" w:cs="Arial"/>
          <w:i/>
          <w:iCs/>
        </w:rPr>
      </w:pPr>
      <w:r>
        <w:rPr>
          <w:rFonts w:ascii="Arial" w:hAnsi="Arial" w:cs="Arial"/>
          <w:i/>
          <w:iCs/>
        </w:rPr>
        <w:t>Wykonawca</w:t>
      </w:r>
      <w:r w:rsidRPr="00D043CC">
        <w:rPr>
          <w:rFonts w:ascii="Arial" w:hAnsi="Arial" w:cs="Arial"/>
          <w:i/>
          <w:iCs/>
        </w:rPr>
        <w:t xml:space="preserve"> zabezpieczy przerwane roboty w zakresie obustronnie uzgodnionym na koszt tej strony, z której to winy nastąpiło odstąpienie od umowy</w:t>
      </w:r>
      <w:r w:rsidR="006929DE">
        <w:rPr>
          <w:rFonts w:ascii="Arial" w:hAnsi="Arial" w:cs="Arial"/>
          <w:i/>
          <w:iCs/>
        </w:rPr>
        <w:t>.</w:t>
      </w:r>
    </w:p>
    <w:p w14:paraId="7F6FE0FB" w14:textId="1AD520CC" w:rsidR="002A7668" w:rsidRPr="00D043CC" w:rsidRDefault="006929DE" w:rsidP="006929DE">
      <w:pPr>
        <w:numPr>
          <w:ilvl w:val="0"/>
          <w:numId w:val="457"/>
        </w:numPr>
        <w:tabs>
          <w:tab w:val="clear" w:pos="720"/>
          <w:tab w:val="num" w:pos="786"/>
        </w:tabs>
        <w:suppressAutoHyphens/>
        <w:ind w:left="567" w:hanging="283"/>
        <w:jc w:val="both"/>
        <w:rPr>
          <w:rFonts w:ascii="Arial" w:hAnsi="Arial" w:cs="Arial"/>
          <w:b/>
          <w:bCs/>
          <w:i/>
          <w:iCs/>
        </w:rPr>
      </w:pPr>
      <w:r>
        <w:rPr>
          <w:rFonts w:ascii="Arial" w:hAnsi="Arial" w:cs="Arial"/>
          <w:i/>
          <w:iCs/>
        </w:rPr>
        <w:t>W</w:t>
      </w:r>
      <w:r w:rsidR="002A7668" w:rsidRPr="00D043CC">
        <w:rPr>
          <w:rFonts w:ascii="Arial" w:hAnsi="Arial" w:cs="Arial"/>
          <w:i/>
          <w:iCs/>
        </w:rPr>
        <w:t xml:space="preserve"> terminie 7 dni od daty zgłoszenia, o którym mowa wyżej, </w:t>
      </w:r>
      <w:r w:rsidR="002A7668">
        <w:rPr>
          <w:rFonts w:ascii="Arial" w:hAnsi="Arial" w:cs="Arial"/>
          <w:i/>
          <w:iCs/>
        </w:rPr>
        <w:t>Wykonawca</w:t>
      </w:r>
      <w:r w:rsidR="002A7668" w:rsidRPr="00D043CC">
        <w:rPr>
          <w:rFonts w:ascii="Arial" w:hAnsi="Arial" w:cs="Arial"/>
          <w:i/>
          <w:iCs/>
        </w:rPr>
        <w:t xml:space="preserve"> przy udziale Zamawiającego sporządzi szczegółowy protokół inwentaryzacji przerwanych robót wraz z zestawieniem wartości wykonanych robót według stanu na dzień odstąpienia. Zamawiający zobowiązany jest do zapłaty wynagrodzenia za roboty, które zostały wykonane prawidłowo do dnia odstąpienia. Szczegółowy protokół inwentaryzacji będzie stanowił podstawę do wyceny robót, która oparta zostanie o kosztorys uproszczony załączony do oferty </w:t>
      </w:r>
      <w:r w:rsidR="002A7668">
        <w:rPr>
          <w:rFonts w:ascii="Arial" w:hAnsi="Arial" w:cs="Arial"/>
          <w:i/>
          <w:iCs/>
        </w:rPr>
        <w:t>Wykonawcy</w:t>
      </w:r>
      <w:r w:rsidR="002A7668" w:rsidRPr="00D043CC">
        <w:rPr>
          <w:rFonts w:ascii="Arial" w:hAnsi="Arial" w:cs="Arial"/>
          <w:i/>
          <w:iCs/>
        </w:rPr>
        <w:t>. Zatwierdzona wartość wykonanych i odebranych robót przez inspektorów nadzoru będzie stanowić podstawę wystawienia faktury VAT.</w:t>
      </w:r>
    </w:p>
    <w:p w14:paraId="0216FDFD" w14:textId="77777777" w:rsidR="002A7668" w:rsidRPr="00D043CC" w:rsidRDefault="002A7668" w:rsidP="002A7668">
      <w:pPr>
        <w:suppressAutoHyphens/>
        <w:jc w:val="both"/>
        <w:rPr>
          <w:rFonts w:ascii="Arial" w:hAnsi="Arial" w:cs="Arial"/>
          <w:b/>
          <w:bCs/>
          <w:i/>
          <w:iCs/>
        </w:rPr>
      </w:pPr>
    </w:p>
    <w:p w14:paraId="471A8FAD" w14:textId="77777777" w:rsidR="002A7668" w:rsidRPr="00D043CC" w:rsidRDefault="002A7668" w:rsidP="002A7668">
      <w:pPr>
        <w:jc w:val="center"/>
        <w:rPr>
          <w:rFonts w:ascii="Arial" w:hAnsi="Arial" w:cs="Arial"/>
          <w:b/>
          <w:bCs/>
          <w:i/>
          <w:iCs/>
        </w:rPr>
      </w:pPr>
      <w:r w:rsidRPr="00D043CC">
        <w:rPr>
          <w:rFonts w:ascii="Arial" w:hAnsi="Arial" w:cs="Arial"/>
          <w:b/>
          <w:bCs/>
          <w:i/>
          <w:iCs/>
        </w:rPr>
        <w:t>§ 13.</w:t>
      </w:r>
    </w:p>
    <w:p w14:paraId="6106C59A" w14:textId="77777777" w:rsidR="002A7668" w:rsidRPr="00D043CC" w:rsidRDefault="002A7668" w:rsidP="002A7668">
      <w:pPr>
        <w:tabs>
          <w:tab w:val="left" w:pos="360"/>
        </w:tabs>
        <w:autoSpaceDE w:val="0"/>
        <w:ind w:left="357" w:hanging="357"/>
        <w:jc w:val="center"/>
        <w:rPr>
          <w:rFonts w:ascii="Arial" w:hAnsi="Arial" w:cs="Arial"/>
          <w:b/>
          <w:bCs/>
          <w:i/>
          <w:iCs/>
        </w:rPr>
      </w:pPr>
      <w:r w:rsidRPr="00D043CC">
        <w:rPr>
          <w:rFonts w:ascii="Arial" w:hAnsi="Arial" w:cs="Arial"/>
          <w:b/>
          <w:bCs/>
          <w:i/>
          <w:iCs/>
        </w:rPr>
        <w:t>Zmiany postanowień umowy</w:t>
      </w:r>
    </w:p>
    <w:p w14:paraId="5BD7890C" w14:textId="77777777" w:rsidR="002A7668" w:rsidRPr="00D043CC" w:rsidRDefault="002A7668" w:rsidP="002A7668">
      <w:pPr>
        <w:numPr>
          <w:ilvl w:val="0"/>
          <w:numId w:val="458"/>
        </w:numPr>
        <w:autoSpaceDE w:val="0"/>
        <w:ind w:left="284" w:hanging="284"/>
        <w:jc w:val="both"/>
        <w:rPr>
          <w:rFonts w:ascii="Arial" w:hAnsi="Arial" w:cs="Arial"/>
          <w:i/>
          <w:iCs/>
        </w:rPr>
      </w:pPr>
      <w:r w:rsidRPr="00D043CC">
        <w:rPr>
          <w:rFonts w:ascii="Arial" w:hAnsi="Arial" w:cs="Arial"/>
          <w:i/>
          <w:iCs/>
        </w:rPr>
        <w:t>Zmiana postanowień niniejszej umowy może nastąpić jedynie wtedy, gdy nie jest ona sprzeczna z ustawą Prawo zamówień publicznych.</w:t>
      </w:r>
    </w:p>
    <w:p w14:paraId="76B184F9" w14:textId="77777777" w:rsidR="002A7668" w:rsidRPr="00D043CC" w:rsidRDefault="002A7668" w:rsidP="002A7668">
      <w:pPr>
        <w:numPr>
          <w:ilvl w:val="0"/>
          <w:numId w:val="458"/>
        </w:numPr>
        <w:autoSpaceDE w:val="0"/>
        <w:ind w:left="284" w:hanging="284"/>
        <w:jc w:val="both"/>
        <w:rPr>
          <w:rFonts w:ascii="Arial" w:hAnsi="Arial" w:cs="Arial"/>
          <w:i/>
          <w:iCs/>
        </w:rPr>
      </w:pPr>
      <w:r w:rsidRPr="00D043CC">
        <w:rPr>
          <w:rFonts w:ascii="Arial" w:hAnsi="Arial" w:cs="Arial"/>
          <w:i/>
          <w:iCs/>
        </w:rPr>
        <w:t>Dopuszcza się możliwość dokonania istotnych zmian postanowień umowy w stosunku do treści oferty, jeżeli konieczność wprowadzenia takich zmian wynika z następujących okoliczności:</w:t>
      </w:r>
    </w:p>
    <w:p w14:paraId="134728B7" w14:textId="5CA2D209" w:rsidR="002A7668" w:rsidRPr="00D043CC" w:rsidRDefault="000077F9" w:rsidP="002A7668">
      <w:pPr>
        <w:numPr>
          <w:ilvl w:val="1"/>
          <w:numId w:val="459"/>
        </w:numPr>
        <w:ind w:hanging="256"/>
        <w:jc w:val="both"/>
        <w:rPr>
          <w:rFonts w:ascii="Arial" w:hAnsi="Arial" w:cs="Arial"/>
          <w:i/>
          <w:iCs/>
          <w:strike/>
        </w:rPr>
      </w:pPr>
      <w:r>
        <w:rPr>
          <w:rFonts w:ascii="Arial" w:hAnsi="Arial" w:cs="Arial"/>
          <w:bCs/>
          <w:i/>
          <w:iCs/>
        </w:rPr>
        <w:t>D</w:t>
      </w:r>
      <w:r w:rsidR="002A7668" w:rsidRPr="00D043CC">
        <w:rPr>
          <w:rFonts w:ascii="Arial" w:hAnsi="Arial" w:cs="Arial"/>
          <w:bCs/>
          <w:i/>
          <w:iCs/>
        </w:rPr>
        <w:t xml:space="preserve">okonania nieistotnych zmian w dokumentacji projektowej </w:t>
      </w:r>
      <w:r w:rsidR="002A7668" w:rsidRPr="00D043CC">
        <w:rPr>
          <w:rFonts w:ascii="Arial" w:hAnsi="Arial" w:cs="Arial"/>
          <w:i/>
          <w:iCs/>
        </w:rPr>
        <w:t>w przypadku konieczności zmiany rozwiązań technicznych/technologicznych podanych w dokumentacji projektowej lub specyfikacji technicznej wykonania i odbioru robót, w sytuacji, gdyby zastosowanie przewidzianych rozwiązań zagroziło niewykonaniem lub wadliwym wykonaniem przedmiotu umowy</w:t>
      </w:r>
      <w:r w:rsidR="002A7668" w:rsidRPr="00D043CC">
        <w:rPr>
          <w:rFonts w:ascii="Arial" w:hAnsi="Arial" w:cs="Arial"/>
          <w:bCs/>
          <w:i/>
          <w:iCs/>
        </w:rPr>
        <w:t xml:space="preserve"> oraz w przypadku niedostępności na rynku materiałów lub urządzeń (wycofanie z produkcji), a także pojawienia się na rynku materiałów, urządzeń nowszej generacji</w:t>
      </w:r>
      <w:r w:rsidR="002A7668" w:rsidRPr="00D043CC">
        <w:rPr>
          <w:rFonts w:ascii="Arial" w:hAnsi="Arial" w:cs="Arial"/>
          <w:i/>
          <w:iCs/>
        </w:rPr>
        <w:t>. Wprowadzenie zmian będzie możliwe tylko pod następującymi warunkami:</w:t>
      </w:r>
    </w:p>
    <w:p w14:paraId="2BF1A975" w14:textId="77777777" w:rsidR="002A7668" w:rsidRPr="00D043CC" w:rsidRDefault="002A7668" w:rsidP="000077F9">
      <w:pPr>
        <w:ind w:left="567" w:hanging="284"/>
        <w:rPr>
          <w:rFonts w:ascii="Arial" w:hAnsi="Arial" w:cs="Arial"/>
          <w:i/>
          <w:iCs/>
        </w:rPr>
      </w:pPr>
      <w:r w:rsidRPr="00D043CC">
        <w:rPr>
          <w:rFonts w:ascii="Arial" w:hAnsi="Arial" w:cs="Arial"/>
          <w:i/>
          <w:iCs/>
        </w:rPr>
        <w:t>a)</w:t>
      </w:r>
      <w:r w:rsidRPr="00D043CC">
        <w:rPr>
          <w:rFonts w:ascii="Arial" w:hAnsi="Arial" w:cs="Arial"/>
          <w:i/>
          <w:iCs/>
        </w:rPr>
        <w:tab/>
        <w:t>nie spowodują zmiany ceny i terminu zakończenia zadania;</w:t>
      </w:r>
    </w:p>
    <w:p w14:paraId="70FEB116" w14:textId="77777777" w:rsidR="002A7668" w:rsidRPr="00D043CC" w:rsidRDefault="002A7668" w:rsidP="000077F9">
      <w:pPr>
        <w:ind w:left="567" w:hanging="284"/>
        <w:rPr>
          <w:rFonts w:ascii="Arial" w:hAnsi="Arial" w:cs="Arial"/>
          <w:i/>
          <w:iCs/>
        </w:rPr>
      </w:pPr>
      <w:r w:rsidRPr="00D043CC">
        <w:rPr>
          <w:rFonts w:ascii="Arial" w:hAnsi="Arial" w:cs="Arial"/>
          <w:i/>
          <w:iCs/>
        </w:rPr>
        <w:t>b)</w:t>
      </w:r>
      <w:r w:rsidRPr="00D043CC">
        <w:rPr>
          <w:rFonts w:ascii="Arial" w:hAnsi="Arial" w:cs="Arial"/>
          <w:i/>
          <w:iCs/>
        </w:rPr>
        <w:tab/>
        <w:t>zostaną zaakceptowane przez projektanta i inspektora nadzoru;</w:t>
      </w:r>
    </w:p>
    <w:p w14:paraId="75DC930C" w14:textId="77777777" w:rsidR="002A7668" w:rsidRPr="00D043CC" w:rsidRDefault="002A7668" w:rsidP="000077F9">
      <w:pPr>
        <w:ind w:left="567" w:hanging="284"/>
        <w:jc w:val="both"/>
        <w:rPr>
          <w:rFonts w:ascii="Arial" w:hAnsi="Arial" w:cs="Arial"/>
          <w:i/>
          <w:iCs/>
        </w:rPr>
      </w:pPr>
      <w:r w:rsidRPr="00D043CC">
        <w:rPr>
          <w:rFonts w:ascii="Arial" w:hAnsi="Arial" w:cs="Arial"/>
          <w:i/>
          <w:iCs/>
        </w:rPr>
        <w:t>c)</w:t>
      </w:r>
      <w:r w:rsidRPr="00D043CC">
        <w:rPr>
          <w:rFonts w:ascii="Arial" w:hAnsi="Arial" w:cs="Arial"/>
          <w:i/>
          <w:iCs/>
        </w:rPr>
        <w:tab/>
        <w:t>materiały posiadać będą co najmniej takie same parametry jakościowe i cechy użytkowe jak te, dobrane w projekcie;</w:t>
      </w:r>
    </w:p>
    <w:p w14:paraId="2A022F84" w14:textId="77777777" w:rsidR="002A7668" w:rsidRPr="00D043CC" w:rsidRDefault="002A7668" w:rsidP="000077F9">
      <w:pPr>
        <w:ind w:left="567" w:hanging="284"/>
        <w:jc w:val="both"/>
        <w:rPr>
          <w:rFonts w:ascii="Arial" w:hAnsi="Arial" w:cs="Arial"/>
          <w:i/>
          <w:iCs/>
        </w:rPr>
      </w:pPr>
      <w:r w:rsidRPr="00D043CC">
        <w:rPr>
          <w:rFonts w:ascii="Arial" w:hAnsi="Arial" w:cs="Arial"/>
          <w:i/>
          <w:iCs/>
        </w:rPr>
        <w:t>d)</w:t>
      </w:r>
      <w:r w:rsidRPr="00D043CC">
        <w:rPr>
          <w:rFonts w:ascii="Arial" w:hAnsi="Arial" w:cs="Arial"/>
          <w:i/>
          <w:iCs/>
        </w:rPr>
        <w:tab/>
      </w:r>
      <w:r>
        <w:rPr>
          <w:rFonts w:ascii="Arial" w:hAnsi="Arial" w:cs="Arial"/>
          <w:i/>
          <w:iCs/>
        </w:rPr>
        <w:t>Wykonawca</w:t>
      </w:r>
      <w:r w:rsidRPr="00D043CC">
        <w:rPr>
          <w:rFonts w:ascii="Arial" w:hAnsi="Arial" w:cs="Arial"/>
          <w:i/>
          <w:iCs/>
        </w:rPr>
        <w:t xml:space="preserve"> na swój koszt naniesie zmiany w dokumentacji projektowej oraz przeprowadzi odpowiednie obliczenia o ile inwestor uzna je za konieczne.</w:t>
      </w:r>
    </w:p>
    <w:p w14:paraId="30E5B40B" w14:textId="77777777" w:rsidR="002A7668" w:rsidRPr="00D043CC" w:rsidRDefault="002A7668" w:rsidP="002A7668">
      <w:pPr>
        <w:tabs>
          <w:tab w:val="left" w:pos="709"/>
        </w:tabs>
        <w:autoSpaceDE w:val="0"/>
        <w:ind w:left="709"/>
        <w:jc w:val="both"/>
        <w:rPr>
          <w:rFonts w:ascii="Arial" w:hAnsi="Arial" w:cs="Arial"/>
          <w:bCs/>
          <w:i/>
          <w:iCs/>
        </w:rPr>
      </w:pPr>
      <w:r w:rsidRPr="00D043CC">
        <w:rPr>
          <w:rFonts w:ascii="Arial" w:hAnsi="Arial" w:cs="Arial"/>
          <w:bCs/>
          <w:i/>
          <w:iCs/>
        </w:rPr>
        <w:t>Zmiany te nie wymagają zawarcia aneksu do umowy;</w:t>
      </w:r>
    </w:p>
    <w:p w14:paraId="7738E2B5" w14:textId="29C9F2B7" w:rsidR="002A7668" w:rsidRPr="00D043CC" w:rsidRDefault="000077F9" w:rsidP="002A7668">
      <w:pPr>
        <w:numPr>
          <w:ilvl w:val="0"/>
          <w:numId w:val="460"/>
        </w:numPr>
        <w:autoSpaceDE w:val="0"/>
        <w:ind w:left="567" w:hanging="283"/>
        <w:jc w:val="both"/>
        <w:rPr>
          <w:rFonts w:ascii="Arial" w:hAnsi="Arial" w:cs="Arial"/>
          <w:i/>
          <w:iCs/>
        </w:rPr>
      </w:pPr>
      <w:r>
        <w:rPr>
          <w:rFonts w:ascii="Arial" w:hAnsi="Arial" w:cs="Arial"/>
          <w:i/>
          <w:iCs/>
        </w:rPr>
        <w:t>Z</w:t>
      </w:r>
      <w:r w:rsidR="002A7668" w:rsidRPr="00D043CC">
        <w:rPr>
          <w:rFonts w:ascii="Arial" w:hAnsi="Arial" w:cs="Arial"/>
          <w:i/>
          <w:iCs/>
        </w:rPr>
        <w:t xml:space="preserve">miany wynagrodzenia </w:t>
      </w:r>
      <w:r w:rsidR="002A7668">
        <w:rPr>
          <w:rFonts w:ascii="Arial" w:hAnsi="Arial" w:cs="Arial"/>
          <w:i/>
          <w:iCs/>
        </w:rPr>
        <w:t>Wykonawcy</w:t>
      </w:r>
      <w:r w:rsidR="002A7668" w:rsidRPr="00D043CC">
        <w:rPr>
          <w:rFonts w:ascii="Arial" w:hAnsi="Arial" w:cs="Arial"/>
          <w:i/>
          <w:iCs/>
        </w:rPr>
        <w:t xml:space="preserve">, w następstwie zmiany będącej skutkiem działań organów państwowych - ustawowa zmiana obowiązującej stawki podatku od towarów i usług VAT lub wprowadzenie nowego podatku. W takim przypadku wartość wynagrodzenia netto nie ulega zmianie, jedynie wartość wynagrodzenia brutto zostanie wyliczona na podstawie nowych przepisów. Zmiana wynagrodzenia odnosić się będzie do części przedmiotu umowy niezrealizowanej do dnia wejścia w życie przepisów zmieniających lub wprowadzających stawkę podatku od towarów i usług VAT oraz do części przedmiotu umowy, do której zastosowanie znajdzie zmiana stawki podatku od towarów i usług VAT lub wprowadzenie nowego podatku. W przypadku zaistnienia opisanej sytuacji po wejściu w życie przepisów będących przyczyną zmiany, </w:t>
      </w:r>
      <w:r w:rsidR="002A7668">
        <w:rPr>
          <w:rFonts w:ascii="Arial" w:hAnsi="Arial" w:cs="Arial"/>
          <w:i/>
          <w:iCs/>
        </w:rPr>
        <w:t>Wykonawca</w:t>
      </w:r>
      <w:r w:rsidR="002A7668" w:rsidRPr="00D043CC">
        <w:rPr>
          <w:rFonts w:ascii="Arial" w:hAnsi="Arial" w:cs="Arial"/>
          <w:i/>
          <w:iCs/>
        </w:rPr>
        <w:t xml:space="preserve"> zwróci się do Zamawiającego z wnioskiem o dokonanie odpowiedniej zmiany wynagrodzenia – wskaże kwotę, o którą wynagrodzenie </w:t>
      </w:r>
      <w:r w:rsidR="002A7668">
        <w:rPr>
          <w:rFonts w:ascii="Arial" w:hAnsi="Arial" w:cs="Arial"/>
          <w:i/>
          <w:iCs/>
        </w:rPr>
        <w:t>Wykonawcy</w:t>
      </w:r>
      <w:r w:rsidR="002A7668" w:rsidRPr="00D043CC">
        <w:rPr>
          <w:rFonts w:ascii="Arial" w:hAnsi="Arial" w:cs="Arial"/>
          <w:i/>
          <w:iCs/>
        </w:rPr>
        <w:t xml:space="preserve"> ma ulec zmianie, wraz z uzasadnieniem zawierającym wyliczenie całkowitej kwoty oraz wskaże datę, od której nastąpiła bądź nastąpi zmiana wysokości kosztów wykonania umowy uzasadniająca zmianę wysokości wynagrodzenia należnego </w:t>
      </w:r>
      <w:r w:rsidR="002A7668">
        <w:rPr>
          <w:rFonts w:ascii="Arial" w:hAnsi="Arial" w:cs="Arial"/>
          <w:i/>
          <w:iCs/>
        </w:rPr>
        <w:t>Wykonawcy</w:t>
      </w:r>
      <w:r>
        <w:rPr>
          <w:rFonts w:ascii="Arial" w:hAnsi="Arial" w:cs="Arial"/>
          <w:i/>
          <w:iCs/>
        </w:rPr>
        <w:t>.</w:t>
      </w:r>
    </w:p>
    <w:p w14:paraId="5C5E3C5A" w14:textId="19A62F24" w:rsidR="002A7668" w:rsidRPr="00D043CC" w:rsidRDefault="000077F9" w:rsidP="002A7668">
      <w:pPr>
        <w:numPr>
          <w:ilvl w:val="0"/>
          <w:numId w:val="460"/>
        </w:numPr>
        <w:ind w:left="568" w:hanging="284"/>
        <w:jc w:val="both"/>
        <w:rPr>
          <w:rFonts w:ascii="Arial" w:hAnsi="Arial" w:cs="Arial"/>
          <w:i/>
          <w:iCs/>
        </w:rPr>
      </w:pPr>
      <w:r>
        <w:rPr>
          <w:rFonts w:ascii="Arial" w:hAnsi="Arial" w:cs="Arial"/>
          <w:i/>
          <w:iCs/>
        </w:rPr>
        <w:t>Z</w:t>
      </w:r>
      <w:r w:rsidR="002A7668" w:rsidRPr="00D043CC">
        <w:rPr>
          <w:rFonts w:ascii="Arial" w:hAnsi="Arial" w:cs="Arial"/>
          <w:i/>
          <w:iCs/>
        </w:rPr>
        <w:t xml:space="preserve">miany, rezygnacji, bądź wprowadzenia </w:t>
      </w:r>
      <w:r w:rsidR="002A7668">
        <w:rPr>
          <w:rFonts w:ascii="Arial" w:hAnsi="Arial" w:cs="Arial"/>
          <w:i/>
          <w:iCs/>
        </w:rPr>
        <w:t>Podwykonawcy</w:t>
      </w:r>
      <w:r w:rsidR="002A7668" w:rsidRPr="00D043CC">
        <w:rPr>
          <w:rFonts w:ascii="Arial" w:hAnsi="Arial" w:cs="Arial"/>
          <w:i/>
          <w:iCs/>
        </w:rPr>
        <w:t xml:space="preserve"> w trakcie realizacji; jeżeli zmiana lub rezygnacja z </w:t>
      </w:r>
      <w:r w:rsidR="002A7668">
        <w:rPr>
          <w:rFonts w:ascii="Arial" w:hAnsi="Arial" w:cs="Arial"/>
          <w:i/>
          <w:iCs/>
        </w:rPr>
        <w:t>Podwykonawcy</w:t>
      </w:r>
      <w:r w:rsidR="002A7668" w:rsidRPr="00D043CC">
        <w:rPr>
          <w:rFonts w:ascii="Arial" w:hAnsi="Arial" w:cs="Arial"/>
          <w:i/>
          <w:iCs/>
        </w:rPr>
        <w:t xml:space="preserve"> dotyczy podmiotu, na którego zasoby </w:t>
      </w:r>
      <w:r w:rsidR="002A7668">
        <w:rPr>
          <w:rFonts w:ascii="Arial" w:hAnsi="Arial" w:cs="Arial"/>
          <w:i/>
          <w:iCs/>
        </w:rPr>
        <w:t>Wykonawca</w:t>
      </w:r>
      <w:r w:rsidR="002A7668" w:rsidRPr="00D043CC">
        <w:rPr>
          <w:rFonts w:ascii="Arial" w:hAnsi="Arial" w:cs="Arial"/>
          <w:i/>
          <w:iCs/>
        </w:rPr>
        <w:t xml:space="preserve"> powoływał się, na zasadach określonych w art. 118 ust. 1 ustawy </w:t>
      </w:r>
      <w:proofErr w:type="spellStart"/>
      <w:r w:rsidR="002A7668" w:rsidRPr="00D043CC">
        <w:rPr>
          <w:rFonts w:ascii="Arial" w:hAnsi="Arial" w:cs="Arial"/>
          <w:i/>
          <w:iCs/>
        </w:rPr>
        <w:t>Pzp</w:t>
      </w:r>
      <w:proofErr w:type="spellEnd"/>
      <w:r w:rsidR="002A7668" w:rsidRPr="00D043CC">
        <w:rPr>
          <w:rFonts w:ascii="Arial" w:hAnsi="Arial" w:cs="Arial"/>
          <w:i/>
          <w:iCs/>
        </w:rPr>
        <w:t xml:space="preserve">, w celu wykazania spełniania warunków udziału w postępowaniu, </w:t>
      </w:r>
      <w:r w:rsidR="002A7668">
        <w:rPr>
          <w:rFonts w:ascii="Arial" w:hAnsi="Arial" w:cs="Arial"/>
          <w:i/>
          <w:iCs/>
        </w:rPr>
        <w:t>Wykonawca</w:t>
      </w:r>
      <w:r w:rsidR="002A7668" w:rsidRPr="00D043CC">
        <w:rPr>
          <w:rFonts w:ascii="Arial" w:hAnsi="Arial" w:cs="Arial"/>
          <w:i/>
          <w:iCs/>
        </w:rPr>
        <w:t xml:space="preserve"> jest obowiązany wykazać Zamawiającemu, iż proponowany inny </w:t>
      </w:r>
      <w:r w:rsidR="002A7668">
        <w:rPr>
          <w:rFonts w:ascii="Arial" w:hAnsi="Arial" w:cs="Arial"/>
          <w:i/>
          <w:iCs/>
        </w:rPr>
        <w:t>Podwykonawca</w:t>
      </w:r>
      <w:r w:rsidR="002A7668" w:rsidRPr="00D043CC">
        <w:rPr>
          <w:rFonts w:ascii="Arial" w:hAnsi="Arial" w:cs="Arial"/>
          <w:i/>
          <w:iCs/>
        </w:rPr>
        <w:t xml:space="preserve"> lub </w:t>
      </w:r>
      <w:r w:rsidR="002A7668">
        <w:rPr>
          <w:rFonts w:ascii="Arial" w:hAnsi="Arial" w:cs="Arial"/>
          <w:i/>
          <w:iCs/>
        </w:rPr>
        <w:t>Wykonawca</w:t>
      </w:r>
      <w:r w:rsidR="002A7668" w:rsidRPr="00D043CC">
        <w:rPr>
          <w:rFonts w:ascii="Arial" w:hAnsi="Arial" w:cs="Arial"/>
          <w:i/>
          <w:iCs/>
        </w:rPr>
        <w:t xml:space="preserve"> samodzielnie spełnia je w stopniu nie mniejszym niż wymagany w trakcie postępowania o udzielenie zamówienia. </w:t>
      </w:r>
      <w:r w:rsidR="002A7668" w:rsidRPr="00D043CC">
        <w:rPr>
          <w:rFonts w:ascii="Arial" w:hAnsi="Arial" w:cs="Arial"/>
          <w:bCs/>
          <w:i/>
          <w:iCs/>
        </w:rPr>
        <w:t xml:space="preserve">Ponadto podmiot ten (inny </w:t>
      </w:r>
      <w:r w:rsidR="002A7668">
        <w:rPr>
          <w:rFonts w:ascii="Arial" w:hAnsi="Arial" w:cs="Arial"/>
          <w:bCs/>
          <w:i/>
          <w:iCs/>
        </w:rPr>
        <w:t>Podwykonawca</w:t>
      </w:r>
      <w:r w:rsidR="002A7668" w:rsidRPr="00D043CC">
        <w:rPr>
          <w:rFonts w:ascii="Arial" w:hAnsi="Arial" w:cs="Arial"/>
          <w:bCs/>
          <w:i/>
          <w:iCs/>
        </w:rPr>
        <w:t xml:space="preserve">) nie może podlegać wykluczeniu z postępowania w oparciu o przesłanki zawarte w art. 108 i 109 ustawy </w:t>
      </w:r>
      <w:proofErr w:type="spellStart"/>
      <w:r w:rsidR="002A7668" w:rsidRPr="00D043CC">
        <w:rPr>
          <w:rFonts w:ascii="Arial" w:hAnsi="Arial" w:cs="Arial"/>
          <w:bCs/>
          <w:i/>
          <w:iCs/>
        </w:rPr>
        <w:t>Pzp</w:t>
      </w:r>
      <w:proofErr w:type="spellEnd"/>
      <w:r w:rsidR="002A7668" w:rsidRPr="00D043CC">
        <w:rPr>
          <w:rFonts w:ascii="Arial" w:hAnsi="Arial" w:cs="Arial"/>
          <w:bCs/>
          <w:i/>
          <w:iCs/>
        </w:rPr>
        <w:t xml:space="preserve"> wskazane w SWZ. </w:t>
      </w:r>
      <w:r w:rsidR="002A7668" w:rsidRPr="00D043CC">
        <w:rPr>
          <w:rFonts w:ascii="Arial" w:hAnsi="Arial" w:cs="Arial"/>
          <w:i/>
          <w:iCs/>
        </w:rPr>
        <w:t xml:space="preserve">W tym celu zobowiązany jest przedłożyć stosowne </w:t>
      </w:r>
      <w:r w:rsidR="002A7668" w:rsidRPr="00D043CC">
        <w:rPr>
          <w:rFonts w:ascii="Arial" w:hAnsi="Arial" w:cs="Arial"/>
          <w:bCs/>
          <w:i/>
          <w:iCs/>
        </w:rPr>
        <w:t xml:space="preserve">oświadczenia i </w:t>
      </w:r>
      <w:r w:rsidR="002A7668" w:rsidRPr="00D043CC">
        <w:rPr>
          <w:rFonts w:ascii="Arial" w:hAnsi="Arial" w:cs="Arial"/>
          <w:i/>
          <w:iCs/>
        </w:rPr>
        <w:t xml:space="preserve">dokumenty wymagane w postanowieniach SWZ. Zmiana, rezygnacja lub wprowadzenie w trakcie realizacji umowy nowego </w:t>
      </w:r>
      <w:r w:rsidR="002A7668">
        <w:rPr>
          <w:rFonts w:ascii="Arial" w:hAnsi="Arial" w:cs="Arial"/>
          <w:i/>
          <w:iCs/>
        </w:rPr>
        <w:t>Podwykonawcy</w:t>
      </w:r>
      <w:r w:rsidR="002A7668" w:rsidRPr="00D043CC">
        <w:rPr>
          <w:rFonts w:ascii="Arial" w:hAnsi="Arial" w:cs="Arial"/>
          <w:i/>
          <w:iCs/>
        </w:rPr>
        <w:t xml:space="preserve">, nie stanowi zmiany umowy o ile zmiana ta nie spowoduje wprowadzenia dodatkowego zakresu/części zamówienia realizowanego przez podwykonawcę/ów. Zmiana poprzez wprowadzenie/zgłoszenie w trakcie realizacji umowy nowego zakresu/części zamówienia realizowanego w podwykonawstwie, który nie został wskazany w Ofercie, stanowi zmianę umowy i musi być poprzedzona zawarciem aneksu do umowy. Zmiana poprzez rezygnację ze wskazanego w Ofercie zakresu/części zamówienia nie stanowi zmiany umowy i nie jest wymagane zawarcie aneksu do umowy. Zmiana, rezygnacja lub wprowadzenie dalszego </w:t>
      </w:r>
      <w:r w:rsidR="002A7668">
        <w:rPr>
          <w:rFonts w:ascii="Arial" w:hAnsi="Arial" w:cs="Arial"/>
          <w:i/>
          <w:iCs/>
        </w:rPr>
        <w:t>Podwykonawcy</w:t>
      </w:r>
      <w:r w:rsidR="002A7668" w:rsidRPr="00D043CC">
        <w:rPr>
          <w:rFonts w:ascii="Arial" w:hAnsi="Arial" w:cs="Arial"/>
          <w:i/>
          <w:iCs/>
        </w:rPr>
        <w:t xml:space="preserve"> nie stanowi zmiany umowy i nie jest wymagane zawarcie aneksu do umowy</w:t>
      </w:r>
      <w:r>
        <w:rPr>
          <w:rFonts w:ascii="Arial" w:hAnsi="Arial" w:cs="Arial"/>
          <w:i/>
          <w:iCs/>
        </w:rPr>
        <w:t>.</w:t>
      </w:r>
    </w:p>
    <w:p w14:paraId="263E399D" w14:textId="4B699E61" w:rsidR="002A7668" w:rsidRPr="00D043CC" w:rsidRDefault="000077F9" w:rsidP="002A7668">
      <w:pPr>
        <w:numPr>
          <w:ilvl w:val="0"/>
          <w:numId w:val="460"/>
        </w:numPr>
        <w:ind w:left="568" w:hanging="284"/>
        <w:jc w:val="both"/>
        <w:rPr>
          <w:rFonts w:ascii="Arial" w:hAnsi="Arial" w:cs="Arial"/>
          <w:i/>
          <w:iCs/>
        </w:rPr>
      </w:pPr>
      <w:r>
        <w:rPr>
          <w:rFonts w:ascii="Arial" w:hAnsi="Arial" w:cs="Arial"/>
          <w:i/>
          <w:iCs/>
        </w:rPr>
        <w:t>Z</w:t>
      </w:r>
      <w:r w:rsidR="002A7668" w:rsidRPr="00D043CC">
        <w:rPr>
          <w:rFonts w:ascii="Arial" w:hAnsi="Arial" w:cs="Arial"/>
          <w:i/>
          <w:iCs/>
        </w:rPr>
        <w:t xml:space="preserve">miany w zakresie terminów realizacji przedmiotu umowy w przypadku wystąpienia okoliczności powodujących utrudnienia w prowadzeniu robót, a utrudnienia te będą niezależne od </w:t>
      </w:r>
      <w:r w:rsidR="002A7668">
        <w:rPr>
          <w:rFonts w:ascii="Arial" w:hAnsi="Arial" w:cs="Arial"/>
          <w:i/>
          <w:iCs/>
        </w:rPr>
        <w:t>Wykonawcy</w:t>
      </w:r>
      <w:r w:rsidR="002A7668" w:rsidRPr="00D043CC">
        <w:rPr>
          <w:rFonts w:ascii="Arial" w:hAnsi="Arial" w:cs="Arial"/>
          <w:i/>
          <w:iCs/>
        </w:rPr>
        <w:t xml:space="preserve"> i będą miały bezpośredni wpływ na prowadzenie robót budowlanych (np.: awarie, niezależne od </w:t>
      </w:r>
      <w:r w:rsidR="002A7668">
        <w:rPr>
          <w:rFonts w:ascii="Arial" w:hAnsi="Arial" w:cs="Arial"/>
          <w:i/>
          <w:iCs/>
        </w:rPr>
        <w:t>Wykonawcy</w:t>
      </w:r>
      <w:r w:rsidR="002A7668" w:rsidRPr="00D043CC">
        <w:rPr>
          <w:rFonts w:ascii="Arial" w:hAnsi="Arial" w:cs="Arial"/>
          <w:i/>
          <w:iCs/>
        </w:rPr>
        <w:t xml:space="preserve">, działania „siły wyższej”, konieczność wprowadzenia zmian w dokumentacji projektowej lub poprawy błędów projektowych wynikłych w trakcie realizacji a niezbędnych do prawidłowej realizacji robót, zawieszenie przez Zamawiającego wykonania robót, wystąpienie długotrwałych niekorzystnych warunków atmosferycznych uniemożliwiających prawidłową realizację robót itp.). W przypadku zaistnienia okoliczności, o których mowa powyżej zamawiający dopuszcza możliwość przedłużenia terminu realizacji przedmiotu umowy o czas, w którym wystąpiły utrudnienia w prowadzeniu robót budowlanych, a utrudnienia te zostaną odnotowane protokolarnie oraz potwierdzone przez inspektora nadzoru. Dodatkowo w takim przypadku </w:t>
      </w:r>
      <w:r w:rsidR="002A7668">
        <w:rPr>
          <w:rFonts w:ascii="Arial" w:hAnsi="Arial" w:cs="Arial"/>
          <w:i/>
          <w:iCs/>
        </w:rPr>
        <w:t>Wykonawca</w:t>
      </w:r>
      <w:r w:rsidR="002A7668" w:rsidRPr="00D043CC">
        <w:rPr>
          <w:rFonts w:ascii="Arial" w:hAnsi="Arial" w:cs="Arial"/>
          <w:i/>
          <w:iCs/>
        </w:rPr>
        <w:t xml:space="preserve"> ma obowiązek udowodnić i wykazać zamawiającemu, w jaki sposób powyższe okoliczności spowodowały utrudnienia w prowadzeniu robót. Przez „siłę wyższą” rozumie się zdarzenie, którego nie można było przewidzieć i któremu nie można było zapobiec przy zachowaniu należytej staranności, nie jest one zawinione przez wykonawcę oraz zdarzenie to uniemożliwiło realizację robót.</w:t>
      </w:r>
    </w:p>
    <w:p w14:paraId="3C350B9C" w14:textId="77777777" w:rsidR="002A7668" w:rsidRPr="00D043CC" w:rsidRDefault="002A7668" w:rsidP="002A7668">
      <w:pPr>
        <w:numPr>
          <w:ilvl w:val="0"/>
          <w:numId w:val="461"/>
        </w:numPr>
        <w:ind w:left="284" w:hanging="284"/>
        <w:jc w:val="both"/>
        <w:rPr>
          <w:rFonts w:ascii="Arial" w:hAnsi="Arial" w:cs="Arial"/>
          <w:i/>
          <w:iCs/>
        </w:rPr>
      </w:pPr>
      <w:r w:rsidRPr="00D043CC">
        <w:rPr>
          <w:rFonts w:ascii="Arial" w:hAnsi="Arial" w:cs="Arial"/>
          <w:i/>
          <w:iCs/>
        </w:rPr>
        <w:t>Zmianie podlegają także inne postanowienia w stosunku do treści oferty, jeżeli konieczność wprowadzenia takich zmian wynika z następujących okoliczności:</w:t>
      </w:r>
    </w:p>
    <w:p w14:paraId="5A0B35C3" w14:textId="77777777" w:rsidR="002A7668" w:rsidRPr="00D043CC" w:rsidRDefault="002A7668" w:rsidP="000077F9">
      <w:pPr>
        <w:numPr>
          <w:ilvl w:val="0"/>
          <w:numId w:val="462"/>
        </w:numPr>
        <w:tabs>
          <w:tab w:val="clear" w:pos="720"/>
          <w:tab w:val="num" w:pos="567"/>
        </w:tabs>
        <w:ind w:left="567" w:hanging="283"/>
        <w:jc w:val="both"/>
        <w:rPr>
          <w:rFonts w:ascii="Arial" w:hAnsi="Arial" w:cs="Arial"/>
          <w:i/>
          <w:iCs/>
        </w:rPr>
      </w:pPr>
      <w:r w:rsidRPr="00D043CC">
        <w:rPr>
          <w:rFonts w:ascii="Arial" w:hAnsi="Arial" w:cs="Arial"/>
          <w:i/>
          <w:iCs/>
        </w:rPr>
        <w:t xml:space="preserve">zmiana danych związana z obsługą administracyjno-organizacyjną umowy, zmiana danych teleadresowych </w:t>
      </w:r>
      <w:r>
        <w:rPr>
          <w:rFonts w:ascii="Arial" w:hAnsi="Arial" w:cs="Arial"/>
          <w:i/>
          <w:iCs/>
        </w:rPr>
        <w:t>Wykonawcy</w:t>
      </w:r>
      <w:r w:rsidRPr="00D043CC">
        <w:rPr>
          <w:rFonts w:ascii="Arial" w:hAnsi="Arial" w:cs="Arial"/>
          <w:i/>
          <w:iCs/>
        </w:rPr>
        <w:t xml:space="preserve"> lub Zamawiającego – zmiana ta następuje poprzez pisemne zgłoszenie tego faktu drugiej Stronie i nie wymaga zawarcia aneksu do umowy, </w:t>
      </w:r>
    </w:p>
    <w:p w14:paraId="7B1A6EBA" w14:textId="77777777" w:rsidR="002A7668" w:rsidRPr="00D043CC" w:rsidRDefault="002A7668" w:rsidP="000077F9">
      <w:pPr>
        <w:numPr>
          <w:ilvl w:val="0"/>
          <w:numId w:val="462"/>
        </w:numPr>
        <w:tabs>
          <w:tab w:val="clear" w:pos="720"/>
          <w:tab w:val="num" w:pos="567"/>
        </w:tabs>
        <w:ind w:left="567" w:hanging="283"/>
        <w:jc w:val="both"/>
        <w:rPr>
          <w:rFonts w:ascii="Arial" w:hAnsi="Arial" w:cs="Arial"/>
          <w:i/>
          <w:iCs/>
        </w:rPr>
      </w:pPr>
      <w:r w:rsidRPr="00D043CC">
        <w:rPr>
          <w:rFonts w:ascii="Arial" w:hAnsi="Arial" w:cs="Arial"/>
          <w:i/>
          <w:iCs/>
        </w:rPr>
        <w:t xml:space="preserve">zmiana nazwy </w:t>
      </w:r>
      <w:r>
        <w:rPr>
          <w:rFonts w:ascii="Arial" w:hAnsi="Arial" w:cs="Arial"/>
          <w:i/>
          <w:iCs/>
        </w:rPr>
        <w:t>Wykonawcy</w:t>
      </w:r>
      <w:r w:rsidRPr="00D043CC">
        <w:rPr>
          <w:rFonts w:ascii="Arial" w:hAnsi="Arial" w:cs="Arial"/>
          <w:i/>
          <w:iCs/>
        </w:rPr>
        <w:t xml:space="preserve">/Zamawiającego lub nastąpi przekształcenie organizacyjne </w:t>
      </w:r>
      <w:r>
        <w:rPr>
          <w:rFonts w:ascii="Arial" w:hAnsi="Arial" w:cs="Arial"/>
          <w:i/>
          <w:iCs/>
        </w:rPr>
        <w:t>Wykonawcy</w:t>
      </w:r>
      <w:r w:rsidRPr="00D043CC">
        <w:rPr>
          <w:rFonts w:ascii="Arial" w:hAnsi="Arial" w:cs="Arial"/>
          <w:i/>
          <w:iCs/>
        </w:rPr>
        <w:t>/Zamawiającego – zmiana wymaga zawarcia aneksu do umowy.</w:t>
      </w:r>
    </w:p>
    <w:p w14:paraId="4016BD32" w14:textId="77777777" w:rsidR="002A7668" w:rsidRPr="00D043CC" w:rsidRDefault="002A7668" w:rsidP="002A7668">
      <w:pPr>
        <w:numPr>
          <w:ilvl w:val="0"/>
          <w:numId w:val="463"/>
        </w:numPr>
        <w:ind w:left="284" w:hanging="284"/>
        <w:jc w:val="both"/>
        <w:rPr>
          <w:rFonts w:ascii="Arial" w:hAnsi="Arial" w:cs="Arial"/>
          <w:i/>
          <w:iCs/>
        </w:rPr>
      </w:pPr>
      <w:r w:rsidRPr="00D043CC">
        <w:rPr>
          <w:rFonts w:ascii="Arial" w:hAnsi="Arial" w:cs="Arial"/>
          <w:i/>
          <w:iCs/>
        </w:rPr>
        <w:t xml:space="preserve">Zmiany postanowień umowy następują zgodnie z zasadami określonymi w umowie oraz przy zastosowaniu przepisów ustawy Prawo zamówień publicznych i nie mogą prowadzić do zmiany charakteru umowy. </w:t>
      </w:r>
    </w:p>
    <w:p w14:paraId="43650918" w14:textId="77777777" w:rsidR="002A7668" w:rsidRPr="00D043CC" w:rsidRDefault="002A7668" w:rsidP="002A7668">
      <w:pPr>
        <w:numPr>
          <w:ilvl w:val="0"/>
          <w:numId w:val="463"/>
        </w:numPr>
        <w:ind w:left="284" w:hanging="284"/>
        <w:jc w:val="both"/>
        <w:rPr>
          <w:rFonts w:ascii="Arial" w:hAnsi="Arial" w:cs="Arial"/>
          <w:i/>
          <w:iCs/>
        </w:rPr>
      </w:pPr>
      <w:r w:rsidRPr="00D043CC">
        <w:rPr>
          <w:rFonts w:ascii="Arial" w:hAnsi="Arial" w:cs="Arial"/>
          <w:i/>
          <w:iCs/>
        </w:rPr>
        <w:t xml:space="preserve">W przypadku wystąpienia okoliczności stanowiących podstawę do zmiany umowy, każda ze Stron może wystąpić z wnioskiem na piśmie w sprawie możliwości dokonania takiej zmiany. We wniosku należy opisać, uzasadnić zmianę oraz dołączyć stosowne dokumenty – dotyczy to przypadków kiedy dla potwierdzenia dokonania zmiany zasadnym jest przedłożenie odpowiednich dokumentów. </w:t>
      </w:r>
    </w:p>
    <w:p w14:paraId="161AC712" w14:textId="77777777" w:rsidR="002A7668" w:rsidRPr="00D043CC" w:rsidRDefault="002A7668" w:rsidP="002A7668">
      <w:pPr>
        <w:numPr>
          <w:ilvl w:val="0"/>
          <w:numId w:val="463"/>
        </w:numPr>
        <w:ind w:left="284" w:hanging="284"/>
        <w:jc w:val="both"/>
        <w:rPr>
          <w:rFonts w:ascii="Arial" w:hAnsi="Arial" w:cs="Arial"/>
          <w:i/>
          <w:iCs/>
        </w:rPr>
      </w:pPr>
      <w:r w:rsidRPr="00D043CC">
        <w:rPr>
          <w:rFonts w:ascii="Arial" w:hAnsi="Arial" w:cs="Arial"/>
          <w:i/>
          <w:iCs/>
        </w:rPr>
        <w:t>Wszelkie zmiany i uzupełnienia niniejszej umowy dokonane w sposób zgodny z ustawą Prawo zamówień publicznych wymagają formy pisemnej pod rygorem nieważności - aneks do umowy, z zastrzeżeniem przypadków określonych w niniejszym paragrafie, w których wskazano, że nie jest wymagane zawarcie aneksu do umowy.</w:t>
      </w:r>
    </w:p>
    <w:p w14:paraId="1C53BFDA" w14:textId="77777777" w:rsidR="002A7668" w:rsidRPr="00D043CC" w:rsidRDefault="002A7668" w:rsidP="002A7668">
      <w:pPr>
        <w:numPr>
          <w:ilvl w:val="0"/>
          <w:numId w:val="463"/>
        </w:numPr>
        <w:ind w:left="284" w:hanging="284"/>
        <w:jc w:val="both"/>
        <w:rPr>
          <w:rFonts w:ascii="Arial" w:hAnsi="Arial" w:cs="Arial"/>
          <w:i/>
          <w:iCs/>
        </w:rPr>
      </w:pPr>
      <w:r w:rsidRPr="00D043CC">
        <w:rPr>
          <w:rFonts w:ascii="Arial" w:hAnsi="Arial" w:cs="Arial"/>
          <w:i/>
          <w:iCs/>
        </w:rPr>
        <w:t>Zmiana umowy dokonana z naruszeniem przepisów ustawy Prawo zamówień publicznych jest nieważna.</w:t>
      </w:r>
    </w:p>
    <w:p w14:paraId="53F3DE84" w14:textId="77777777" w:rsidR="002A7668" w:rsidRPr="00D043CC" w:rsidRDefault="002A7668" w:rsidP="002A7668">
      <w:pPr>
        <w:pStyle w:val="Tekstpodstawowy21"/>
        <w:spacing w:line="240" w:lineRule="auto"/>
        <w:jc w:val="center"/>
        <w:rPr>
          <w:rFonts w:ascii="Arial" w:hAnsi="Arial" w:cs="Arial"/>
          <w:b/>
          <w:i/>
          <w:iCs/>
        </w:rPr>
      </w:pPr>
    </w:p>
    <w:p w14:paraId="4DAC635E" w14:textId="77777777" w:rsidR="002A7668" w:rsidRPr="00D043CC" w:rsidRDefault="002A7668" w:rsidP="002A7668">
      <w:pPr>
        <w:spacing w:line="360" w:lineRule="auto"/>
        <w:jc w:val="center"/>
        <w:rPr>
          <w:rFonts w:ascii="Arial" w:hAnsi="Arial" w:cs="Arial"/>
          <w:b/>
          <w:i/>
          <w:iCs/>
          <w:spacing w:val="26"/>
        </w:rPr>
      </w:pPr>
      <w:r w:rsidRPr="00D043CC">
        <w:rPr>
          <w:rFonts w:ascii="Arial" w:hAnsi="Arial" w:cs="Arial"/>
          <w:b/>
          <w:i/>
          <w:iCs/>
          <w:spacing w:val="26"/>
        </w:rPr>
        <w:t>§ 14.</w:t>
      </w:r>
    </w:p>
    <w:p w14:paraId="696CD8D3" w14:textId="77777777" w:rsidR="002A7668" w:rsidRPr="00D043CC" w:rsidRDefault="002A7668" w:rsidP="002A7668">
      <w:pPr>
        <w:spacing w:line="360" w:lineRule="auto"/>
        <w:jc w:val="center"/>
        <w:rPr>
          <w:rFonts w:ascii="Arial" w:hAnsi="Arial" w:cs="Arial"/>
          <w:b/>
          <w:i/>
          <w:iCs/>
          <w:spacing w:val="26"/>
        </w:rPr>
      </w:pPr>
      <w:r w:rsidRPr="00D043CC">
        <w:rPr>
          <w:rFonts w:ascii="Arial" w:hAnsi="Arial" w:cs="Arial"/>
          <w:b/>
          <w:i/>
          <w:iCs/>
          <w:spacing w:val="26"/>
        </w:rPr>
        <w:t>Siła Wyższa</w:t>
      </w:r>
    </w:p>
    <w:p w14:paraId="0FC70207" w14:textId="77777777" w:rsidR="002A7668" w:rsidRPr="00D043CC" w:rsidRDefault="002A7668" w:rsidP="002A7668">
      <w:pPr>
        <w:numPr>
          <w:ilvl w:val="0"/>
          <w:numId w:val="464"/>
        </w:numPr>
        <w:tabs>
          <w:tab w:val="left" w:pos="360"/>
        </w:tabs>
        <w:suppressAutoHyphens/>
        <w:jc w:val="both"/>
        <w:rPr>
          <w:rFonts w:ascii="Arial" w:hAnsi="Arial" w:cs="Arial"/>
          <w:i/>
          <w:iCs/>
        </w:rPr>
      </w:pPr>
      <w:r w:rsidRPr="00D043CC">
        <w:rPr>
          <w:rFonts w:ascii="Arial" w:hAnsi="Arial" w:cs="Arial"/>
          <w:i/>
          <w:iCs/>
        </w:rPr>
        <w:t xml:space="preserve">W razie przerwania wykonania Przedmiotu Umowy spowodowanego wystąpieniem przypadku Siły Wyższej, Zamawiający zobowiązany jest do zapłacenia </w:t>
      </w:r>
      <w:r>
        <w:rPr>
          <w:rFonts w:ascii="Arial" w:hAnsi="Arial" w:cs="Arial"/>
          <w:i/>
          <w:iCs/>
        </w:rPr>
        <w:t>Wykonawcy</w:t>
      </w:r>
      <w:r w:rsidRPr="00D043CC">
        <w:rPr>
          <w:rFonts w:ascii="Arial" w:hAnsi="Arial" w:cs="Arial"/>
          <w:i/>
          <w:iCs/>
        </w:rPr>
        <w:t xml:space="preserve"> części wynagrodzenia w wysokości proporcjonalnej do wykonanej części Przedmiotu Umowy, potwierdzonych obustronnym protokołem i zgodnie z postanowieniami Umowy.</w:t>
      </w:r>
    </w:p>
    <w:p w14:paraId="60A5852E" w14:textId="77777777" w:rsidR="002A7668" w:rsidRPr="00D043CC" w:rsidRDefault="002A7668" w:rsidP="002A7668">
      <w:pPr>
        <w:numPr>
          <w:ilvl w:val="0"/>
          <w:numId w:val="464"/>
        </w:numPr>
        <w:tabs>
          <w:tab w:val="left" w:pos="360"/>
          <w:tab w:val="num" w:pos="1440"/>
        </w:tabs>
        <w:suppressAutoHyphens/>
        <w:ind w:hanging="367"/>
        <w:jc w:val="both"/>
        <w:rPr>
          <w:rFonts w:ascii="Arial" w:hAnsi="Arial" w:cs="Arial"/>
          <w:i/>
          <w:iCs/>
        </w:rPr>
      </w:pPr>
      <w:r w:rsidRPr="00D043CC">
        <w:rPr>
          <w:rFonts w:ascii="Arial" w:hAnsi="Arial" w:cs="Arial"/>
          <w:i/>
          <w:iCs/>
        </w:rPr>
        <w:t>Strony – pod rygorem utraty uprawnień – zobowiązane są informować się wzajemnie w najkrótszym możliwym terminie w formie pisemnej o wystąpieniu wydarzeń spowodowanych Siłą Wyższą.</w:t>
      </w:r>
    </w:p>
    <w:p w14:paraId="48F33038" w14:textId="77777777" w:rsidR="002A7668" w:rsidRPr="00D043CC" w:rsidRDefault="002A7668" w:rsidP="002A7668">
      <w:pPr>
        <w:numPr>
          <w:ilvl w:val="0"/>
          <w:numId w:val="464"/>
        </w:numPr>
        <w:tabs>
          <w:tab w:val="left" w:pos="360"/>
          <w:tab w:val="num" w:pos="1440"/>
        </w:tabs>
        <w:suppressAutoHyphens/>
        <w:ind w:hanging="367"/>
        <w:jc w:val="both"/>
        <w:rPr>
          <w:rFonts w:ascii="Arial" w:hAnsi="Arial" w:cs="Arial"/>
          <w:i/>
          <w:iCs/>
        </w:rPr>
      </w:pPr>
      <w:r w:rsidRPr="00D043CC">
        <w:rPr>
          <w:rFonts w:ascii="Arial" w:hAnsi="Arial" w:cs="Arial"/>
          <w:i/>
          <w:iCs/>
        </w:rPr>
        <w:t>Wystąpienie Siły Wyższej i poinformowanie o tym Strony drugiej według ust. 2, prolonguje warunki i terminy wykonania zobowiązań kontraktowych o czas trwania Siły Wyższej i usuwania skutków zaistnienia Siły Wyższej.</w:t>
      </w:r>
    </w:p>
    <w:p w14:paraId="348DAD82" w14:textId="77777777" w:rsidR="002A7668" w:rsidRPr="00D043CC" w:rsidRDefault="002A7668" w:rsidP="002A7668">
      <w:pPr>
        <w:numPr>
          <w:ilvl w:val="0"/>
          <w:numId w:val="464"/>
        </w:numPr>
        <w:tabs>
          <w:tab w:val="left" w:pos="360"/>
          <w:tab w:val="num" w:pos="1440"/>
        </w:tabs>
        <w:suppressAutoHyphens/>
        <w:ind w:hanging="367"/>
        <w:jc w:val="both"/>
        <w:rPr>
          <w:rFonts w:ascii="Arial" w:hAnsi="Arial" w:cs="Arial"/>
          <w:i/>
          <w:iCs/>
        </w:rPr>
      </w:pPr>
      <w:r w:rsidRPr="00D043CC">
        <w:rPr>
          <w:rFonts w:ascii="Arial" w:hAnsi="Arial" w:cs="Arial"/>
          <w:i/>
          <w:iCs/>
        </w:rPr>
        <w:t xml:space="preserve">Każda ze Stron będzie czynić starania w kierunku zmniejszenia strat i szkód, jakie mogą powstać w wyniku zaistnienia Siły Wyższej. Po wystąpieniu jakichkolwiek okoliczności Siły Wyższej, </w:t>
      </w:r>
      <w:r>
        <w:rPr>
          <w:rFonts w:ascii="Arial" w:hAnsi="Arial" w:cs="Arial"/>
          <w:i/>
          <w:iCs/>
        </w:rPr>
        <w:t>Wykonawca</w:t>
      </w:r>
      <w:r w:rsidRPr="00D043CC">
        <w:rPr>
          <w:rFonts w:ascii="Arial" w:hAnsi="Arial" w:cs="Arial"/>
          <w:i/>
          <w:iCs/>
        </w:rPr>
        <w:t xml:space="preserve"> będzie starał się kontynuować wykonywanie swoich zobowiązań kontraktowych w takim stopniu, w jakim będzie to w rozsądnych granicach wykonalne. </w:t>
      </w:r>
      <w:r>
        <w:rPr>
          <w:rFonts w:ascii="Arial" w:hAnsi="Arial" w:cs="Arial"/>
          <w:i/>
          <w:iCs/>
        </w:rPr>
        <w:t>Wykonawca</w:t>
      </w:r>
      <w:r w:rsidRPr="00D043CC">
        <w:rPr>
          <w:rFonts w:ascii="Arial" w:hAnsi="Arial" w:cs="Arial"/>
          <w:i/>
          <w:iCs/>
        </w:rPr>
        <w:t xml:space="preserve"> powiadomi Zamawiającego o krokach, które zamierza podjąć. Najpóźniej w ciągu 10 dni kalendarzowych od zaistnienia Siły Wyższej Strony spotkają się w celu uzgodnienia wzajemnych działań minimalizujących negatywne skutki wystąpienia Siły Wyższej.</w:t>
      </w:r>
    </w:p>
    <w:p w14:paraId="3A4633E9" w14:textId="77777777" w:rsidR="002A7668" w:rsidRPr="00D043CC" w:rsidRDefault="002A7668" w:rsidP="002A7668">
      <w:pPr>
        <w:numPr>
          <w:ilvl w:val="0"/>
          <w:numId w:val="464"/>
        </w:numPr>
        <w:tabs>
          <w:tab w:val="left" w:pos="360"/>
          <w:tab w:val="num" w:pos="1440"/>
        </w:tabs>
        <w:suppressAutoHyphens/>
        <w:ind w:hanging="367"/>
        <w:jc w:val="both"/>
        <w:rPr>
          <w:rFonts w:ascii="Arial" w:hAnsi="Arial" w:cs="Arial"/>
          <w:i/>
          <w:iCs/>
        </w:rPr>
      </w:pPr>
      <w:r w:rsidRPr="00D043CC">
        <w:rPr>
          <w:rFonts w:ascii="Arial" w:hAnsi="Arial" w:cs="Arial"/>
          <w:i/>
          <w:iCs/>
        </w:rPr>
        <w:t>Za opóźnienia wynikłe ze zdarzeń spowodowanych Siłą Wyższą żadna ze Stron nie może żądać odszkodowania, kar umownych, rekompensaty lub udziału w naprawie szkód.</w:t>
      </w:r>
    </w:p>
    <w:p w14:paraId="324249C3" w14:textId="77777777" w:rsidR="002A7668" w:rsidRPr="00D043CC" w:rsidRDefault="002A7668" w:rsidP="002A7668">
      <w:pPr>
        <w:numPr>
          <w:ilvl w:val="0"/>
          <w:numId w:val="464"/>
        </w:numPr>
        <w:tabs>
          <w:tab w:val="left" w:pos="360"/>
          <w:tab w:val="num" w:pos="1440"/>
        </w:tabs>
        <w:suppressAutoHyphens/>
        <w:ind w:hanging="367"/>
        <w:jc w:val="both"/>
        <w:rPr>
          <w:rFonts w:ascii="Arial" w:hAnsi="Arial" w:cs="Arial"/>
          <w:i/>
          <w:iCs/>
        </w:rPr>
      </w:pPr>
      <w:r w:rsidRPr="00D043CC">
        <w:rPr>
          <w:rFonts w:ascii="Arial" w:hAnsi="Arial" w:cs="Arial"/>
          <w:i/>
          <w:iCs/>
        </w:rPr>
        <w:t>Najpóźniej w ciągu 5 dni roboczych od ustania Siły Wyższej Strony spotkają się w celu uzgodnienia wzajemnych działań minimalizujących negatywne skutki wystąpienia siły wyższej i przystosowujących Umowę do zaistniałych okoliczności, co w formie aneksu będzie wprowadzone do Umowy.</w:t>
      </w:r>
    </w:p>
    <w:p w14:paraId="341488B2" w14:textId="77777777" w:rsidR="002A7668" w:rsidRDefault="002A7668" w:rsidP="002A7668">
      <w:pPr>
        <w:numPr>
          <w:ilvl w:val="0"/>
          <w:numId w:val="464"/>
        </w:numPr>
        <w:tabs>
          <w:tab w:val="left" w:pos="360"/>
          <w:tab w:val="num" w:pos="1440"/>
        </w:tabs>
        <w:suppressAutoHyphens/>
        <w:ind w:hanging="367"/>
        <w:jc w:val="both"/>
        <w:rPr>
          <w:rFonts w:ascii="Arial" w:hAnsi="Arial" w:cs="Arial"/>
          <w:i/>
          <w:iCs/>
        </w:rPr>
      </w:pPr>
      <w:r w:rsidRPr="00D043CC">
        <w:rPr>
          <w:rFonts w:ascii="Arial" w:hAnsi="Arial" w:cs="Arial"/>
          <w:i/>
          <w:iCs/>
        </w:rPr>
        <w:t>Jeżeli Umowa zostanie rozwiązana z powodu Siły Wyższej Strony spotkają się niezwłocznie celem uzgodnienia rzeczowo-finansowego rozliczenia Umowy.</w:t>
      </w:r>
    </w:p>
    <w:p w14:paraId="12CCD9C0" w14:textId="1A5A3D2E" w:rsidR="002A7668" w:rsidRPr="00D043CC" w:rsidRDefault="002A7668" w:rsidP="002A7668">
      <w:pPr>
        <w:numPr>
          <w:ilvl w:val="0"/>
          <w:numId w:val="464"/>
        </w:numPr>
        <w:tabs>
          <w:tab w:val="left" w:pos="360"/>
          <w:tab w:val="num" w:pos="1440"/>
        </w:tabs>
        <w:suppressAutoHyphens/>
        <w:ind w:hanging="367"/>
        <w:jc w:val="both"/>
        <w:rPr>
          <w:rFonts w:ascii="Arial" w:hAnsi="Arial" w:cs="Arial"/>
          <w:i/>
          <w:iCs/>
        </w:rPr>
      </w:pPr>
      <w:r w:rsidRPr="003F0D33">
        <w:rPr>
          <w:rFonts w:ascii="Arial" w:hAnsi="Arial" w:cs="Arial"/>
          <w:i/>
          <w:iCs/>
        </w:rPr>
        <w:t>Nie będą traktowane jako okoliczność Siły Wyższej skutki COVID19 które są Stronom znane w dacie zawarcia niniejszej Umowy, lub które Strony mogły przewidzieć w dacie zawarcia niniejszej Umowy. Nie będą traktowane jako przypadek Siły Wyższej ograniczenia występujące na rynku pracy oraz ewentualne problemy z dostawą lub terminową dostawą materiałów budowlanych, które to okoliczności stanowią ryzyko Wykonawcy.</w:t>
      </w:r>
    </w:p>
    <w:p w14:paraId="57CA605B" w14:textId="77777777" w:rsidR="002A7668" w:rsidRPr="00D043CC" w:rsidRDefault="002A7668" w:rsidP="002A7668">
      <w:pPr>
        <w:suppressAutoHyphens/>
        <w:ind w:left="360"/>
        <w:jc w:val="both"/>
        <w:rPr>
          <w:rFonts w:ascii="Arial" w:hAnsi="Arial" w:cs="Arial"/>
          <w:i/>
          <w:iCs/>
        </w:rPr>
      </w:pPr>
    </w:p>
    <w:p w14:paraId="09DF7973" w14:textId="77777777" w:rsidR="002A7668" w:rsidRPr="00D043CC" w:rsidRDefault="002A7668" w:rsidP="002A7668">
      <w:pPr>
        <w:pStyle w:val="Default"/>
        <w:ind w:left="360"/>
        <w:jc w:val="center"/>
        <w:rPr>
          <w:rFonts w:ascii="Arial" w:hAnsi="Arial" w:cs="Arial"/>
          <w:i/>
          <w:iCs/>
          <w:color w:val="auto"/>
          <w:sz w:val="20"/>
          <w:szCs w:val="20"/>
        </w:rPr>
      </w:pPr>
      <w:r w:rsidRPr="00D043CC">
        <w:rPr>
          <w:rFonts w:ascii="Arial" w:hAnsi="Arial" w:cs="Arial"/>
          <w:b/>
          <w:bCs/>
          <w:i/>
          <w:iCs/>
          <w:color w:val="auto"/>
          <w:sz w:val="20"/>
          <w:szCs w:val="20"/>
        </w:rPr>
        <w:t>§ 15</w:t>
      </w:r>
    </w:p>
    <w:p w14:paraId="5D42E3F4" w14:textId="77777777" w:rsidR="002A7668" w:rsidRPr="00D043CC" w:rsidRDefault="002A7668" w:rsidP="002A7668">
      <w:pPr>
        <w:pStyle w:val="Default"/>
        <w:ind w:left="360"/>
        <w:jc w:val="center"/>
        <w:rPr>
          <w:rFonts w:ascii="Arial" w:hAnsi="Arial" w:cs="Arial"/>
          <w:i/>
          <w:iCs/>
          <w:color w:val="auto"/>
          <w:sz w:val="20"/>
          <w:szCs w:val="20"/>
        </w:rPr>
      </w:pPr>
      <w:r w:rsidRPr="00D043CC">
        <w:rPr>
          <w:rFonts w:ascii="Arial" w:hAnsi="Arial" w:cs="Arial"/>
          <w:b/>
          <w:bCs/>
          <w:i/>
          <w:iCs/>
          <w:color w:val="auto"/>
          <w:sz w:val="20"/>
          <w:szCs w:val="20"/>
        </w:rPr>
        <w:t>Prawa autorskie</w:t>
      </w:r>
    </w:p>
    <w:p w14:paraId="6A2FE3CD" w14:textId="77777777" w:rsidR="002A7668" w:rsidRPr="00D043CC" w:rsidRDefault="002A7668" w:rsidP="002A7668">
      <w:pPr>
        <w:pStyle w:val="Default"/>
        <w:numPr>
          <w:ilvl w:val="0"/>
          <w:numId w:val="467"/>
        </w:numPr>
        <w:jc w:val="both"/>
        <w:rPr>
          <w:rFonts w:ascii="Arial" w:hAnsi="Arial" w:cs="Arial"/>
          <w:i/>
          <w:iCs/>
          <w:color w:val="auto"/>
          <w:sz w:val="20"/>
          <w:szCs w:val="20"/>
        </w:rPr>
      </w:pPr>
      <w:r w:rsidRPr="00D043CC">
        <w:rPr>
          <w:rFonts w:ascii="Arial" w:hAnsi="Arial" w:cs="Arial"/>
          <w:i/>
          <w:iCs/>
          <w:color w:val="auto"/>
          <w:sz w:val="20"/>
          <w:szCs w:val="20"/>
        </w:rPr>
        <w:t xml:space="preserve">W ramach wynagrodzenia </w:t>
      </w:r>
      <w:r>
        <w:rPr>
          <w:rFonts w:ascii="Arial" w:hAnsi="Arial" w:cs="Arial"/>
          <w:i/>
          <w:iCs/>
          <w:color w:val="auto"/>
          <w:sz w:val="20"/>
          <w:szCs w:val="20"/>
        </w:rPr>
        <w:t>Wykonawca</w:t>
      </w:r>
      <w:r w:rsidRPr="00D043CC">
        <w:rPr>
          <w:rFonts w:ascii="Arial" w:hAnsi="Arial" w:cs="Arial"/>
          <w:i/>
          <w:iCs/>
          <w:color w:val="auto"/>
          <w:sz w:val="20"/>
          <w:szCs w:val="20"/>
        </w:rPr>
        <w:t xml:space="preserve">: </w:t>
      </w:r>
    </w:p>
    <w:p w14:paraId="4A431959" w14:textId="79C22A9B" w:rsidR="002A7668" w:rsidRPr="00D043CC" w:rsidRDefault="000077F9" w:rsidP="002A7668">
      <w:pPr>
        <w:pStyle w:val="Default"/>
        <w:numPr>
          <w:ilvl w:val="1"/>
          <w:numId w:val="467"/>
        </w:numPr>
        <w:spacing w:after="47"/>
        <w:jc w:val="both"/>
        <w:rPr>
          <w:rFonts w:ascii="Arial" w:hAnsi="Arial" w:cs="Arial"/>
          <w:i/>
          <w:iCs/>
          <w:color w:val="auto"/>
          <w:sz w:val="20"/>
          <w:szCs w:val="20"/>
        </w:rPr>
      </w:pPr>
      <w:r>
        <w:rPr>
          <w:rFonts w:ascii="Arial" w:hAnsi="Arial" w:cs="Arial"/>
          <w:i/>
          <w:iCs/>
          <w:color w:val="auto"/>
          <w:sz w:val="20"/>
          <w:szCs w:val="20"/>
        </w:rPr>
        <w:t>P</w:t>
      </w:r>
      <w:r w:rsidR="002A7668" w:rsidRPr="00D043CC">
        <w:rPr>
          <w:rFonts w:ascii="Arial" w:hAnsi="Arial" w:cs="Arial"/>
          <w:i/>
          <w:iCs/>
          <w:color w:val="auto"/>
          <w:sz w:val="20"/>
          <w:szCs w:val="20"/>
        </w:rPr>
        <w:t xml:space="preserve">rzenosi na Zamawiającego autorskie prawa majątkowe do dokumentacji powykonawczej. </w:t>
      </w:r>
    </w:p>
    <w:p w14:paraId="0B303810" w14:textId="1F7A496D" w:rsidR="002A7668" w:rsidRPr="00D043CC" w:rsidRDefault="000077F9" w:rsidP="002A7668">
      <w:pPr>
        <w:pStyle w:val="Default"/>
        <w:numPr>
          <w:ilvl w:val="1"/>
          <w:numId w:val="467"/>
        </w:numPr>
        <w:spacing w:after="47"/>
        <w:jc w:val="both"/>
        <w:rPr>
          <w:rFonts w:ascii="Arial" w:hAnsi="Arial" w:cs="Arial"/>
          <w:i/>
          <w:iCs/>
          <w:color w:val="auto"/>
          <w:sz w:val="20"/>
          <w:szCs w:val="20"/>
        </w:rPr>
      </w:pPr>
      <w:r>
        <w:rPr>
          <w:rFonts w:ascii="Arial" w:hAnsi="Arial" w:cs="Arial"/>
          <w:i/>
          <w:iCs/>
          <w:color w:val="auto"/>
          <w:sz w:val="20"/>
          <w:szCs w:val="20"/>
        </w:rPr>
        <w:t>P</w:t>
      </w:r>
      <w:r w:rsidR="002A7668" w:rsidRPr="00D043CC">
        <w:rPr>
          <w:rFonts w:ascii="Arial" w:hAnsi="Arial" w:cs="Arial"/>
          <w:i/>
          <w:iCs/>
          <w:color w:val="auto"/>
          <w:sz w:val="20"/>
          <w:szCs w:val="20"/>
        </w:rPr>
        <w:t xml:space="preserve">rzenosi na Zamawiającego prawo zezwalania na dokonywanie, korzystanie z opracowań oraz na rozporządzanie tymi opracowaniami, tj. przenosi na Zamawiającego autorskie prawo zależne do dokumentacji powykonawczej. </w:t>
      </w:r>
    </w:p>
    <w:p w14:paraId="53E3714A" w14:textId="1FB559AE" w:rsidR="002A7668" w:rsidRPr="00D043CC" w:rsidRDefault="002A7668" w:rsidP="002A7668">
      <w:pPr>
        <w:pStyle w:val="Default"/>
        <w:numPr>
          <w:ilvl w:val="0"/>
          <w:numId w:val="467"/>
        </w:numPr>
        <w:jc w:val="both"/>
        <w:rPr>
          <w:rFonts w:ascii="Arial" w:hAnsi="Arial" w:cs="Arial"/>
          <w:i/>
          <w:iCs/>
          <w:color w:val="auto"/>
          <w:sz w:val="20"/>
          <w:szCs w:val="20"/>
        </w:rPr>
      </w:pPr>
      <w:r w:rsidRPr="00D043CC">
        <w:rPr>
          <w:rFonts w:ascii="Arial" w:hAnsi="Arial" w:cs="Arial"/>
          <w:i/>
          <w:iCs/>
          <w:color w:val="auto"/>
          <w:sz w:val="20"/>
          <w:szCs w:val="20"/>
        </w:rPr>
        <w:t xml:space="preserve">Nabycie przez Zamawiającego praw, o których mowa w ust. 1, następuje z chwilą podpisania przez Strony Protokół odbioru, bez zastrzeżeń – bez ograniczeń, co do terytorium, czasu, liczby egzemplarzy, </w:t>
      </w:r>
      <w:r w:rsidRPr="0018085F">
        <w:rPr>
          <w:rFonts w:ascii="Arial" w:hAnsi="Arial" w:cs="Arial"/>
          <w:i/>
          <w:iCs/>
          <w:color w:val="auto"/>
          <w:sz w:val="20"/>
          <w:szCs w:val="20"/>
        </w:rPr>
        <w:t>na wszystkich, aktualnie znanych, jak i przyszłych, polach eksploatacji, a w szczególności:</w:t>
      </w:r>
    </w:p>
    <w:p w14:paraId="577DF58E" w14:textId="5C53815B" w:rsidR="002A7668" w:rsidRPr="00D043CC" w:rsidRDefault="000077F9" w:rsidP="000077F9">
      <w:pPr>
        <w:pStyle w:val="Default"/>
        <w:numPr>
          <w:ilvl w:val="1"/>
          <w:numId w:val="467"/>
        </w:numPr>
        <w:spacing w:after="47"/>
        <w:ind w:hanging="256"/>
        <w:jc w:val="both"/>
        <w:rPr>
          <w:rFonts w:ascii="Arial" w:hAnsi="Arial" w:cs="Arial"/>
          <w:i/>
          <w:iCs/>
          <w:color w:val="auto"/>
          <w:sz w:val="20"/>
          <w:szCs w:val="20"/>
        </w:rPr>
      </w:pPr>
      <w:r>
        <w:rPr>
          <w:rFonts w:ascii="Arial" w:hAnsi="Arial" w:cs="Arial"/>
          <w:i/>
          <w:iCs/>
          <w:color w:val="auto"/>
          <w:sz w:val="20"/>
          <w:szCs w:val="20"/>
        </w:rPr>
        <w:t>W</w:t>
      </w:r>
      <w:r w:rsidR="002A7668" w:rsidRPr="00D043CC">
        <w:rPr>
          <w:rFonts w:ascii="Arial" w:hAnsi="Arial" w:cs="Arial"/>
          <w:i/>
          <w:iCs/>
          <w:color w:val="auto"/>
          <w:sz w:val="20"/>
          <w:szCs w:val="20"/>
        </w:rPr>
        <w:t xml:space="preserve"> zakresie utrwalania i zwielokrotniania utworu – wytwarzanie określoną techniką egzemplarzy utworu, w tym techniką drukarską, reprograficzną, zapisu magnetycznego oraz techniką cyfrową</w:t>
      </w:r>
      <w:r>
        <w:rPr>
          <w:rFonts w:ascii="Arial" w:hAnsi="Arial" w:cs="Arial"/>
          <w:i/>
          <w:iCs/>
          <w:color w:val="auto"/>
          <w:sz w:val="20"/>
          <w:szCs w:val="20"/>
        </w:rPr>
        <w:t>.</w:t>
      </w:r>
      <w:r w:rsidR="002A7668" w:rsidRPr="00D043CC">
        <w:rPr>
          <w:rFonts w:ascii="Arial" w:hAnsi="Arial" w:cs="Arial"/>
          <w:i/>
          <w:iCs/>
          <w:color w:val="auto"/>
          <w:sz w:val="20"/>
          <w:szCs w:val="20"/>
        </w:rPr>
        <w:t xml:space="preserve"> </w:t>
      </w:r>
    </w:p>
    <w:p w14:paraId="164221FA" w14:textId="46766D8B" w:rsidR="002A7668" w:rsidRPr="00D043CC" w:rsidRDefault="000077F9" w:rsidP="000077F9">
      <w:pPr>
        <w:pStyle w:val="Default"/>
        <w:numPr>
          <w:ilvl w:val="1"/>
          <w:numId w:val="467"/>
        </w:numPr>
        <w:spacing w:after="47"/>
        <w:ind w:hanging="256"/>
        <w:jc w:val="both"/>
        <w:rPr>
          <w:rFonts w:ascii="Arial" w:hAnsi="Arial" w:cs="Arial"/>
          <w:i/>
          <w:iCs/>
          <w:color w:val="auto"/>
          <w:sz w:val="20"/>
          <w:szCs w:val="20"/>
        </w:rPr>
      </w:pPr>
      <w:r>
        <w:rPr>
          <w:rFonts w:ascii="Arial" w:hAnsi="Arial" w:cs="Arial"/>
          <w:i/>
          <w:iCs/>
          <w:color w:val="auto"/>
          <w:sz w:val="20"/>
          <w:szCs w:val="20"/>
        </w:rPr>
        <w:t>W</w:t>
      </w:r>
      <w:r w:rsidR="002A7668" w:rsidRPr="00D043CC">
        <w:rPr>
          <w:rFonts w:ascii="Arial" w:hAnsi="Arial" w:cs="Arial"/>
          <w:i/>
          <w:iCs/>
          <w:color w:val="auto"/>
          <w:sz w:val="20"/>
          <w:szCs w:val="20"/>
        </w:rPr>
        <w:t xml:space="preserve"> zakresie obrotu oryginałem albo egzemplarzami, na których utwór utrwalono – wprowadzanie do obrotu, użyczenie lub najem oryginału albo egzemplarzy</w:t>
      </w:r>
      <w:r>
        <w:rPr>
          <w:rFonts w:ascii="Arial" w:hAnsi="Arial" w:cs="Arial"/>
          <w:i/>
          <w:iCs/>
          <w:color w:val="auto"/>
          <w:sz w:val="20"/>
          <w:szCs w:val="20"/>
        </w:rPr>
        <w:t>.</w:t>
      </w:r>
      <w:r w:rsidR="002A7668" w:rsidRPr="00D043CC">
        <w:rPr>
          <w:rFonts w:ascii="Arial" w:hAnsi="Arial" w:cs="Arial"/>
          <w:i/>
          <w:iCs/>
          <w:color w:val="auto"/>
          <w:sz w:val="20"/>
          <w:szCs w:val="20"/>
        </w:rPr>
        <w:t xml:space="preserve"> </w:t>
      </w:r>
    </w:p>
    <w:p w14:paraId="021E420D" w14:textId="1B51E14F" w:rsidR="002A7668" w:rsidRPr="00D043CC" w:rsidRDefault="000077F9" w:rsidP="000077F9">
      <w:pPr>
        <w:pStyle w:val="Default"/>
        <w:numPr>
          <w:ilvl w:val="1"/>
          <w:numId w:val="467"/>
        </w:numPr>
        <w:spacing w:after="47"/>
        <w:ind w:hanging="256"/>
        <w:jc w:val="both"/>
        <w:rPr>
          <w:rFonts w:ascii="Arial" w:hAnsi="Arial" w:cs="Arial"/>
          <w:i/>
          <w:iCs/>
          <w:color w:val="auto"/>
          <w:sz w:val="20"/>
          <w:szCs w:val="20"/>
        </w:rPr>
      </w:pPr>
      <w:r>
        <w:rPr>
          <w:rFonts w:ascii="Arial" w:hAnsi="Arial" w:cs="Arial"/>
          <w:i/>
          <w:iCs/>
          <w:color w:val="auto"/>
          <w:sz w:val="20"/>
          <w:szCs w:val="20"/>
        </w:rPr>
        <w:t>W</w:t>
      </w:r>
      <w:r w:rsidR="002A7668" w:rsidRPr="00D043CC">
        <w:rPr>
          <w:rFonts w:ascii="Arial" w:hAnsi="Arial" w:cs="Arial"/>
          <w:i/>
          <w:iCs/>
          <w:color w:val="auto"/>
          <w:sz w:val="20"/>
          <w:szCs w:val="20"/>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zgodnie z art. 50 ustawy z dnia 4 lutego 1994 r, o prawie autorskim i prawach pokrewnych (Dz. U. 2019 poz. 1231). </w:t>
      </w:r>
    </w:p>
    <w:p w14:paraId="5DD8921C" w14:textId="77777777" w:rsidR="002A7668" w:rsidRPr="00D043CC" w:rsidRDefault="002A7668" w:rsidP="002A7668">
      <w:pPr>
        <w:pStyle w:val="Default"/>
        <w:numPr>
          <w:ilvl w:val="0"/>
          <w:numId w:val="467"/>
        </w:numPr>
        <w:spacing w:after="49"/>
        <w:jc w:val="both"/>
        <w:rPr>
          <w:rFonts w:ascii="Arial" w:hAnsi="Arial" w:cs="Arial"/>
          <w:i/>
          <w:iCs/>
          <w:color w:val="auto"/>
          <w:sz w:val="20"/>
          <w:szCs w:val="20"/>
        </w:rPr>
      </w:pPr>
      <w:r w:rsidRPr="00D043CC">
        <w:rPr>
          <w:rFonts w:ascii="Arial" w:hAnsi="Arial" w:cs="Arial"/>
          <w:i/>
          <w:iCs/>
          <w:color w:val="auto"/>
          <w:sz w:val="20"/>
          <w:szCs w:val="20"/>
        </w:rPr>
        <w:t xml:space="preserve">Równocześnie z nabyciem autorskich praw majątkowych do dzieła Zamawiający nabywa własność wszystkich egzemplarzy, na których dzieło zostało utrwalone. </w:t>
      </w:r>
    </w:p>
    <w:p w14:paraId="586A2E83" w14:textId="77777777" w:rsidR="002A7668" w:rsidRPr="00D043CC" w:rsidRDefault="002A7668" w:rsidP="002A7668">
      <w:pPr>
        <w:pStyle w:val="Default"/>
        <w:numPr>
          <w:ilvl w:val="0"/>
          <w:numId w:val="467"/>
        </w:numPr>
        <w:spacing w:after="49"/>
        <w:jc w:val="both"/>
        <w:rPr>
          <w:rFonts w:ascii="Arial" w:hAnsi="Arial" w:cs="Arial"/>
          <w:i/>
          <w:iCs/>
          <w:color w:val="auto"/>
          <w:sz w:val="20"/>
          <w:szCs w:val="20"/>
        </w:rPr>
      </w:pPr>
      <w:r>
        <w:rPr>
          <w:rFonts w:ascii="Arial" w:hAnsi="Arial" w:cs="Arial"/>
          <w:i/>
          <w:iCs/>
          <w:color w:val="auto"/>
          <w:sz w:val="20"/>
          <w:szCs w:val="20"/>
        </w:rPr>
        <w:t>Wykonawca</w:t>
      </w:r>
      <w:r w:rsidRPr="00D043CC">
        <w:rPr>
          <w:rFonts w:ascii="Arial" w:hAnsi="Arial" w:cs="Arial"/>
          <w:i/>
          <w:iCs/>
          <w:color w:val="auto"/>
          <w:sz w:val="20"/>
          <w:szCs w:val="20"/>
        </w:rPr>
        <w:t xml:space="preserve"> zobowiązuje się do niewykonywania swoich praw osobistych do dokumentacji powykonawczej. </w:t>
      </w:r>
    </w:p>
    <w:p w14:paraId="7C874F79" w14:textId="77777777" w:rsidR="002A7668" w:rsidRPr="00D043CC" w:rsidRDefault="002A7668" w:rsidP="002A7668">
      <w:pPr>
        <w:pStyle w:val="Default"/>
        <w:numPr>
          <w:ilvl w:val="0"/>
          <w:numId w:val="467"/>
        </w:numPr>
        <w:jc w:val="both"/>
        <w:rPr>
          <w:rFonts w:ascii="Arial" w:hAnsi="Arial" w:cs="Arial"/>
          <w:i/>
          <w:iCs/>
          <w:color w:val="auto"/>
          <w:sz w:val="20"/>
          <w:szCs w:val="20"/>
        </w:rPr>
      </w:pPr>
      <w:r>
        <w:rPr>
          <w:rFonts w:ascii="Arial" w:hAnsi="Arial" w:cs="Arial"/>
          <w:i/>
          <w:iCs/>
          <w:color w:val="auto"/>
          <w:sz w:val="20"/>
          <w:szCs w:val="20"/>
        </w:rPr>
        <w:t>Wykonawca</w:t>
      </w:r>
      <w:r w:rsidRPr="00D043CC">
        <w:rPr>
          <w:rFonts w:ascii="Arial" w:hAnsi="Arial" w:cs="Arial"/>
          <w:i/>
          <w:iCs/>
          <w:color w:val="auto"/>
          <w:sz w:val="20"/>
          <w:szCs w:val="20"/>
        </w:rPr>
        <w:t xml:space="preserve"> zobowiązuje się, że wykonując Umowę będzie przestrzegał przepisów ustawy z dnia 4 lutego 1994 r. – o prawie autorskim i prawach pokrewnych (Dz. U. 2019 poz. 1231 z </w:t>
      </w:r>
      <w:proofErr w:type="spellStart"/>
      <w:r w:rsidRPr="00D043CC">
        <w:rPr>
          <w:rFonts w:ascii="Arial" w:hAnsi="Arial" w:cs="Arial"/>
          <w:i/>
          <w:iCs/>
          <w:color w:val="auto"/>
          <w:sz w:val="20"/>
          <w:szCs w:val="20"/>
        </w:rPr>
        <w:t>późn</w:t>
      </w:r>
      <w:proofErr w:type="spellEnd"/>
      <w:r w:rsidRPr="00D043CC">
        <w:rPr>
          <w:rFonts w:ascii="Arial" w:hAnsi="Arial" w:cs="Arial"/>
          <w:i/>
          <w:iCs/>
          <w:color w:val="auto"/>
          <w:sz w:val="20"/>
          <w:szCs w:val="20"/>
        </w:rPr>
        <w:t xml:space="preserve">. zm.) i nie naruszy praw majątkowych osób trzecich, a dzieło przekaże Zamawiającemu w stanie wolnym od obciążeń prawami tych osób. </w:t>
      </w:r>
    </w:p>
    <w:p w14:paraId="6E00C6C5" w14:textId="77777777" w:rsidR="002A7668" w:rsidRPr="00D043CC" w:rsidRDefault="002A7668" w:rsidP="002A7668">
      <w:pPr>
        <w:tabs>
          <w:tab w:val="left" w:pos="360"/>
        </w:tabs>
        <w:suppressAutoHyphens/>
        <w:ind w:left="360"/>
        <w:jc w:val="both"/>
        <w:rPr>
          <w:rFonts w:ascii="Arial" w:hAnsi="Arial" w:cs="Arial"/>
          <w:i/>
          <w:iCs/>
        </w:rPr>
      </w:pPr>
    </w:p>
    <w:p w14:paraId="2ED67079" w14:textId="77777777" w:rsidR="002A7668" w:rsidRPr="00D043CC" w:rsidRDefault="002A7668" w:rsidP="002A7668">
      <w:pPr>
        <w:pStyle w:val="Default"/>
        <w:jc w:val="center"/>
        <w:rPr>
          <w:rFonts w:ascii="Arial" w:hAnsi="Arial" w:cs="Arial"/>
          <w:b/>
          <w:bCs/>
          <w:i/>
          <w:iCs/>
          <w:color w:val="auto"/>
          <w:sz w:val="20"/>
          <w:szCs w:val="20"/>
        </w:rPr>
      </w:pPr>
      <w:r w:rsidRPr="00D043CC">
        <w:rPr>
          <w:rFonts w:ascii="Arial" w:hAnsi="Arial" w:cs="Arial"/>
          <w:b/>
          <w:bCs/>
          <w:i/>
          <w:iCs/>
          <w:color w:val="auto"/>
          <w:sz w:val="20"/>
          <w:szCs w:val="20"/>
        </w:rPr>
        <w:t>§ 16</w:t>
      </w:r>
    </w:p>
    <w:p w14:paraId="73A5A400" w14:textId="77777777" w:rsidR="002A7668" w:rsidRPr="00D043CC" w:rsidRDefault="002A7668" w:rsidP="002A7668">
      <w:pPr>
        <w:pStyle w:val="Default"/>
        <w:jc w:val="center"/>
        <w:rPr>
          <w:rFonts w:ascii="Arial" w:hAnsi="Arial" w:cs="Arial"/>
          <w:i/>
          <w:iCs/>
          <w:color w:val="auto"/>
          <w:sz w:val="20"/>
          <w:szCs w:val="20"/>
        </w:rPr>
      </w:pPr>
      <w:r w:rsidRPr="00D043CC">
        <w:rPr>
          <w:rFonts w:ascii="Arial" w:hAnsi="Arial" w:cs="Arial"/>
          <w:b/>
          <w:bCs/>
          <w:i/>
          <w:iCs/>
          <w:color w:val="auto"/>
          <w:sz w:val="20"/>
          <w:szCs w:val="20"/>
        </w:rPr>
        <w:t>Poufność</w:t>
      </w:r>
    </w:p>
    <w:p w14:paraId="3491903B" w14:textId="77777777" w:rsidR="002A7668" w:rsidRPr="00D043CC" w:rsidRDefault="002A7668" w:rsidP="002A7668">
      <w:pPr>
        <w:pStyle w:val="Default"/>
        <w:numPr>
          <w:ilvl w:val="0"/>
          <w:numId w:val="468"/>
        </w:numPr>
        <w:jc w:val="both"/>
        <w:rPr>
          <w:rFonts w:ascii="Arial" w:hAnsi="Arial" w:cs="Arial"/>
          <w:i/>
          <w:iCs/>
          <w:color w:val="auto"/>
          <w:sz w:val="20"/>
          <w:szCs w:val="20"/>
        </w:rPr>
      </w:pPr>
      <w:r w:rsidRPr="00D043CC">
        <w:rPr>
          <w:rFonts w:ascii="Arial" w:hAnsi="Arial" w:cs="Arial"/>
          <w:i/>
          <w:iCs/>
          <w:color w:val="auto"/>
          <w:sz w:val="20"/>
          <w:szCs w:val="20"/>
        </w:rPr>
        <w:t xml:space="preserve">Zarówno w czasie wykonywania Umowy, jak i po zakończeniu jej wykonywania, </w:t>
      </w:r>
      <w:r>
        <w:rPr>
          <w:rFonts w:ascii="Arial" w:hAnsi="Arial" w:cs="Arial"/>
          <w:i/>
          <w:iCs/>
          <w:color w:val="auto"/>
          <w:sz w:val="20"/>
          <w:szCs w:val="20"/>
        </w:rPr>
        <w:t>Wykonawca</w:t>
      </w:r>
      <w:r w:rsidRPr="00D043CC">
        <w:rPr>
          <w:rFonts w:ascii="Arial" w:hAnsi="Arial" w:cs="Arial"/>
          <w:i/>
          <w:iCs/>
          <w:color w:val="auto"/>
          <w:sz w:val="20"/>
          <w:szCs w:val="20"/>
        </w:rPr>
        <w:t xml:space="preserve"> zobowiązuje się do: </w:t>
      </w:r>
    </w:p>
    <w:p w14:paraId="4F570791" w14:textId="7B7A444F" w:rsidR="002A7668" w:rsidRPr="00D043CC" w:rsidRDefault="000C7712" w:rsidP="000C7712">
      <w:pPr>
        <w:numPr>
          <w:ilvl w:val="0"/>
          <w:numId w:val="469"/>
        </w:numPr>
        <w:tabs>
          <w:tab w:val="clear" w:pos="720"/>
          <w:tab w:val="num" w:pos="567"/>
        </w:tabs>
        <w:ind w:left="567" w:hanging="283"/>
        <w:jc w:val="both"/>
        <w:rPr>
          <w:rFonts w:ascii="Arial" w:hAnsi="Arial" w:cs="Arial"/>
          <w:i/>
          <w:iCs/>
        </w:rPr>
      </w:pPr>
      <w:r>
        <w:rPr>
          <w:rFonts w:ascii="Arial" w:hAnsi="Arial" w:cs="Arial"/>
          <w:i/>
          <w:iCs/>
        </w:rPr>
        <w:t>Z</w:t>
      </w:r>
      <w:r w:rsidR="002A7668" w:rsidRPr="00D043CC">
        <w:rPr>
          <w:rFonts w:ascii="Arial" w:hAnsi="Arial" w:cs="Arial"/>
          <w:i/>
          <w:iCs/>
        </w:rPr>
        <w:t>achowania w tajemnicy wszelkich informacji wynikających z Umowy, jak i powziętych w związku z jej wykonywaniem, w szczególności informacji niejawnych oraz informacji stanowiących tajemnicę służbową lub tajemnicę Zamawiającego</w:t>
      </w:r>
      <w:r w:rsidR="001B1FA3">
        <w:rPr>
          <w:rFonts w:ascii="Arial" w:hAnsi="Arial" w:cs="Arial"/>
          <w:i/>
          <w:iCs/>
        </w:rPr>
        <w:t>.</w:t>
      </w:r>
      <w:r w:rsidR="002A7668" w:rsidRPr="00D043CC">
        <w:rPr>
          <w:rFonts w:ascii="Arial" w:hAnsi="Arial" w:cs="Arial"/>
          <w:i/>
          <w:iCs/>
        </w:rPr>
        <w:t xml:space="preserve"> </w:t>
      </w:r>
    </w:p>
    <w:p w14:paraId="58CA213D" w14:textId="17D5FE87" w:rsidR="002A7668" w:rsidRPr="00D043CC" w:rsidRDefault="000C7712" w:rsidP="000C7712">
      <w:pPr>
        <w:numPr>
          <w:ilvl w:val="0"/>
          <w:numId w:val="469"/>
        </w:numPr>
        <w:tabs>
          <w:tab w:val="clear" w:pos="720"/>
          <w:tab w:val="num" w:pos="567"/>
        </w:tabs>
        <w:ind w:left="567" w:hanging="283"/>
        <w:jc w:val="both"/>
        <w:rPr>
          <w:rFonts w:ascii="Arial" w:hAnsi="Arial" w:cs="Arial"/>
          <w:i/>
          <w:iCs/>
        </w:rPr>
      </w:pPr>
      <w:r>
        <w:rPr>
          <w:rFonts w:ascii="Arial" w:hAnsi="Arial" w:cs="Arial"/>
          <w:i/>
          <w:iCs/>
        </w:rPr>
        <w:t>Z</w:t>
      </w:r>
      <w:r w:rsidR="002A7668" w:rsidRPr="00D043CC">
        <w:rPr>
          <w:rFonts w:ascii="Arial" w:hAnsi="Arial" w:cs="Arial"/>
          <w:i/>
          <w:iCs/>
        </w:rPr>
        <w:t xml:space="preserve">achowania w tajemnicy wiedzy o treści i istnieniu wszelkich materiałów i dokumentów dotyczących Zamawiającego, do jakich </w:t>
      </w:r>
      <w:r w:rsidR="002A7668">
        <w:rPr>
          <w:rFonts w:ascii="Arial" w:hAnsi="Arial" w:cs="Arial"/>
          <w:i/>
          <w:iCs/>
        </w:rPr>
        <w:t>Wykonawca</w:t>
      </w:r>
      <w:r w:rsidR="002A7668" w:rsidRPr="00D043CC">
        <w:rPr>
          <w:rFonts w:ascii="Arial" w:hAnsi="Arial" w:cs="Arial"/>
          <w:i/>
          <w:iCs/>
        </w:rPr>
        <w:t xml:space="preserve"> uzyskał dostęp w toku realizacji Umowy lub które sporządził</w:t>
      </w:r>
      <w:r w:rsidR="001B1FA3">
        <w:rPr>
          <w:rFonts w:ascii="Arial" w:hAnsi="Arial" w:cs="Arial"/>
          <w:i/>
          <w:iCs/>
        </w:rPr>
        <w:t>.</w:t>
      </w:r>
      <w:r w:rsidR="002A7668" w:rsidRPr="00D043CC">
        <w:rPr>
          <w:rFonts w:ascii="Arial" w:hAnsi="Arial" w:cs="Arial"/>
          <w:i/>
          <w:iCs/>
        </w:rPr>
        <w:t xml:space="preserve"> </w:t>
      </w:r>
    </w:p>
    <w:p w14:paraId="5D69F9A6" w14:textId="10853204" w:rsidR="002A7668" w:rsidRPr="00D043CC" w:rsidRDefault="000C7712" w:rsidP="000C7712">
      <w:pPr>
        <w:numPr>
          <w:ilvl w:val="0"/>
          <w:numId w:val="469"/>
        </w:numPr>
        <w:tabs>
          <w:tab w:val="clear" w:pos="720"/>
          <w:tab w:val="num" w:pos="567"/>
        </w:tabs>
        <w:ind w:left="567" w:hanging="283"/>
        <w:jc w:val="both"/>
        <w:rPr>
          <w:rFonts w:ascii="Arial" w:hAnsi="Arial" w:cs="Arial"/>
          <w:i/>
          <w:iCs/>
        </w:rPr>
      </w:pPr>
      <w:r>
        <w:rPr>
          <w:rFonts w:ascii="Arial" w:hAnsi="Arial" w:cs="Arial"/>
          <w:i/>
          <w:iCs/>
        </w:rPr>
        <w:t>N</w:t>
      </w:r>
      <w:r w:rsidR="002A7668" w:rsidRPr="00D043CC">
        <w:rPr>
          <w:rFonts w:ascii="Arial" w:hAnsi="Arial" w:cs="Arial"/>
          <w:i/>
          <w:iCs/>
        </w:rPr>
        <w:t>iewykorzystywania informacji, materiałów i dokumentów, o których mowa w punktach poprzednich, w celach innych niż te, które są objęte zakresem Umowy</w:t>
      </w:r>
      <w:r w:rsidR="001B1FA3">
        <w:rPr>
          <w:rFonts w:ascii="Arial" w:hAnsi="Arial" w:cs="Arial"/>
          <w:i/>
          <w:iCs/>
        </w:rPr>
        <w:t>.</w:t>
      </w:r>
      <w:r w:rsidR="002A7668" w:rsidRPr="00D043CC">
        <w:rPr>
          <w:rFonts w:ascii="Arial" w:hAnsi="Arial" w:cs="Arial"/>
          <w:i/>
          <w:iCs/>
        </w:rPr>
        <w:t xml:space="preserve"> </w:t>
      </w:r>
    </w:p>
    <w:p w14:paraId="459B4300" w14:textId="4384087C" w:rsidR="002A7668" w:rsidRPr="00D043CC" w:rsidRDefault="000C7712" w:rsidP="000C7712">
      <w:pPr>
        <w:numPr>
          <w:ilvl w:val="0"/>
          <w:numId w:val="469"/>
        </w:numPr>
        <w:tabs>
          <w:tab w:val="clear" w:pos="720"/>
          <w:tab w:val="num" w:pos="567"/>
        </w:tabs>
        <w:ind w:left="567" w:hanging="283"/>
        <w:jc w:val="both"/>
        <w:rPr>
          <w:rFonts w:ascii="Arial" w:hAnsi="Arial" w:cs="Arial"/>
          <w:i/>
          <w:iCs/>
        </w:rPr>
      </w:pPr>
      <w:r>
        <w:rPr>
          <w:rFonts w:ascii="Arial" w:hAnsi="Arial" w:cs="Arial"/>
          <w:i/>
          <w:iCs/>
        </w:rPr>
        <w:t>N</w:t>
      </w:r>
      <w:r w:rsidR="002A7668" w:rsidRPr="00D043CC">
        <w:rPr>
          <w:rFonts w:ascii="Arial" w:hAnsi="Arial" w:cs="Arial"/>
          <w:i/>
          <w:iCs/>
        </w:rPr>
        <w:t xml:space="preserve">ieudostępniania informacji, materiałów i dokumentów, o których mowa w punktach poprzednich, podmiotom trzecim, bez uprzedniej zgody Zamawiającego. </w:t>
      </w:r>
    </w:p>
    <w:p w14:paraId="70662DD7" w14:textId="77777777" w:rsidR="002A7668" w:rsidRPr="00D043CC" w:rsidRDefault="002A7668" w:rsidP="002A7668">
      <w:pPr>
        <w:pStyle w:val="Default"/>
        <w:numPr>
          <w:ilvl w:val="0"/>
          <w:numId w:val="468"/>
        </w:numPr>
        <w:jc w:val="both"/>
        <w:rPr>
          <w:rFonts w:ascii="Arial" w:hAnsi="Arial" w:cs="Arial"/>
          <w:i/>
          <w:iCs/>
          <w:color w:val="auto"/>
          <w:sz w:val="20"/>
          <w:szCs w:val="20"/>
        </w:rPr>
      </w:pPr>
      <w:r>
        <w:rPr>
          <w:rFonts w:ascii="Arial" w:hAnsi="Arial" w:cs="Arial"/>
          <w:i/>
          <w:iCs/>
          <w:color w:val="auto"/>
          <w:sz w:val="20"/>
          <w:szCs w:val="20"/>
        </w:rPr>
        <w:t>Wykonawca</w:t>
      </w:r>
      <w:r w:rsidRPr="00D043CC">
        <w:rPr>
          <w:rFonts w:ascii="Arial" w:hAnsi="Arial" w:cs="Arial"/>
          <w:i/>
          <w:iCs/>
          <w:color w:val="auto"/>
          <w:sz w:val="20"/>
          <w:szCs w:val="20"/>
        </w:rPr>
        <w:t xml:space="preserve"> zobowiązuje się przechowywać wszelkie informacje dotyczące Zamawiającego i przedmiotu Umowy, a pozyskane w toku wykonywania Umowy lub w związku z jej wykonywaniem, wyrażone w formie materialnej (w szczególności: materiały w formie pisemnej, komputerowe nośniki informacji), w sposób zapewniający ich zabezpieczenie przed dostępem osób nieuprawnionych. </w:t>
      </w:r>
    </w:p>
    <w:p w14:paraId="1AF97EF4" w14:textId="77777777" w:rsidR="002A7668" w:rsidRPr="00D043CC" w:rsidRDefault="002A7668" w:rsidP="002A7668">
      <w:pPr>
        <w:pStyle w:val="Default"/>
        <w:numPr>
          <w:ilvl w:val="0"/>
          <w:numId w:val="468"/>
        </w:numPr>
        <w:jc w:val="both"/>
        <w:rPr>
          <w:rFonts w:ascii="Arial" w:hAnsi="Arial" w:cs="Arial"/>
          <w:i/>
          <w:iCs/>
          <w:color w:val="auto"/>
          <w:sz w:val="20"/>
          <w:szCs w:val="20"/>
        </w:rPr>
      </w:pPr>
      <w:r>
        <w:rPr>
          <w:rFonts w:ascii="Arial" w:hAnsi="Arial" w:cs="Arial"/>
          <w:i/>
          <w:iCs/>
          <w:color w:val="auto"/>
          <w:sz w:val="20"/>
          <w:szCs w:val="20"/>
        </w:rPr>
        <w:t>Wykonawca</w:t>
      </w:r>
      <w:r w:rsidRPr="00D043CC">
        <w:rPr>
          <w:rFonts w:ascii="Arial" w:hAnsi="Arial" w:cs="Arial"/>
          <w:i/>
          <w:iCs/>
          <w:color w:val="auto"/>
          <w:sz w:val="20"/>
          <w:szCs w:val="20"/>
        </w:rPr>
        <w:t xml:space="preserve"> ponosił będzie odpowiedzialność za zachowanie poufności w zakresie określonym w ust. 1 i 2 przez osoby, którymi się posługuje, jak za własne działanie. Zamawiający uprawiony będzie do żądania od osób wykonujących w imieniu </w:t>
      </w:r>
      <w:r>
        <w:rPr>
          <w:rFonts w:ascii="Arial" w:hAnsi="Arial" w:cs="Arial"/>
          <w:i/>
          <w:iCs/>
          <w:color w:val="auto"/>
          <w:sz w:val="20"/>
          <w:szCs w:val="20"/>
        </w:rPr>
        <w:t>Wykonawcy</w:t>
      </w:r>
      <w:r w:rsidRPr="00D043CC">
        <w:rPr>
          <w:rFonts w:ascii="Arial" w:hAnsi="Arial" w:cs="Arial"/>
          <w:i/>
          <w:iCs/>
          <w:color w:val="auto"/>
          <w:sz w:val="20"/>
          <w:szCs w:val="20"/>
        </w:rPr>
        <w:t xml:space="preserve"> jakiekolwiek czynności w ramach Umowy, złożenia oświadczenia o zobowiązaniu do zachowania tajemnicy w zakresie określonym w ust. 1 i 2. </w:t>
      </w:r>
    </w:p>
    <w:p w14:paraId="70881534" w14:textId="77777777" w:rsidR="002A7668" w:rsidRPr="00D043CC" w:rsidRDefault="002A7668" w:rsidP="002A7668">
      <w:pPr>
        <w:pStyle w:val="Default"/>
        <w:numPr>
          <w:ilvl w:val="0"/>
          <w:numId w:val="468"/>
        </w:numPr>
        <w:jc w:val="both"/>
        <w:rPr>
          <w:rFonts w:ascii="Arial" w:hAnsi="Arial" w:cs="Arial"/>
          <w:i/>
          <w:iCs/>
          <w:color w:val="auto"/>
          <w:sz w:val="20"/>
          <w:szCs w:val="20"/>
        </w:rPr>
      </w:pPr>
      <w:r w:rsidRPr="00D043CC">
        <w:rPr>
          <w:rFonts w:ascii="Arial" w:hAnsi="Arial" w:cs="Arial"/>
          <w:i/>
          <w:iCs/>
          <w:color w:val="auto"/>
          <w:sz w:val="20"/>
          <w:szCs w:val="20"/>
        </w:rPr>
        <w:t xml:space="preserve">Zobowiązanie do zachowania poufności nie będzie miało zastosowania w przypadkach, gdy obowiązek ujawnienia informacji lub dokumentów wynika z powszechnie obowiązujących przepisów prawa. </w:t>
      </w:r>
    </w:p>
    <w:p w14:paraId="2FA25F6E" w14:textId="77777777" w:rsidR="002A7668" w:rsidRPr="00D043CC" w:rsidRDefault="002A7668" w:rsidP="002A7668">
      <w:pPr>
        <w:pStyle w:val="Default"/>
        <w:numPr>
          <w:ilvl w:val="0"/>
          <w:numId w:val="468"/>
        </w:numPr>
        <w:jc w:val="both"/>
        <w:rPr>
          <w:rFonts w:ascii="Arial" w:hAnsi="Arial" w:cs="Arial"/>
          <w:i/>
          <w:iCs/>
          <w:color w:val="auto"/>
          <w:sz w:val="20"/>
          <w:szCs w:val="20"/>
        </w:rPr>
      </w:pPr>
      <w:r w:rsidRPr="00D043CC">
        <w:rPr>
          <w:rFonts w:ascii="Arial" w:hAnsi="Arial" w:cs="Arial"/>
          <w:i/>
          <w:iCs/>
          <w:color w:val="auto"/>
          <w:sz w:val="20"/>
          <w:szCs w:val="20"/>
        </w:rPr>
        <w:t xml:space="preserve">Podczas wykonywania i po zakończeniu wykonywania przedmiotu Umowy </w:t>
      </w:r>
      <w:r>
        <w:rPr>
          <w:rFonts w:ascii="Arial" w:hAnsi="Arial" w:cs="Arial"/>
          <w:i/>
          <w:iCs/>
          <w:color w:val="auto"/>
          <w:sz w:val="20"/>
          <w:szCs w:val="20"/>
        </w:rPr>
        <w:t>Wykonawca</w:t>
      </w:r>
      <w:r w:rsidRPr="00D043CC">
        <w:rPr>
          <w:rFonts w:ascii="Arial" w:hAnsi="Arial" w:cs="Arial"/>
          <w:i/>
          <w:iCs/>
          <w:color w:val="auto"/>
          <w:sz w:val="20"/>
          <w:szCs w:val="20"/>
        </w:rPr>
        <w:t xml:space="preserve"> bez uzyskania uprzedniej zgody Zamawiającego na piśmie nie może publikować żadnych dokumentów dotyczących Zamawiającego lub Przedmiotu Umowy. </w:t>
      </w:r>
    </w:p>
    <w:p w14:paraId="0333DC67" w14:textId="77777777" w:rsidR="002A7668" w:rsidRPr="00D043CC" w:rsidRDefault="002A7668" w:rsidP="002A7668">
      <w:pPr>
        <w:tabs>
          <w:tab w:val="left" w:pos="360"/>
        </w:tabs>
        <w:suppressAutoHyphens/>
        <w:ind w:left="360"/>
        <w:jc w:val="both"/>
        <w:rPr>
          <w:rFonts w:ascii="Arial" w:hAnsi="Arial" w:cs="Arial"/>
          <w:i/>
          <w:iCs/>
        </w:rPr>
      </w:pPr>
    </w:p>
    <w:p w14:paraId="779AFBEF" w14:textId="77777777" w:rsidR="002A7668" w:rsidRPr="00D043CC" w:rsidRDefault="002A7668" w:rsidP="002A7668">
      <w:pPr>
        <w:tabs>
          <w:tab w:val="left" w:pos="360"/>
        </w:tabs>
        <w:suppressAutoHyphens/>
        <w:ind w:left="360"/>
        <w:jc w:val="both"/>
        <w:rPr>
          <w:rFonts w:ascii="Arial" w:hAnsi="Arial" w:cs="Arial"/>
          <w:i/>
          <w:iCs/>
        </w:rPr>
      </w:pPr>
    </w:p>
    <w:p w14:paraId="0FBFF997" w14:textId="77777777" w:rsidR="002A7668" w:rsidRPr="00D043CC" w:rsidRDefault="002A7668" w:rsidP="002A7668">
      <w:pPr>
        <w:pStyle w:val="Tekstpodstawowy21"/>
        <w:spacing w:line="240" w:lineRule="auto"/>
        <w:jc w:val="center"/>
        <w:rPr>
          <w:rFonts w:ascii="Arial" w:hAnsi="Arial" w:cs="Arial"/>
          <w:b/>
          <w:i/>
          <w:iCs/>
        </w:rPr>
      </w:pPr>
      <w:r w:rsidRPr="00D043CC">
        <w:rPr>
          <w:rFonts w:ascii="Arial" w:hAnsi="Arial" w:cs="Arial"/>
          <w:b/>
          <w:i/>
          <w:iCs/>
        </w:rPr>
        <w:t>§ 15.</w:t>
      </w:r>
    </w:p>
    <w:p w14:paraId="52D6C057" w14:textId="77777777" w:rsidR="002A7668" w:rsidRPr="00D043CC" w:rsidRDefault="002A7668" w:rsidP="002A7668">
      <w:pPr>
        <w:pStyle w:val="Tekstpodstawowy21"/>
        <w:spacing w:line="240" w:lineRule="auto"/>
        <w:jc w:val="center"/>
        <w:rPr>
          <w:rFonts w:ascii="Arial" w:hAnsi="Arial" w:cs="Arial"/>
          <w:b/>
          <w:i/>
          <w:iCs/>
        </w:rPr>
      </w:pPr>
      <w:r w:rsidRPr="00D043CC">
        <w:rPr>
          <w:rFonts w:ascii="Arial" w:hAnsi="Arial" w:cs="Arial"/>
          <w:b/>
          <w:i/>
          <w:iCs/>
        </w:rPr>
        <w:t>Postanowienia końcowe</w:t>
      </w:r>
    </w:p>
    <w:p w14:paraId="139DA313" w14:textId="77777777" w:rsidR="002A7668" w:rsidRDefault="002A7668" w:rsidP="001B1FA3">
      <w:pPr>
        <w:numPr>
          <w:ilvl w:val="0"/>
          <w:numId w:val="465"/>
        </w:numPr>
        <w:tabs>
          <w:tab w:val="clear" w:pos="360"/>
          <w:tab w:val="num" w:pos="284"/>
        </w:tabs>
        <w:suppressAutoHyphens/>
        <w:ind w:left="284" w:hanging="284"/>
        <w:jc w:val="both"/>
        <w:rPr>
          <w:rFonts w:ascii="Arial" w:hAnsi="Arial" w:cs="Arial"/>
          <w:i/>
          <w:iCs/>
        </w:rPr>
      </w:pPr>
      <w:r w:rsidRPr="00D043CC">
        <w:rPr>
          <w:rFonts w:ascii="Arial" w:hAnsi="Arial" w:cs="Arial"/>
          <w:i/>
          <w:iCs/>
        </w:rPr>
        <w:t>W sprawach nieuregulowanych w niniejszej umowie mają zastosowanie przepisy ustaw: Prawo zamówień publicznych, Prawo budowlane, Kodeks cywilny.</w:t>
      </w:r>
    </w:p>
    <w:p w14:paraId="2185BEBC" w14:textId="77777777" w:rsidR="002A7668" w:rsidRPr="00D043CC" w:rsidRDefault="002A7668" w:rsidP="001B1FA3">
      <w:pPr>
        <w:pStyle w:val="Akapitzlist"/>
        <w:numPr>
          <w:ilvl w:val="0"/>
          <w:numId w:val="465"/>
        </w:numPr>
        <w:tabs>
          <w:tab w:val="clear" w:pos="360"/>
          <w:tab w:val="num" w:pos="284"/>
        </w:tabs>
        <w:autoSpaceDE w:val="0"/>
        <w:autoSpaceDN/>
        <w:spacing w:after="120"/>
        <w:ind w:left="284" w:hanging="284"/>
        <w:jc w:val="both"/>
        <w:textAlignment w:val="auto"/>
        <w:rPr>
          <w:rFonts w:ascii="Arial" w:hAnsi="Arial" w:cs="Arial"/>
          <w:i/>
          <w:iCs/>
          <w:sz w:val="20"/>
          <w:szCs w:val="20"/>
        </w:rPr>
      </w:pPr>
      <w:r>
        <w:rPr>
          <w:rFonts w:ascii="Arial" w:hAnsi="Arial" w:cs="Arial"/>
          <w:i/>
          <w:iCs/>
          <w:sz w:val="20"/>
          <w:szCs w:val="20"/>
        </w:rPr>
        <w:t>Wykonawca</w:t>
      </w:r>
      <w:r w:rsidRPr="00D043CC">
        <w:rPr>
          <w:rFonts w:ascii="Arial" w:hAnsi="Arial" w:cs="Arial"/>
          <w:i/>
          <w:iCs/>
          <w:sz w:val="20"/>
          <w:szCs w:val="20"/>
        </w:rPr>
        <w:t xml:space="preserve"> pod rygorem nieważności nie dokona czynności prawnej mającej na celu przeniesienia wierzytelności stanowiącej wynagrodzenie z tytułu wykonania niniejszej umowy na osobę trzecią bez uprzedniej zgody prezydenta Miasta Łodzi będącego organem założycielskim MCM ”Górna” w Łodzi, jak również bez uprzedniej wyrażonej w formie pisemnej pod rygorem nieważności zgody Zamawiającego.</w:t>
      </w:r>
    </w:p>
    <w:p w14:paraId="22F2F9EE" w14:textId="77777777" w:rsidR="002A7668" w:rsidRPr="00D043CC" w:rsidRDefault="002A7668" w:rsidP="001B1FA3">
      <w:pPr>
        <w:numPr>
          <w:ilvl w:val="0"/>
          <w:numId w:val="465"/>
        </w:numPr>
        <w:tabs>
          <w:tab w:val="clear" w:pos="360"/>
          <w:tab w:val="num" w:pos="284"/>
        </w:tabs>
        <w:suppressAutoHyphens/>
        <w:ind w:left="284" w:hanging="284"/>
        <w:jc w:val="both"/>
        <w:rPr>
          <w:rFonts w:ascii="Arial" w:hAnsi="Arial" w:cs="Arial"/>
          <w:i/>
          <w:iCs/>
        </w:rPr>
      </w:pPr>
      <w:r w:rsidRPr="00D043CC">
        <w:rPr>
          <w:rFonts w:ascii="Arial" w:hAnsi="Arial" w:cs="Arial"/>
          <w:i/>
          <w:iCs/>
        </w:rPr>
        <w:t>Właściwym do rozpoznania sporów wynikłych na tle realizacji niniejszej umowy jest Sąd Powszechny właściwy ze względu na siedzibę Zamawiającego.</w:t>
      </w:r>
    </w:p>
    <w:p w14:paraId="5E6AEBD0" w14:textId="77777777" w:rsidR="002A7668" w:rsidRPr="00D043CC" w:rsidRDefault="002A7668" w:rsidP="001B1FA3">
      <w:pPr>
        <w:numPr>
          <w:ilvl w:val="0"/>
          <w:numId w:val="465"/>
        </w:numPr>
        <w:tabs>
          <w:tab w:val="clear" w:pos="360"/>
          <w:tab w:val="num" w:pos="284"/>
        </w:tabs>
        <w:suppressAutoHyphens/>
        <w:ind w:left="284" w:hanging="284"/>
        <w:jc w:val="both"/>
        <w:rPr>
          <w:rFonts w:ascii="Arial" w:hAnsi="Arial" w:cs="Arial"/>
          <w:i/>
          <w:iCs/>
        </w:rPr>
      </w:pPr>
      <w:r w:rsidRPr="00D043CC">
        <w:rPr>
          <w:rFonts w:ascii="Arial" w:hAnsi="Arial" w:cs="Arial"/>
          <w:i/>
          <w:iCs/>
        </w:rPr>
        <w:t xml:space="preserve">W przypadku zmiany adresu siedziby, </w:t>
      </w:r>
      <w:r>
        <w:rPr>
          <w:rFonts w:ascii="Arial" w:hAnsi="Arial" w:cs="Arial"/>
          <w:i/>
          <w:iCs/>
        </w:rPr>
        <w:t>Wykonawca</w:t>
      </w:r>
      <w:r w:rsidRPr="00D043CC">
        <w:rPr>
          <w:rFonts w:ascii="Arial" w:hAnsi="Arial" w:cs="Arial"/>
          <w:i/>
          <w:iCs/>
        </w:rPr>
        <w:t xml:space="preserve"> jest zobowiązany do pisemnego zawiadomienia Zamawiającego i wskazania nowego adresu siedziby w ciągu 7 dni od dnia zmiany adresu. W razie nie dokonania zawiadomienia uważa się, że korespondencja przesłana na adres wskazany w umowie została skutecznie doręczona. Powyższy obowiązek odnosi się zarówno do okresu realizacji umowy jak i okresu gwarancji i rękojmi.</w:t>
      </w:r>
    </w:p>
    <w:p w14:paraId="46E567EC" w14:textId="77777777" w:rsidR="002A7668" w:rsidRPr="00D043CC" w:rsidRDefault="002A7668" w:rsidP="001B1FA3">
      <w:pPr>
        <w:numPr>
          <w:ilvl w:val="0"/>
          <w:numId w:val="465"/>
        </w:numPr>
        <w:tabs>
          <w:tab w:val="clear" w:pos="360"/>
          <w:tab w:val="num" w:pos="284"/>
          <w:tab w:val="left" w:pos="3246"/>
        </w:tabs>
        <w:suppressAutoHyphens/>
        <w:ind w:left="284" w:hanging="284"/>
        <w:jc w:val="both"/>
        <w:rPr>
          <w:rFonts w:ascii="Arial" w:hAnsi="Arial" w:cs="Arial"/>
          <w:i/>
          <w:iCs/>
        </w:rPr>
      </w:pPr>
      <w:r w:rsidRPr="00D043CC">
        <w:rPr>
          <w:rFonts w:ascii="Arial" w:hAnsi="Arial" w:cs="Arial"/>
          <w:i/>
          <w:iCs/>
        </w:rPr>
        <w:t>Załącznikami do niniejszej umowy są:</w:t>
      </w:r>
    </w:p>
    <w:p w14:paraId="69D0AF02" w14:textId="21886C4A" w:rsidR="002A7668" w:rsidRPr="00D043CC" w:rsidRDefault="001B1FA3" w:rsidP="001B1FA3">
      <w:pPr>
        <w:numPr>
          <w:ilvl w:val="0"/>
          <w:numId w:val="466"/>
        </w:numPr>
        <w:suppressAutoHyphens/>
        <w:ind w:left="567" w:hanging="283"/>
        <w:rPr>
          <w:rFonts w:ascii="Arial" w:hAnsi="Arial" w:cs="Arial"/>
          <w:i/>
          <w:iCs/>
        </w:rPr>
      </w:pPr>
      <w:r>
        <w:rPr>
          <w:rFonts w:ascii="Arial" w:hAnsi="Arial" w:cs="Arial"/>
          <w:i/>
          <w:iCs/>
        </w:rPr>
        <w:t>O</w:t>
      </w:r>
      <w:r w:rsidR="002A7668" w:rsidRPr="00D043CC">
        <w:rPr>
          <w:rFonts w:ascii="Arial" w:hAnsi="Arial" w:cs="Arial"/>
          <w:i/>
          <w:iCs/>
        </w:rPr>
        <w:t xml:space="preserve">ferta </w:t>
      </w:r>
      <w:r w:rsidR="002A7668">
        <w:rPr>
          <w:rFonts w:ascii="Arial" w:hAnsi="Arial" w:cs="Arial"/>
          <w:i/>
          <w:iCs/>
        </w:rPr>
        <w:t>Wykonawcy</w:t>
      </w:r>
      <w:r w:rsidR="002A7668" w:rsidRPr="00D043CC">
        <w:rPr>
          <w:rFonts w:ascii="Arial" w:hAnsi="Arial" w:cs="Arial"/>
          <w:i/>
          <w:iCs/>
        </w:rPr>
        <w:t xml:space="preserve"> wraz z załącznikami</w:t>
      </w:r>
      <w:r>
        <w:rPr>
          <w:rFonts w:ascii="Arial" w:hAnsi="Arial" w:cs="Arial"/>
          <w:i/>
          <w:iCs/>
        </w:rPr>
        <w:t>.</w:t>
      </w:r>
    </w:p>
    <w:p w14:paraId="05D6DD9C" w14:textId="78A18C80" w:rsidR="002A7668" w:rsidRPr="00D043CC" w:rsidRDefault="001B1FA3" w:rsidP="001B1FA3">
      <w:pPr>
        <w:pStyle w:val="Tekstpodstawowy21"/>
        <w:numPr>
          <w:ilvl w:val="0"/>
          <w:numId w:val="466"/>
        </w:numPr>
        <w:tabs>
          <w:tab w:val="num" w:pos="720"/>
        </w:tabs>
        <w:spacing w:line="240" w:lineRule="auto"/>
        <w:ind w:left="567" w:hanging="283"/>
        <w:jc w:val="left"/>
        <w:textAlignment w:val="auto"/>
        <w:rPr>
          <w:rFonts w:ascii="Arial" w:hAnsi="Arial" w:cs="Arial"/>
          <w:i/>
          <w:iCs/>
        </w:rPr>
      </w:pPr>
      <w:r>
        <w:rPr>
          <w:rFonts w:ascii="Arial" w:hAnsi="Arial" w:cs="Arial"/>
          <w:i/>
          <w:iCs/>
        </w:rPr>
        <w:t>S</w:t>
      </w:r>
      <w:r w:rsidR="002A7668" w:rsidRPr="00D043CC">
        <w:rPr>
          <w:rFonts w:ascii="Arial" w:hAnsi="Arial" w:cs="Arial"/>
          <w:i/>
          <w:iCs/>
        </w:rPr>
        <w:t>pecyfikacja warunków zamówienia wraz z załącznikami</w:t>
      </w:r>
      <w:r>
        <w:rPr>
          <w:rFonts w:ascii="Arial" w:hAnsi="Arial" w:cs="Arial"/>
          <w:i/>
          <w:iCs/>
        </w:rPr>
        <w:t>.</w:t>
      </w:r>
    </w:p>
    <w:p w14:paraId="1F006325" w14:textId="1F626540" w:rsidR="002A7668" w:rsidRPr="00D24A62" w:rsidRDefault="001B1FA3" w:rsidP="001B1FA3">
      <w:pPr>
        <w:numPr>
          <w:ilvl w:val="0"/>
          <w:numId w:val="466"/>
        </w:numPr>
        <w:tabs>
          <w:tab w:val="num" w:pos="720"/>
        </w:tabs>
        <w:suppressAutoHyphens/>
        <w:ind w:left="567" w:hanging="283"/>
        <w:jc w:val="both"/>
        <w:rPr>
          <w:rFonts w:ascii="Arial" w:hAnsi="Arial" w:cs="Arial"/>
          <w:i/>
          <w:iCs/>
          <w:kern w:val="3"/>
          <w:lang w:eastAsia="zh-CN"/>
        </w:rPr>
      </w:pPr>
      <w:r>
        <w:rPr>
          <w:rFonts w:ascii="Arial" w:hAnsi="Arial" w:cs="Arial"/>
          <w:i/>
          <w:iCs/>
          <w:kern w:val="3"/>
          <w:lang w:eastAsia="zh-CN"/>
        </w:rPr>
        <w:t>P</w:t>
      </w:r>
      <w:r w:rsidR="002A7668" w:rsidRPr="00D24A62">
        <w:rPr>
          <w:rFonts w:ascii="Arial" w:hAnsi="Arial" w:cs="Arial"/>
          <w:i/>
          <w:iCs/>
          <w:kern w:val="3"/>
          <w:lang w:eastAsia="zh-CN"/>
        </w:rPr>
        <w:t>lan BIOZ</w:t>
      </w:r>
      <w:r>
        <w:rPr>
          <w:rFonts w:ascii="Arial" w:hAnsi="Arial" w:cs="Arial"/>
          <w:i/>
          <w:iCs/>
          <w:kern w:val="3"/>
          <w:lang w:eastAsia="zh-CN"/>
        </w:rPr>
        <w:t>.</w:t>
      </w:r>
    </w:p>
    <w:p w14:paraId="6CE84221" w14:textId="2695397F" w:rsidR="002A7668" w:rsidRPr="00D24A62" w:rsidRDefault="001B1FA3" w:rsidP="001B1FA3">
      <w:pPr>
        <w:numPr>
          <w:ilvl w:val="0"/>
          <w:numId w:val="466"/>
        </w:numPr>
        <w:tabs>
          <w:tab w:val="num" w:pos="720"/>
        </w:tabs>
        <w:suppressAutoHyphens/>
        <w:ind w:left="567" w:hanging="283"/>
        <w:jc w:val="both"/>
        <w:rPr>
          <w:rFonts w:ascii="Arial" w:hAnsi="Arial" w:cs="Arial"/>
          <w:i/>
          <w:iCs/>
          <w:kern w:val="3"/>
          <w:lang w:eastAsia="zh-CN"/>
        </w:rPr>
      </w:pPr>
      <w:r>
        <w:rPr>
          <w:rFonts w:ascii="Arial" w:hAnsi="Arial" w:cs="Arial"/>
          <w:i/>
          <w:iCs/>
          <w:kern w:val="3"/>
          <w:lang w:eastAsia="zh-CN"/>
        </w:rPr>
        <w:t>H</w:t>
      </w:r>
      <w:r w:rsidR="002A7668" w:rsidRPr="00D24A62">
        <w:rPr>
          <w:rFonts w:ascii="Arial" w:hAnsi="Arial" w:cs="Arial"/>
          <w:i/>
          <w:iCs/>
          <w:kern w:val="3"/>
          <w:lang w:eastAsia="zh-CN"/>
        </w:rPr>
        <w:t>armonogram prac (z podziałem na 2 etapy)</w:t>
      </w:r>
      <w:r>
        <w:rPr>
          <w:rFonts w:ascii="Arial" w:hAnsi="Arial" w:cs="Arial"/>
          <w:i/>
          <w:iCs/>
          <w:kern w:val="3"/>
          <w:lang w:eastAsia="zh-CN"/>
        </w:rPr>
        <w:t>.</w:t>
      </w:r>
    </w:p>
    <w:p w14:paraId="253DD4F7" w14:textId="54BE655C" w:rsidR="002A7668" w:rsidRPr="00D24A62" w:rsidRDefault="001B1FA3" w:rsidP="001B1FA3">
      <w:pPr>
        <w:numPr>
          <w:ilvl w:val="0"/>
          <w:numId w:val="466"/>
        </w:numPr>
        <w:tabs>
          <w:tab w:val="num" w:pos="720"/>
        </w:tabs>
        <w:suppressAutoHyphens/>
        <w:ind w:left="567" w:hanging="283"/>
        <w:jc w:val="both"/>
        <w:rPr>
          <w:rFonts w:ascii="Arial" w:hAnsi="Arial" w:cs="Arial"/>
          <w:i/>
          <w:iCs/>
          <w:kern w:val="3"/>
          <w:lang w:eastAsia="zh-CN"/>
        </w:rPr>
      </w:pPr>
      <w:r>
        <w:rPr>
          <w:rFonts w:ascii="Arial" w:hAnsi="Arial" w:cs="Arial"/>
          <w:i/>
          <w:iCs/>
          <w:kern w:val="3"/>
          <w:lang w:eastAsia="zh-CN"/>
        </w:rPr>
        <w:t>P</w:t>
      </w:r>
      <w:r w:rsidR="002A7668" w:rsidRPr="00D24A62">
        <w:rPr>
          <w:rFonts w:ascii="Arial" w:hAnsi="Arial" w:cs="Arial"/>
          <w:i/>
          <w:iCs/>
          <w:kern w:val="3"/>
          <w:lang w:eastAsia="zh-CN"/>
        </w:rPr>
        <w:t>olisa lub inny dokument potwierdzający, że Wykonawca jest ubezpieczony od odpowiedzialności cywilnej w zakresie prowadzonej działalności związanej z przedmiotem zamówienia na sumę ubezpieczenia co najmniej 1000 000,00 zł</w:t>
      </w:r>
      <w:r>
        <w:rPr>
          <w:rFonts w:ascii="Arial" w:hAnsi="Arial" w:cs="Arial"/>
          <w:i/>
          <w:iCs/>
          <w:kern w:val="3"/>
          <w:lang w:eastAsia="zh-CN"/>
        </w:rPr>
        <w:t>.</w:t>
      </w:r>
    </w:p>
    <w:p w14:paraId="501FCDA3" w14:textId="3C795060" w:rsidR="002A7668" w:rsidRPr="00D043CC" w:rsidRDefault="001B1FA3" w:rsidP="001B1FA3">
      <w:pPr>
        <w:numPr>
          <w:ilvl w:val="0"/>
          <w:numId w:val="466"/>
        </w:numPr>
        <w:tabs>
          <w:tab w:val="num" w:pos="720"/>
        </w:tabs>
        <w:suppressAutoHyphens/>
        <w:ind w:left="567" w:hanging="283"/>
        <w:jc w:val="both"/>
        <w:rPr>
          <w:rFonts w:ascii="Arial" w:hAnsi="Arial" w:cs="Arial"/>
          <w:bCs/>
          <w:i/>
          <w:iCs/>
        </w:rPr>
      </w:pPr>
      <w:r>
        <w:rPr>
          <w:rFonts w:ascii="Arial" w:hAnsi="Arial" w:cs="Arial"/>
          <w:i/>
          <w:iCs/>
        </w:rPr>
        <w:t>U</w:t>
      </w:r>
      <w:r w:rsidR="002A7668" w:rsidRPr="00D043CC">
        <w:rPr>
          <w:rFonts w:ascii="Arial" w:hAnsi="Arial" w:cs="Arial"/>
          <w:i/>
          <w:iCs/>
        </w:rPr>
        <w:t>mowa regulująca współpracę Wykonawców, którzy zobowiązali się do wspólnego wykonania niniejszej umowy</w:t>
      </w:r>
      <w:r>
        <w:rPr>
          <w:rFonts w:ascii="Arial" w:hAnsi="Arial" w:cs="Arial"/>
          <w:i/>
          <w:iCs/>
        </w:rPr>
        <w:t>.</w:t>
      </w:r>
      <w:r w:rsidR="002A7668" w:rsidRPr="00D043CC">
        <w:rPr>
          <w:rFonts w:ascii="Arial" w:hAnsi="Arial" w:cs="Arial"/>
          <w:i/>
          <w:iCs/>
          <w:vertAlign w:val="superscript"/>
        </w:rPr>
        <w:t>1)</w:t>
      </w:r>
    </w:p>
    <w:p w14:paraId="6F20D21C" w14:textId="77777777" w:rsidR="002A7668" w:rsidRPr="00D043CC" w:rsidRDefault="002A7668" w:rsidP="001B1FA3">
      <w:pPr>
        <w:numPr>
          <w:ilvl w:val="0"/>
          <w:numId w:val="465"/>
        </w:numPr>
        <w:tabs>
          <w:tab w:val="clear" w:pos="360"/>
          <w:tab w:val="num" w:pos="284"/>
          <w:tab w:val="left" w:pos="3246"/>
        </w:tabs>
        <w:suppressAutoHyphens/>
        <w:ind w:left="284" w:hanging="284"/>
        <w:jc w:val="both"/>
        <w:rPr>
          <w:rFonts w:ascii="Arial" w:hAnsi="Arial" w:cs="Arial"/>
          <w:i/>
          <w:iCs/>
        </w:rPr>
      </w:pPr>
      <w:r w:rsidRPr="00D043CC">
        <w:rPr>
          <w:rFonts w:ascii="Arial" w:hAnsi="Arial" w:cs="Arial"/>
          <w:i/>
          <w:iCs/>
        </w:rPr>
        <w:t>Umowę sporządzono w dwóch jednobrzmiących egzemplarzach, po jednym dla Zamawiającego i </w:t>
      </w:r>
      <w:r>
        <w:rPr>
          <w:rFonts w:ascii="Arial" w:hAnsi="Arial" w:cs="Arial"/>
          <w:i/>
          <w:iCs/>
        </w:rPr>
        <w:t>Wykonawcy</w:t>
      </w:r>
      <w:r w:rsidRPr="00D043CC">
        <w:rPr>
          <w:rFonts w:ascii="Arial" w:hAnsi="Arial" w:cs="Arial"/>
          <w:i/>
          <w:iCs/>
        </w:rPr>
        <w:t>.</w:t>
      </w:r>
    </w:p>
    <w:p w14:paraId="59296B97" w14:textId="77777777" w:rsidR="002A7668" w:rsidRPr="00D043CC" w:rsidRDefault="002A7668" w:rsidP="002A7668">
      <w:pPr>
        <w:pStyle w:val="Tekstpodstawowy21"/>
        <w:spacing w:line="240" w:lineRule="auto"/>
        <w:jc w:val="center"/>
        <w:rPr>
          <w:rFonts w:ascii="Arial" w:hAnsi="Arial" w:cs="Arial"/>
          <w:i/>
          <w:iCs/>
        </w:rPr>
      </w:pPr>
    </w:p>
    <w:p w14:paraId="25115D98" w14:textId="77777777" w:rsidR="002A7668" w:rsidRPr="00D043CC" w:rsidRDefault="002A7668" w:rsidP="002A7668">
      <w:pPr>
        <w:pStyle w:val="Tekstpodstawowy21"/>
        <w:spacing w:line="240" w:lineRule="auto"/>
        <w:jc w:val="center"/>
        <w:rPr>
          <w:rFonts w:ascii="Arial" w:hAnsi="Arial" w:cs="Arial"/>
          <w:i/>
          <w:iCs/>
        </w:rPr>
      </w:pPr>
    </w:p>
    <w:p w14:paraId="26404C9D" w14:textId="77777777" w:rsidR="002A7668" w:rsidRPr="00D043CC" w:rsidRDefault="002A7668" w:rsidP="002A7668">
      <w:pPr>
        <w:pStyle w:val="Tekstpodstawowy21"/>
        <w:spacing w:line="240" w:lineRule="auto"/>
        <w:jc w:val="center"/>
        <w:rPr>
          <w:rFonts w:ascii="Arial" w:hAnsi="Arial" w:cs="Arial"/>
          <w:i/>
          <w:iCs/>
        </w:rPr>
      </w:pPr>
      <w:r w:rsidRPr="00D043CC">
        <w:rPr>
          <w:rFonts w:ascii="Arial" w:hAnsi="Arial" w:cs="Arial"/>
          <w:i/>
          <w:iCs/>
        </w:rPr>
        <w:t>ZAMAWIAJĄCY</w:t>
      </w:r>
      <w:r w:rsidRPr="00D043CC">
        <w:rPr>
          <w:rFonts w:ascii="Arial" w:hAnsi="Arial" w:cs="Arial"/>
          <w:i/>
          <w:iCs/>
        </w:rPr>
        <w:tab/>
      </w:r>
      <w:r w:rsidRPr="00D043CC">
        <w:rPr>
          <w:rFonts w:ascii="Arial" w:hAnsi="Arial" w:cs="Arial"/>
          <w:i/>
          <w:iCs/>
        </w:rPr>
        <w:tab/>
      </w:r>
      <w:r w:rsidRPr="00D043CC">
        <w:rPr>
          <w:rFonts w:ascii="Arial" w:hAnsi="Arial" w:cs="Arial"/>
          <w:i/>
          <w:iCs/>
        </w:rPr>
        <w:tab/>
      </w:r>
      <w:r w:rsidRPr="00D043CC">
        <w:rPr>
          <w:rFonts w:ascii="Arial" w:hAnsi="Arial" w:cs="Arial"/>
          <w:i/>
          <w:iCs/>
        </w:rPr>
        <w:tab/>
      </w:r>
      <w:r w:rsidRPr="00D043CC">
        <w:rPr>
          <w:rFonts w:ascii="Arial" w:hAnsi="Arial" w:cs="Arial"/>
          <w:i/>
          <w:iCs/>
        </w:rPr>
        <w:tab/>
      </w:r>
      <w:r w:rsidRPr="00D043CC">
        <w:rPr>
          <w:rFonts w:ascii="Arial" w:hAnsi="Arial" w:cs="Arial"/>
          <w:i/>
          <w:iCs/>
        </w:rPr>
        <w:tab/>
      </w:r>
      <w:r>
        <w:rPr>
          <w:rFonts w:ascii="Arial" w:hAnsi="Arial" w:cs="Arial"/>
          <w:i/>
          <w:iCs/>
        </w:rPr>
        <w:t>WYKONAWCA</w:t>
      </w:r>
    </w:p>
    <w:p w14:paraId="0BC7E5F3" w14:textId="77777777" w:rsidR="002A7668" w:rsidRPr="00D043CC" w:rsidRDefault="002A7668" w:rsidP="002A7668">
      <w:pPr>
        <w:pStyle w:val="Tekstpodstawowy21"/>
        <w:spacing w:line="240" w:lineRule="auto"/>
        <w:jc w:val="center"/>
        <w:rPr>
          <w:rFonts w:ascii="Arial" w:hAnsi="Arial" w:cs="Arial"/>
          <w:i/>
          <w:iCs/>
        </w:rPr>
      </w:pPr>
    </w:p>
    <w:p w14:paraId="0ECD56A0" w14:textId="77777777" w:rsidR="002A7668" w:rsidRPr="00D043CC" w:rsidRDefault="002A7668" w:rsidP="002A7668">
      <w:pPr>
        <w:pStyle w:val="Tekstpodstawowy21"/>
        <w:spacing w:line="240" w:lineRule="auto"/>
        <w:jc w:val="center"/>
        <w:rPr>
          <w:rFonts w:ascii="Arial" w:hAnsi="Arial" w:cs="Arial"/>
          <w:b/>
          <w:i/>
          <w:iCs/>
        </w:rPr>
      </w:pPr>
    </w:p>
    <w:p w14:paraId="7680E634" w14:textId="77777777" w:rsidR="002A7668" w:rsidRPr="00D043CC" w:rsidRDefault="002A7668" w:rsidP="002A7668">
      <w:pPr>
        <w:pStyle w:val="Tekstpodstawowy21"/>
        <w:spacing w:line="240" w:lineRule="auto"/>
        <w:jc w:val="center"/>
        <w:rPr>
          <w:rFonts w:ascii="Arial" w:hAnsi="Arial" w:cs="Arial"/>
          <w:b/>
          <w:i/>
          <w:iCs/>
        </w:rPr>
      </w:pPr>
    </w:p>
    <w:p w14:paraId="4A0C4DEE" w14:textId="77777777" w:rsidR="002A7668" w:rsidRPr="00D043CC" w:rsidRDefault="002A7668" w:rsidP="002A7668">
      <w:pPr>
        <w:pStyle w:val="Tekstpodstawowy21"/>
        <w:spacing w:line="240" w:lineRule="auto"/>
        <w:rPr>
          <w:rFonts w:ascii="Arial" w:hAnsi="Arial" w:cs="Arial"/>
          <w:i/>
          <w:iCs/>
        </w:rPr>
      </w:pPr>
      <w:r w:rsidRPr="00D043CC">
        <w:rPr>
          <w:rFonts w:ascii="Arial" w:hAnsi="Arial" w:cs="Arial"/>
          <w:i/>
          <w:iCs/>
        </w:rPr>
        <w:t>UWAGA:</w:t>
      </w:r>
    </w:p>
    <w:p w14:paraId="551672CF" w14:textId="77777777" w:rsidR="002A7668" w:rsidRPr="00D043CC" w:rsidRDefault="002A7668" w:rsidP="002A7668">
      <w:pPr>
        <w:ind w:left="181"/>
        <w:rPr>
          <w:rFonts w:ascii="Arial" w:hAnsi="Arial" w:cs="Arial"/>
          <w:i/>
          <w:iCs/>
        </w:rPr>
      </w:pPr>
      <w:r w:rsidRPr="00D043CC">
        <w:rPr>
          <w:rFonts w:ascii="Arial" w:hAnsi="Arial" w:cs="Arial"/>
          <w:bCs/>
          <w:i/>
          <w:iCs/>
          <w:vertAlign w:val="superscript"/>
        </w:rPr>
        <w:t xml:space="preserve">1) </w:t>
      </w:r>
      <w:r w:rsidRPr="00D043CC">
        <w:rPr>
          <w:rFonts w:ascii="Arial" w:hAnsi="Arial" w:cs="Arial"/>
          <w:i/>
          <w:iCs/>
        </w:rPr>
        <w:t>ma zastosowanie tylko w przypadku Wykonawców występujących wspólnie</w:t>
      </w:r>
    </w:p>
    <w:p w14:paraId="593F56C0" w14:textId="77777777" w:rsidR="002A7668" w:rsidRPr="00D043CC" w:rsidRDefault="002A7668" w:rsidP="002A7668">
      <w:pPr>
        <w:pStyle w:val="Tekstpodstawowy21"/>
        <w:suppressAutoHyphens w:val="0"/>
        <w:spacing w:line="240" w:lineRule="auto"/>
        <w:ind w:left="181"/>
        <w:jc w:val="left"/>
        <w:rPr>
          <w:rFonts w:ascii="Arial" w:hAnsi="Arial" w:cs="Arial"/>
          <w:i/>
          <w:iCs/>
        </w:rPr>
      </w:pPr>
      <w:r w:rsidRPr="00D043CC">
        <w:rPr>
          <w:rFonts w:ascii="Arial" w:hAnsi="Arial" w:cs="Arial"/>
          <w:i/>
          <w:iCs/>
          <w:vertAlign w:val="superscript"/>
        </w:rPr>
        <w:t>2)</w:t>
      </w:r>
      <w:r w:rsidRPr="00D043CC">
        <w:rPr>
          <w:rFonts w:ascii="Arial" w:hAnsi="Arial" w:cs="Arial"/>
          <w:bCs/>
          <w:i/>
          <w:iCs/>
          <w:vertAlign w:val="superscript"/>
        </w:rPr>
        <w:t xml:space="preserve"> </w:t>
      </w:r>
      <w:r w:rsidRPr="00D043CC">
        <w:rPr>
          <w:rFonts w:ascii="Arial" w:hAnsi="Arial" w:cs="Arial"/>
          <w:bCs/>
          <w:i/>
          <w:iCs/>
        </w:rPr>
        <w:t xml:space="preserve">ma zastosowanie tylko w przypadku gdy w realizacji zamówienia biorą udział </w:t>
      </w:r>
      <w:r>
        <w:rPr>
          <w:rFonts w:ascii="Arial" w:hAnsi="Arial" w:cs="Arial"/>
          <w:bCs/>
          <w:i/>
          <w:iCs/>
        </w:rPr>
        <w:t>Podwykonawcy</w:t>
      </w:r>
      <w:r w:rsidRPr="00D043CC">
        <w:rPr>
          <w:rFonts w:ascii="Arial" w:hAnsi="Arial" w:cs="Arial"/>
          <w:bCs/>
          <w:i/>
          <w:iCs/>
        </w:rPr>
        <w:t xml:space="preserve"> lub dalsi </w:t>
      </w:r>
      <w:r>
        <w:rPr>
          <w:rFonts w:ascii="Arial" w:hAnsi="Arial" w:cs="Arial"/>
          <w:bCs/>
          <w:i/>
          <w:iCs/>
        </w:rPr>
        <w:t>Podwykonawcy</w:t>
      </w:r>
    </w:p>
    <w:p w14:paraId="6DEFDEA3" w14:textId="77777777" w:rsidR="002A7668" w:rsidRDefault="002A7668" w:rsidP="002A7668"/>
    <w:p w14:paraId="6D3B3714" w14:textId="77777777" w:rsidR="001134B5" w:rsidRDefault="001134B5" w:rsidP="008928B0">
      <w:pPr>
        <w:spacing w:after="200" w:line="276" w:lineRule="auto"/>
        <w:rPr>
          <w:rFonts w:ascii="Arial" w:hAnsi="Arial" w:cs="Arial"/>
          <w:i/>
          <w:iCs/>
        </w:rPr>
      </w:pPr>
    </w:p>
    <w:p w14:paraId="0C7FC530" w14:textId="3946D3E1" w:rsidR="008928B0" w:rsidRPr="00D043CC" w:rsidRDefault="008928B0" w:rsidP="008928B0">
      <w:pPr>
        <w:spacing w:after="200" w:line="276" w:lineRule="auto"/>
        <w:rPr>
          <w:rFonts w:ascii="Arial" w:hAnsi="Arial" w:cs="Arial"/>
          <w:i/>
          <w:iCs/>
          <w:kern w:val="3"/>
          <w:lang w:eastAsia="zh-CN"/>
        </w:rPr>
      </w:pPr>
      <w:r w:rsidRPr="00D043CC">
        <w:rPr>
          <w:rFonts w:ascii="Arial" w:hAnsi="Arial" w:cs="Arial"/>
          <w:i/>
          <w:iCs/>
        </w:rPr>
        <w:br w:type="page"/>
      </w:r>
    </w:p>
    <w:p w14:paraId="1CBC8354" w14:textId="77777777" w:rsidR="008928B0" w:rsidRPr="00D043CC" w:rsidRDefault="008928B0" w:rsidP="008928B0">
      <w:pPr>
        <w:pStyle w:val="Tekstpodstawowy21"/>
        <w:spacing w:line="240" w:lineRule="auto"/>
        <w:rPr>
          <w:rFonts w:ascii="Arial" w:hAnsi="Arial" w:cs="Arial"/>
          <w:i/>
        </w:rPr>
      </w:pPr>
    </w:p>
    <w:p w14:paraId="0706EC89" w14:textId="77777777" w:rsidR="008928B0" w:rsidRPr="00D043CC" w:rsidRDefault="008928B0" w:rsidP="008928B0">
      <w:pPr>
        <w:pStyle w:val="Tekstpodstawowy21"/>
        <w:spacing w:line="240" w:lineRule="auto"/>
        <w:rPr>
          <w:rFonts w:ascii="Arial" w:hAnsi="Arial" w:cs="Arial"/>
          <w:i/>
        </w:rPr>
      </w:pPr>
    </w:p>
    <w:p w14:paraId="2FACEE08" w14:textId="77777777" w:rsidR="008928B0" w:rsidRPr="00D043CC" w:rsidRDefault="008928B0" w:rsidP="008928B0">
      <w:pPr>
        <w:pStyle w:val="Tekstpodstawowy21"/>
        <w:suppressAutoHyphens w:val="0"/>
        <w:spacing w:line="240" w:lineRule="auto"/>
        <w:ind w:left="181"/>
        <w:jc w:val="left"/>
        <w:rPr>
          <w:rFonts w:ascii="Arial" w:hAnsi="Arial" w:cs="Arial"/>
          <w:b/>
        </w:rPr>
      </w:pPr>
    </w:p>
    <w:p w14:paraId="18346D78" w14:textId="77777777" w:rsidR="008928B0" w:rsidRPr="00D043CC" w:rsidRDefault="008928B0" w:rsidP="008928B0">
      <w:pPr>
        <w:pStyle w:val="Tekstpodstawowy21"/>
        <w:suppressAutoHyphens w:val="0"/>
        <w:spacing w:line="240" w:lineRule="auto"/>
        <w:ind w:left="181"/>
        <w:jc w:val="left"/>
        <w:rPr>
          <w:rFonts w:ascii="Arial" w:hAnsi="Arial" w:cs="Arial"/>
          <w:b/>
        </w:rPr>
      </w:pPr>
    </w:p>
    <w:p w14:paraId="2E584FCA" w14:textId="77777777" w:rsidR="008928B0" w:rsidRPr="00D043CC" w:rsidRDefault="008928B0" w:rsidP="008928B0">
      <w:pPr>
        <w:pStyle w:val="Tekstpodstawowy21"/>
        <w:suppressAutoHyphens w:val="0"/>
        <w:spacing w:line="240" w:lineRule="auto"/>
        <w:ind w:left="181"/>
        <w:jc w:val="left"/>
        <w:rPr>
          <w:rFonts w:ascii="Arial" w:hAnsi="Arial" w:cs="Arial"/>
          <w:b/>
        </w:rPr>
      </w:pPr>
    </w:p>
    <w:p w14:paraId="0CF9BEE5" w14:textId="77777777" w:rsidR="008928B0" w:rsidRPr="00D043CC" w:rsidRDefault="008928B0" w:rsidP="008928B0">
      <w:pPr>
        <w:pStyle w:val="Standard"/>
        <w:jc w:val="center"/>
        <w:rPr>
          <w:rFonts w:ascii="Arial" w:hAnsi="Arial" w:cs="Arial"/>
          <w:b/>
        </w:rPr>
      </w:pPr>
    </w:p>
    <w:p w14:paraId="641D07BE" w14:textId="77777777" w:rsidR="008928B0" w:rsidRPr="00D043CC" w:rsidRDefault="008928B0" w:rsidP="008928B0">
      <w:pPr>
        <w:pStyle w:val="Standard"/>
        <w:jc w:val="center"/>
        <w:rPr>
          <w:rFonts w:ascii="Arial" w:hAnsi="Arial" w:cs="Arial"/>
          <w:b/>
        </w:rPr>
      </w:pPr>
    </w:p>
    <w:p w14:paraId="48BEF8D6" w14:textId="77777777" w:rsidR="008928B0" w:rsidRPr="00D043CC" w:rsidRDefault="008928B0" w:rsidP="008928B0">
      <w:pPr>
        <w:pStyle w:val="Standard"/>
        <w:jc w:val="center"/>
        <w:rPr>
          <w:rFonts w:ascii="Arial" w:hAnsi="Arial" w:cs="Arial"/>
          <w:b/>
        </w:rPr>
      </w:pPr>
    </w:p>
    <w:p w14:paraId="615D0A66" w14:textId="77777777" w:rsidR="008928B0" w:rsidRPr="00D043CC" w:rsidRDefault="008928B0" w:rsidP="008928B0">
      <w:pPr>
        <w:pStyle w:val="Standard"/>
        <w:jc w:val="center"/>
        <w:rPr>
          <w:rFonts w:ascii="Arial" w:hAnsi="Arial" w:cs="Arial"/>
          <w:b/>
        </w:rPr>
      </w:pPr>
    </w:p>
    <w:p w14:paraId="4964D108" w14:textId="77777777" w:rsidR="008928B0" w:rsidRPr="00D043CC" w:rsidRDefault="008928B0" w:rsidP="008928B0">
      <w:pPr>
        <w:pStyle w:val="Standard"/>
        <w:jc w:val="center"/>
        <w:rPr>
          <w:rFonts w:ascii="Arial" w:hAnsi="Arial" w:cs="Arial"/>
        </w:rPr>
      </w:pPr>
      <w:r w:rsidRPr="00D043CC">
        <w:rPr>
          <w:rFonts w:ascii="Arial" w:hAnsi="Arial" w:cs="Arial"/>
          <w:b/>
        </w:rPr>
        <w:t>Dział III</w:t>
      </w:r>
    </w:p>
    <w:p w14:paraId="3BB401EA" w14:textId="77777777" w:rsidR="008928B0" w:rsidRPr="00D043CC" w:rsidRDefault="008928B0" w:rsidP="008928B0">
      <w:pPr>
        <w:pStyle w:val="Standard"/>
        <w:jc w:val="center"/>
        <w:rPr>
          <w:rFonts w:ascii="Arial" w:hAnsi="Arial" w:cs="Arial"/>
        </w:rPr>
      </w:pPr>
      <w:r w:rsidRPr="00D043CC">
        <w:rPr>
          <w:rFonts w:ascii="Arial" w:hAnsi="Arial" w:cs="Arial"/>
          <w:b/>
        </w:rPr>
        <w:t>Formularz oferty i formularze załączników do oferty</w:t>
      </w:r>
    </w:p>
    <w:p w14:paraId="03BA37F7" w14:textId="77777777" w:rsidR="008928B0" w:rsidRPr="00D043CC" w:rsidRDefault="008928B0" w:rsidP="008928B0">
      <w:pPr>
        <w:pStyle w:val="Standard"/>
        <w:tabs>
          <w:tab w:val="left" w:pos="2552"/>
        </w:tabs>
        <w:ind w:left="709"/>
        <w:jc w:val="both"/>
        <w:rPr>
          <w:rFonts w:ascii="Arial" w:hAnsi="Arial" w:cs="Arial"/>
          <w:b/>
        </w:rPr>
      </w:pPr>
    </w:p>
    <w:p w14:paraId="1A01BCEC" w14:textId="77777777" w:rsidR="008928B0" w:rsidRPr="00D043CC" w:rsidRDefault="008928B0" w:rsidP="008928B0">
      <w:pPr>
        <w:pStyle w:val="Standard"/>
        <w:tabs>
          <w:tab w:val="left" w:pos="2552"/>
        </w:tabs>
        <w:ind w:left="709"/>
        <w:jc w:val="both"/>
        <w:rPr>
          <w:rFonts w:ascii="Arial" w:hAnsi="Arial" w:cs="Arial"/>
          <w:b/>
        </w:rPr>
      </w:pPr>
    </w:p>
    <w:p w14:paraId="4FB97A6E" w14:textId="77777777" w:rsidR="008928B0" w:rsidRPr="00D043CC" w:rsidRDefault="008928B0" w:rsidP="008928B0">
      <w:pPr>
        <w:pStyle w:val="Standard"/>
        <w:tabs>
          <w:tab w:val="left" w:pos="2268"/>
        </w:tabs>
        <w:ind w:firstLine="284"/>
        <w:rPr>
          <w:rFonts w:ascii="Arial" w:hAnsi="Arial" w:cs="Arial"/>
        </w:rPr>
      </w:pPr>
    </w:p>
    <w:p w14:paraId="199ABFDB" w14:textId="597E8464" w:rsidR="008928B0" w:rsidRPr="00D043CC" w:rsidRDefault="008928B0" w:rsidP="008928B0">
      <w:pPr>
        <w:pStyle w:val="Standard"/>
        <w:tabs>
          <w:tab w:val="left" w:pos="1985"/>
        </w:tabs>
        <w:ind w:firstLine="284"/>
        <w:jc w:val="both"/>
        <w:rPr>
          <w:rFonts w:ascii="Arial" w:hAnsi="Arial" w:cs="Arial"/>
        </w:rPr>
      </w:pPr>
      <w:r w:rsidRPr="00D043CC">
        <w:rPr>
          <w:rFonts w:ascii="Arial" w:hAnsi="Arial" w:cs="Arial"/>
        </w:rPr>
        <w:t>załącznik nr 1</w:t>
      </w:r>
      <w:r w:rsidRPr="00D043CC">
        <w:rPr>
          <w:rFonts w:ascii="Arial" w:hAnsi="Arial" w:cs="Arial"/>
        </w:rPr>
        <w:tab/>
        <w:t>Formularz oferty</w:t>
      </w:r>
      <w:r w:rsidR="00233ED9">
        <w:rPr>
          <w:rFonts w:ascii="Arial" w:hAnsi="Arial" w:cs="Arial"/>
        </w:rPr>
        <w:t>.</w:t>
      </w:r>
    </w:p>
    <w:p w14:paraId="60BEEBA1" w14:textId="28DAEE34" w:rsidR="008928B0" w:rsidRPr="00D043CC" w:rsidRDefault="008928B0" w:rsidP="008928B0">
      <w:pPr>
        <w:pStyle w:val="Standard"/>
        <w:tabs>
          <w:tab w:val="left" w:pos="1985"/>
        </w:tabs>
        <w:ind w:left="1985" w:hanging="1701"/>
        <w:jc w:val="both"/>
        <w:rPr>
          <w:rFonts w:ascii="Arial" w:hAnsi="Arial" w:cs="Arial"/>
          <w:b/>
          <w:u w:val="single"/>
        </w:rPr>
      </w:pPr>
      <w:r w:rsidRPr="00D043CC">
        <w:rPr>
          <w:rFonts w:ascii="Arial" w:hAnsi="Arial" w:cs="Arial"/>
        </w:rPr>
        <w:t>załącznik nr 2</w:t>
      </w:r>
      <w:r w:rsidRPr="00D043CC">
        <w:rPr>
          <w:rFonts w:ascii="Arial" w:hAnsi="Arial" w:cs="Arial"/>
        </w:rPr>
        <w:tab/>
        <w:t xml:space="preserve">Wzór oświadczenia </w:t>
      </w:r>
      <w:r>
        <w:rPr>
          <w:rFonts w:ascii="Arial" w:hAnsi="Arial" w:cs="Arial"/>
        </w:rPr>
        <w:t>Wykonawcy</w:t>
      </w:r>
      <w:r w:rsidRPr="00D043CC">
        <w:rPr>
          <w:rFonts w:ascii="Arial" w:hAnsi="Arial" w:cs="Arial"/>
        </w:rPr>
        <w:t xml:space="preserve"> dotyczącego przesłanek wykluczenia</w:t>
      </w:r>
      <w:r w:rsidR="00233ED9">
        <w:rPr>
          <w:rFonts w:ascii="Arial" w:hAnsi="Arial" w:cs="Arial"/>
        </w:rPr>
        <w:br/>
      </w:r>
      <w:r w:rsidRPr="00D043CC">
        <w:rPr>
          <w:rFonts w:ascii="Arial" w:hAnsi="Arial" w:cs="Arial"/>
        </w:rPr>
        <w:t>z postępowania oraz spełniania warunków udziału w postępowaniu</w:t>
      </w:r>
      <w:r w:rsidR="00233ED9">
        <w:rPr>
          <w:rFonts w:ascii="Arial" w:hAnsi="Arial" w:cs="Arial"/>
        </w:rPr>
        <w:t>.</w:t>
      </w:r>
    </w:p>
    <w:p w14:paraId="17626CBD" w14:textId="46179216" w:rsidR="008928B0" w:rsidRPr="00D043CC" w:rsidRDefault="008928B0" w:rsidP="008928B0">
      <w:pPr>
        <w:pStyle w:val="Standard"/>
        <w:tabs>
          <w:tab w:val="left" w:pos="1985"/>
        </w:tabs>
        <w:ind w:left="1985" w:hanging="1701"/>
        <w:jc w:val="both"/>
        <w:rPr>
          <w:rFonts w:ascii="Arial" w:hAnsi="Arial" w:cs="Arial"/>
        </w:rPr>
      </w:pPr>
      <w:r w:rsidRPr="00D043CC">
        <w:rPr>
          <w:rFonts w:ascii="Arial" w:hAnsi="Arial" w:cs="Arial"/>
        </w:rPr>
        <w:t>załącznik nr 3</w:t>
      </w:r>
      <w:r w:rsidRPr="00D043CC">
        <w:rPr>
          <w:rFonts w:ascii="Arial" w:hAnsi="Arial" w:cs="Arial"/>
        </w:rPr>
        <w:tab/>
        <w:t>Wzór oświadczenia podmiotu udostępniającego zasoby o braku podstaw wykluczenia oraz spełnianiu warunków udziału w postępowaniu, w zakresie</w:t>
      </w:r>
      <w:r w:rsidR="00233ED9">
        <w:rPr>
          <w:rFonts w:ascii="Arial" w:hAnsi="Arial" w:cs="Arial"/>
        </w:rPr>
        <w:br/>
      </w:r>
      <w:r w:rsidRPr="00D043CC">
        <w:rPr>
          <w:rFonts w:ascii="Arial" w:hAnsi="Arial" w:cs="Arial"/>
        </w:rPr>
        <w:t xml:space="preserve">w jakim </w:t>
      </w:r>
      <w:r>
        <w:rPr>
          <w:rFonts w:ascii="Arial" w:hAnsi="Arial" w:cs="Arial"/>
        </w:rPr>
        <w:t>Wykonawca</w:t>
      </w:r>
      <w:r w:rsidRPr="00D043CC">
        <w:rPr>
          <w:rFonts w:ascii="Arial" w:hAnsi="Arial" w:cs="Arial"/>
        </w:rPr>
        <w:t xml:space="preserve"> powołuje się na jego zasoby</w:t>
      </w:r>
      <w:r w:rsidR="00233ED9">
        <w:rPr>
          <w:rFonts w:ascii="Arial" w:hAnsi="Arial" w:cs="Arial"/>
        </w:rPr>
        <w:t>.</w:t>
      </w:r>
    </w:p>
    <w:p w14:paraId="35F23BB1" w14:textId="77777777" w:rsidR="008928B0" w:rsidRPr="00D043CC" w:rsidRDefault="008928B0" w:rsidP="008928B0">
      <w:pPr>
        <w:pStyle w:val="Standard"/>
        <w:jc w:val="center"/>
        <w:rPr>
          <w:rFonts w:ascii="Arial" w:hAnsi="Arial" w:cs="Arial"/>
        </w:rPr>
      </w:pPr>
    </w:p>
    <w:p w14:paraId="28E8D583" w14:textId="77777777" w:rsidR="008928B0" w:rsidRPr="00D043CC" w:rsidRDefault="008928B0" w:rsidP="008928B0">
      <w:pPr>
        <w:pStyle w:val="Standard"/>
        <w:jc w:val="center"/>
        <w:rPr>
          <w:rFonts w:ascii="Arial" w:hAnsi="Arial" w:cs="Arial"/>
        </w:rPr>
      </w:pPr>
    </w:p>
    <w:p w14:paraId="0753BEC3" w14:textId="77777777" w:rsidR="008928B0" w:rsidRPr="00D043CC" w:rsidRDefault="008928B0" w:rsidP="008928B0">
      <w:pPr>
        <w:pStyle w:val="Standard"/>
        <w:jc w:val="center"/>
        <w:rPr>
          <w:rFonts w:ascii="Arial" w:hAnsi="Arial" w:cs="Arial"/>
        </w:rPr>
      </w:pPr>
    </w:p>
    <w:p w14:paraId="32C9ECD9" w14:textId="77777777" w:rsidR="008928B0" w:rsidRPr="00D043CC" w:rsidRDefault="008928B0" w:rsidP="008928B0">
      <w:pPr>
        <w:pStyle w:val="Standard"/>
        <w:jc w:val="center"/>
        <w:rPr>
          <w:rFonts w:ascii="Arial" w:hAnsi="Arial" w:cs="Arial"/>
        </w:rPr>
      </w:pPr>
    </w:p>
    <w:p w14:paraId="0790088B" w14:textId="77777777" w:rsidR="008928B0" w:rsidRPr="00D043CC" w:rsidRDefault="008928B0" w:rsidP="008928B0">
      <w:pPr>
        <w:pStyle w:val="Standard"/>
        <w:jc w:val="center"/>
        <w:rPr>
          <w:rFonts w:ascii="Arial" w:hAnsi="Arial" w:cs="Arial"/>
        </w:rPr>
      </w:pPr>
    </w:p>
    <w:p w14:paraId="3BA46974" w14:textId="77777777" w:rsidR="008928B0" w:rsidRPr="00D043CC" w:rsidRDefault="008928B0" w:rsidP="008928B0">
      <w:pPr>
        <w:pStyle w:val="Standard"/>
        <w:jc w:val="center"/>
        <w:rPr>
          <w:rFonts w:ascii="Arial" w:hAnsi="Arial" w:cs="Arial"/>
        </w:rPr>
      </w:pPr>
    </w:p>
    <w:p w14:paraId="2D6E6062" w14:textId="77777777" w:rsidR="008928B0" w:rsidRPr="00D043CC" w:rsidRDefault="008928B0" w:rsidP="008928B0">
      <w:pPr>
        <w:pStyle w:val="Standard"/>
        <w:jc w:val="center"/>
        <w:rPr>
          <w:rFonts w:ascii="Arial" w:hAnsi="Arial" w:cs="Arial"/>
        </w:rPr>
      </w:pPr>
    </w:p>
    <w:p w14:paraId="7E744FE3" w14:textId="77777777" w:rsidR="008928B0" w:rsidRPr="00D043CC" w:rsidRDefault="008928B0" w:rsidP="008928B0">
      <w:pPr>
        <w:pStyle w:val="Standard"/>
        <w:jc w:val="center"/>
        <w:rPr>
          <w:rFonts w:ascii="Arial" w:hAnsi="Arial" w:cs="Arial"/>
        </w:rPr>
      </w:pPr>
    </w:p>
    <w:p w14:paraId="4F29B1D2" w14:textId="77777777" w:rsidR="008928B0" w:rsidRPr="00D043CC" w:rsidRDefault="008928B0" w:rsidP="008928B0">
      <w:pPr>
        <w:pStyle w:val="Standard"/>
        <w:jc w:val="center"/>
        <w:rPr>
          <w:rFonts w:ascii="Arial" w:hAnsi="Arial" w:cs="Arial"/>
        </w:rPr>
      </w:pPr>
    </w:p>
    <w:p w14:paraId="0D97B6F5" w14:textId="77777777" w:rsidR="008928B0" w:rsidRPr="00D043CC" w:rsidRDefault="008928B0" w:rsidP="008928B0">
      <w:pPr>
        <w:pStyle w:val="Standard"/>
        <w:jc w:val="center"/>
        <w:rPr>
          <w:rFonts w:ascii="Arial" w:hAnsi="Arial" w:cs="Arial"/>
        </w:rPr>
      </w:pPr>
    </w:p>
    <w:p w14:paraId="10529D8A" w14:textId="77777777" w:rsidR="008928B0" w:rsidRPr="00D043CC" w:rsidRDefault="008928B0" w:rsidP="008928B0">
      <w:pPr>
        <w:pStyle w:val="Standard"/>
        <w:jc w:val="center"/>
        <w:rPr>
          <w:rFonts w:ascii="Arial" w:hAnsi="Arial" w:cs="Arial"/>
        </w:rPr>
      </w:pPr>
    </w:p>
    <w:p w14:paraId="4C726404" w14:textId="77777777" w:rsidR="008928B0" w:rsidRPr="00D043CC" w:rsidRDefault="008928B0" w:rsidP="008928B0">
      <w:pPr>
        <w:pStyle w:val="Standard"/>
        <w:jc w:val="center"/>
        <w:rPr>
          <w:rFonts w:ascii="Arial" w:hAnsi="Arial" w:cs="Arial"/>
        </w:rPr>
      </w:pPr>
    </w:p>
    <w:p w14:paraId="5B73BFB9" w14:textId="77777777" w:rsidR="008928B0" w:rsidRPr="00D043CC" w:rsidRDefault="008928B0" w:rsidP="008928B0">
      <w:pPr>
        <w:pStyle w:val="Standard"/>
        <w:jc w:val="center"/>
        <w:rPr>
          <w:rFonts w:ascii="Arial" w:hAnsi="Arial" w:cs="Arial"/>
        </w:rPr>
      </w:pPr>
    </w:p>
    <w:p w14:paraId="028F06FC" w14:textId="77777777" w:rsidR="008928B0" w:rsidRPr="00D043CC" w:rsidRDefault="008928B0" w:rsidP="008928B0">
      <w:pPr>
        <w:pStyle w:val="Standard"/>
        <w:jc w:val="center"/>
        <w:rPr>
          <w:rFonts w:ascii="Arial" w:hAnsi="Arial" w:cs="Arial"/>
        </w:rPr>
      </w:pPr>
    </w:p>
    <w:p w14:paraId="440B9ECE" w14:textId="77777777" w:rsidR="008928B0" w:rsidRPr="00D043CC" w:rsidRDefault="008928B0" w:rsidP="008928B0">
      <w:pPr>
        <w:pStyle w:val="Standard"/>
        <w:jc w:val="center"/>
        <w:rPr>
          <w:rFonts w:ascii="Arial" w:hAnsi="Arial" w:cs="Arial"/>
        </w:rPr>
      </w:pPr>
    </w:p>
    <w:p w14:paraId="0CD81397" w14:textId="77777777" w:rsidR="008928B0" w:rsidRPr="00D043CC" w:rsidRDefault="008928B0" w:rsidP="008928B0">
      <w:pPr>
        <w:pStyle w:val="Standard"/>
        <w:rPr>
          <w:rFonts w:ascii="Arial" w:hAnsi="Arial" w:cs="Arial"/>
        </w:rPr>
      </w:pPr>
    </w:p>
    <w:p w14:paraId="58744EA9" w14:textId="77777777" w:rsidR="008928B0" w:rsidRPr="00D043CC" w:rsidRDefault="008928B0" w:rsidP="008928B0">
      <w:pPr>
        <w:pStyle w:val="Standard"/>
        <w:rPr>
          <w:rFonts w:ascii="Arial" w:hAnsi="Arial" w:cs="Arial"/>
        </w:rPr>
      </w:pPr>
    </w:p>
    <w:p w14:paraId="00FA9C30" w14:textId="77777777" w:rsidR="008928B0" w:rsidRPr="00D043CC" w:rsidRDefault="008928B0" w:rsidP="008928B0">
      <w:pPr>
        <w:pStyle w:val="Standard"/>
        <w:rPr>
          <w:rFonts w:ascii="Arial" w:hAnsi="Arial" w:cs="Arial"/>
        </w:rPr>
      </w:pPr>
    </w:p>
    <w:p w14:paraId="29469B68" w14:textId="77777777" w:rsidR="008928B0" w:rsidRPr="00D043CC" w:rsidRDefault="008928B0" w:rsidP="008928B0">
      <w:pPr>
        <w:spacing w:after="200" w:line="276" w:lineRule="auto"/>
        <w:jc w:val="right"/>
        <w:rPr>
          <w:rFonts w:ascii="Arial" w:hAnsi="Arial" w:cs="Arial"/>
          <w:b/>
          <w:i/>
          <w:kern w:val="3"/>
          <w:lang w:eastAsia="zh-CN"/>
        </w:rPr>
      </w:pPr>
    </w:p>
    <w:p w14:paraId="14C4A094" w14:textId="77777777" w:rsidR="008928B0" w:rsidRPr="00D043CC" w:rsidRDefault="008928B0" w:rsidP="008928B0">
      <w:pPr>
        <w:pStyle w:val="Standard"/>
        <w:pageBreakBefore/>
        <w:jc w:val="right"/>
        <w:rPr>
          <w:rFonts w:ascii="Arial" w:hAnsi="Arial" w:cs="Arial"/>
        </w:rPr>
      </w:pPr>
      <w:r w:rsidRPr="00D043CC">
        <w:rPr>
          <w:rFonts w:ascii="Arial" w:hAnsi="Arial" w:cs="Arial"/>
          <w:b/>
          <w:i/>
        </w:rPr>
        <w:t>Załącznik nr 1 do oferty</w:t>
      </w:r>
    </w:p>
    <w:p w14:paraId="56510ACB" w14:textId="77777777" w:rsidR="008928B0" w:rsidRPr="00D043CC" w:rsidRDefault="008928B0" w:rsidP="008928B0">
      <w:pPr>
        <w:pStyle w:val="Standard"/>
        <w:rPr>
          <w:rFonts w:ascii="Arial" w:hAnsi="Arial" w:cs="Arial"/>
          <w:i/>
        </w:rPr>
      </w:pPr>
    </w:p>
    <w:p w14:paraId="7E17F8B4" w14:textId="77777777" w:rsidR="008928B0" w:rsidRPr="00D043CC" w:rsidRDefault="008928B0" w:rsidP="008928B0">
      <w:pPr>
        <w:pStyle w:val="Standard"/>
        <w:rPr>
          <w:rFonts w:ascii="Arial" w:hAnsi="Arial" w:cs="Arial"/>
          <w:i/>
        </w:rPr>
      </w:pPr>
    </w:p>
    <w:p w14:paraId="78AD0993" w14:textId="77777777" w:rsidR="008928B0" w:rsidRPr="00D043CC" w:rsidRDefault="008928B0" w:rsidP="008928B0">
      <w:pPr>
        <w:pStyle w:val="Standard"/>
        <w:jc w:val="right"/>
        <w:rPr>
          <w:rFonts w:ascii="Arial" w:hAnsi="Arial" w:cs="Arial"/>
          <w:i/>
        </w:rPr>
      </w:pPr>
      <w:r w:rsidRPr="00D043CC">
        <w:rPr>
          <w:rFonts w:ascii="Arial" w:hAnsi="Arial" w:cs="Arial"/>
          <w:u w:val="single"/>
        </w:rPr>
        <w:t xml:space="preserve">                               </w:t>
      </w:r>
      <w:r w:rsidRPr="00D043CC">
        <w:rPr>
          <w:rFonts w:ascii="Arial" w:hAnsi="Arial" w:cs="Arial"/>
        </w:rPr>
        <w:t xml:space="preserve"> dnia </w:t>
      </w:r>
      <w:r w:rsidRPr="00D043CC">
        <w:rPr>
          <w:rFonts w:ascii="Arial" w:hAnsi="Arial" w:cs="Arial"/>
          <w:u w:val="single"/>
        </w:rPr>
        <w:t xml:space="preserve">               </w:t>
      </w:r>
      <w:r w:rsidRPr="00D043CC">
        <w:rPr>
          <w:rFonts w:ascii="Arial" w:hAnsi="Arial" w:cs="Arial"/>
        </w:rPr>
        <w:t>2021 r.</w:t>
      </w:r>
    </w:p>
    <w:p w14:paraId="215533BB" w14:textId="77777777" w:rsidR="008928B0" w:rsidRPr="00D043CC" w:rsidRDefault="008928B0" w:rsidP="008928B0">
      <w:pPr>
        <w:pStyle w:val="Standard"/>
        <w:rPr>
          <w:rFonts w:ascii="Arial" w:hAnsi="Arial" w:cs="Arial"/>
        </w:rPr>
      </w:pPr>
      <w:r w:rsidRPr="00D043CC">
        <w:rPr>
          <w:rFonts w:ascii="Arial" w:hAnsi="Arial" w:cs="Arial"/>
          <w:i/>
        </w:rPr>
        <w:t>NIP*</w:t>
      </w:r>
      <w:r w:rsidRPr="00D043CC">
        <w:rPr>
          <w:rFonts w:ascii="Arial" w:hAnsi="Arial" w:cs="Arial"/>
          <w:i/>
          <w:vertAlign w:val="superscript"/>
        </w:rPr>
        <w:t>)</w:t>
      </w:r>
      <w:r w:rsidRPr="00D043CC">
        <w:rPr>
          <w:rFonts w:ascii="Arial" w:hAnsi="Arial" w:cs="Arial"/>
          <w:i/>
        </w:rPr>
        <w:t xml:space="preserve">: </w:t>
      </w:r>
      <w:r w:rsidRPr="00D043CC">
        <w:rPr>
          <w:rFonts w:ascii="Arial" w:hAnsi="Arial" w:cs="Arial"/>
          <w:i/>
          <w:u w:val="single"/>
        </w:rPr>
        <w:tab/>
      </w:r>
      <w:r w:rsidRPr="00D043CC">
        <w:rPr>
          <w:rFonts w:ascii="Arial" w:hAnsi="Arial" w:cs="Arial"/>
          <w:i/>
          <w:u w:val="single"/>
        </w:rPr>
        <w:tab/>
      </w:r>
      <w:r w:rsidRPr="00D043CC">
        <w:rPr>
          <w:rFonts w:ascii="Arial" w:hAnsi="Arial" w:cs="Arial"/>
          <w:i/>
          <w:u w:val="single"/>
        </w:rPr>
        <w:tab/>
      </w:r>
      <w:r w:rsidRPr="00D043CC">
        <w:rPr>
          <w:rFonts w:ascii="Arial" w:hAnsi="Arial" w:cs="Arial"/>
          <w:i/>
          <w:u w:val="single"/>
        </w:rPr>
        <w:tab/>
        <w:t xml:space="preserve">                                                   </w:t>
      </w:r>
      <w:r w:rsidRPr="00D043CC">
        <w:rPr>
          <w:rFonts w:ascii="Arial" w:hAnsi="Arial" w:cs="Arial"/>
          <w:i/>
          <w:vertAlign w:val="superscript"/>
        </w:rPr>
        <w:t xml:space="preserve">             </w:t>
      </w:r>
    </w:p>
    <w:p w14:paraId="5CAE52FD" w14:textId="77777777" w:rsidR="008928B0" w:rsidRPr="00D043CC" w:rsidRDefault="008928B0" w:rsidP="008928B0">
      <w:pPr>
        <w:pStyle w:val="Standard"/>
        <w:rPr>
          <w:rFonts w:ascii="Arial" w:hAnsi="Arial" w:cs="Arial"/>
          <w:i/>
          <w:u w:val="single"/>
          <w:vertAlign w:val="superscript"/>
        </w:rPr>
      </w:pPr>
      <w:r w:rsidRPr="00D043CC">
        <w:rPr>
          <w:rFonts w:ascii="Arial" w:hAnsi="Arial" w:cs="Arial"/>
          <w:i/>
        </w:rPr>
        <w:t>REGON*</w:t>
      </w:r>
      <w:r w:rsidRPr="00D043CC">
        <w:rPr>
          <w:rFonts w:ascii="Arial" w:hAnsi="Arial" w:cs="Arial"/>
          <w:i/>
          <w:vertAlign w:val="superscript"/>
        </w:rPr>
        <w:t>)</w:t>
      </w:r>
      <w:r w:rsidRPr="00D043CC">
        <w:rPr>
          <w:rFonts w:ascii="Arial" w:hAnsi="Arial" w:cs="Arial"/>
          <w:i/>
        </w:rPr>
        <w:t xml:space="preserve">: </w:t>
      </w:r>
      <w:r w:rsidRPr="00D043CC">
        <w:rPr>
          <w:rFonts w:ascii="Arial" w:hAnsi="Arial" w:cs="Arial"/>
          <w:i/>
          <w:u w:val="single"/>
        </w:rPr>
        <w:tab/>
      </w:r>
      <w:r w:rsidRPr="00D043CC">
        <w:rPr>
          <w:rFonts w:ascii="Arial" w:hAnsi="Arial" w:cs="Arial"/>
          <w:i/>
          <w:u w:val="single"/>
        </w:rPr>
        <w:tab/>
      </w:r>
      <w:r w:rsidRPr="00D043CC">
        <w:rPr>
          <w:rFonts w:ascii="Arial" w:hAnsi="Arial" w:cs="Arial"/>
          <w:i/>
          <w:u w:val="single"/>
        </w:rPr>
        <w:tab/>
        <w:t xml:space="preserve">                                                </w:t>
      </w:r>
      <w:r w:rsidRPr="00D043CC">
        <w:rPr>
          <w:rFonts w:ascii="Arial" w:hAnsi="Arial" w:cs="Arial"/>
          <w:i/>
        </w:rPr>
        <w:t xml:space="preserve">                                                                                                                                       Nr telefonu*</w:t>
      </w:r>
      <w:r w:rsidRPr="00D043CC">
        <w:rPr>
          <w:rFonts w:ascii="Arial" w:hAnsi="Arial" w:cs="Arial"/>
          <w:i/>
          <w:vertAlign w:val="superscript"/>
        </w:rPr>
        <w:t>)</w:t>
      </w:r>
      <w:r w:rsidRPr="00D043CC">
        <w:rPr>
          <w:rFonts w:ascii="Arial" w:hAnsi="Arial" w:cs="Arial"/>
          <w:i/>
        </w:rPr>
        <w:t>:</w:t>
      </w:r>
      <w:r w:rsidRPr="00D043CC">
        <w:rPr>
          <w:rFonts w:ascii="Arial" w:hAnsi="Arial" w:cs="Arial"/>
          <w:i/>
          <w:u w:val="single"/>
          <w:vertAlign w:val="superscript"/>
        </w:rPr>
        <w:t xml:space="preserve"> </w:t>
      </w:r>
      <w:bookmarkStart w:id="17" w:name="_Hlk66266020"/>
      <w:r w:rsidRPr="00D043CC">
        <w:rPr>
          <w:rFonts w:ascii="Arial" w:hAnsi="Arial" w:cs="Arial"/>
          <w:i/>
          <w:u w:val="single"/>
        </w:rPr>
        <w:tab/>
      </w:r>
      <w:r w:rsidRPr="00D043CC">
        <w:rPr>
          <w:rFonts w:ascii="Arial" w:hAnsi="Arial" w:cs="Arial"/>
          <w:i/>
          <w:u w:val="single"/>
        </w:rPr>
        <w:tab/>
      </w:r>
      <w:r w:rsidRPr="00D043CC">
        <w:rPr>
          <w:rFonts w:ascii="Arial" w:hAnsi="Arial" w:cs="Arial"/>
          <w:i/>
          <w:u w:val="single"/>
        </w:rPr>
        <w:tab/>
      </w:r>
      <w:bookmarkEnd w:id="17"/>
      <w:r w:rsidRPr="00D043CC">
        <w:rPr>
          <w:rFonts w:ascii="Arial" w:hAnsi="Arial" w:cs="Arial"/>
          <w:i/>
          <w:u w:val="single"/>
          <w:vertAlign w:val="superscript"/>
        </w:rPr>
        <w:t xml:space="preserve">    </w:t>
      </w:r>
    </w:p>
    <w:p w14:paraId="26B2ADBF" w14:textId="77777777" w:rsidR="008928B0" w:rsidRPr="00D043CC" w:rsidRDefault="008928B0" w:rsidP="008928B0">
      <w:pPr>
        <w:pStyle w:val="Standard"/>
        <w:rPr>
          <w:rFonts w:ascii="Arial" w:hAnsi="Arial" w:cs="Arial"/>
          <w:i/>
        </w:rPr>
      </w:pPr>
      <w:r w:rsidRPr="00D043CC">
        <w:rPr>
          <w:rFonts w:ascii="Arial" w:hAnsi="Arial" w:cs="Arial"/>
          <w:i/>
        </w:rPr>
        <w:t>Adres e-mail</w:t>
      </w:r>
      <w:r w:rsidRPr="00D043CC">
        <w:rPr>
          <w:rFonts w:ascii="Arial" w:hAnsi="Arial" w:cs="Arial"/>
          <w:i/>
          <w:vertAlign w:val="superscript"/>
        </w:rPr>
        <w:t>*:</w:t>
      </w:r>
      <w:r w:rsidRPr="00D043CC">
        <w:rPr>
          <w:rFonts w:ascii="Arial" w:hAnsi="Arial" w:cs="Arial"/>
          <w:i/>
        </w:rPr>
        <w:t xml:space="preserve"> </w:t>
      </w:r>
      <w:r w:rsidRPr="00D043CC">
        <w:rPr>
          <w:rFonts w:ascii="Arial" w:hAnsi="Arial" w:cs="Arial"/>
          <w:i/>
          <w:u w:val="single"/>
        </w:rPr>
        <w:tab/>
      </w:r>
      <w:r w:rsidRPr="00D043CC">
        <w:rPr>
          <w:rFonts w:ascii="Arial" w:hAnsi="Arial" w:cs="Arial"/>
          <w:i/>
          <w:u w:val="single"/>
        </w:rPr>
        <w:tab/>
      </w:r>
      <w:r w:rsidRPr="00D043CC">
        <w:rPr>
          <w:rFonts w:ascii="Arial" w:hAnsi="Arial" w:cs="Arial"/>
          <w:i/>
          <w:u w:val="single"/>
        </w:rPr>
        <w:tab/>
      </w:r>
      <w:r w:rsidRPr="00D043CC">
        <w:rPr>
          <w:rFonts w:ascii="Arial" w:hAnsi="Arial" w:cs="Arial"/>
          <w:i/>
        </w:rPr>
        <w:t xml:space="preserve">  </w:t>
      </w:r>
    </w:p>
    <w:p w14:paraId="2FC03933" w14:textId="77777777" w:rsidR="008928B0" w:rsidRPr="00D043CC" w:rsidRDefault="008928B0" w:rsidP="008928B0">
      <w:pPr>
        <w:pStyle w:val="Standard"/>
        <w:rPr>
          <w:rFonts w:ascii="Arial" w:hAnsi="Arial" w:cs="Arial"/>
          <w:i/>
          <w:u w:val="single"/>
        </w:rPr>
      </w:pPr>
      <w:r w:rsidRPr="00D043CC">
        <w:rPr>
          <w:rFonts w:ascii="Arial" w:hAnsi="Arial" w:cs="Arial"/>
          <w:i/>
        </w:rPr>
        <w:t xml:space="preserve">Adres skrzynki </w:t>
      </w:r>
      <w:proofErr w:type="spellStart"/>
      <w:r w:rsidRPr="00D043CC">
        <w:rPr>
          <w:rFonts w:ascii="Arial" w:hAnsi="Arial" w:cs="Arial"/>
          <w:i/>
        </w:rPr>
        <w:t>ePUAP</w:t>
      </w:r>
      <w:proofErr w:type="spellEnd"/>
      <w:r w:rsidRPr="00D043CC">
        <w:rPr>
          <w:rFonts w:ascii="Arial" w:hAnsi="Arial" w:cs="Arial"/>
          <w:i/>
        </w:rPr>
        <w:t xml:space="preserve">* </w:t>
      </w:r>
      <w:r w:rsidRPr="00D043CC">
        <w:rPr>
          <w:rFonts w:ascii="Arial" w:hAnsi="Arial" w:cs="Arial"/>
          <w:i/>
          <w:u w:val="single"/>
        </w:rPr>
        <w:tab/>
      </w:r>
      <w:r w:rsidRPr="00D043CC">
        <w:rPr>
          <w:rFonts w:ascii="Arial" w:hAnsi="Arial" w:cs="Arial"/>
          <w:i/>
          <w:u w:val="single"/>
        </w:rPr>
        <w:tab/>
      </w:r>
      <w:r w:rsidRPr="00D043CC">
        <w:rPr>
          <w:rFonts w:ascii="Arial" w:hAnsi="Arial" w:cs="Arial"/>
          <w:i/>
        </w:rPr>
        <w:tab/>
      </w:r>
      <w:r w:rsidRPr="00D043CC">
        <w:rPr>
          <w:rFonts w:ascii="Arial" w:hAnsi="Arial" w:cs="Arial"/>
          <w:i/>
        </w:rPr>
        <w:tab/>
      </w:r>
      <w:r w:rsidRPr="00D043CC">
        <w:rPr>
          <w:rFonts w:ascii="Arial" w:hAnsi="Arial" w:cs="Arial"/>
          <w:i/>
        </w:rPr>
        <w:tab/>
      </w:r>
      <w:r w:rsidRPr="00D043CC">
        <w:rPr>
          <w:rFonts w:ascii="Arial" w:hAnsi="Arial" w:cs="Arial"/>
          <w:i/>
          <w:u w:val="single"/>
        </w:rPr>
        <w:t xml:space="preserve">                                                           </w:t>
      </w:r>
    </w:p>
    <w:p w14:paraId="7C5F37EF" w14:textId="77777777" w:rsidR="008928B0" w:rsidRPr="00D043CC" w:rsidRDefault="008928B0" w:rsidP="008928B0">
      <w:pPr>
        <w:pStyle w:val="Standard"/>
        <w:rPr>
          <w:rFonts w:ascii="Arial" w:hAnsi="Arial" w:cs="Arial"/>
        </w:rPr>
      </w:pPr>
      <w:r w:rsidRPr="00D043CC">
        <w:rPr>
          <w:rFonts w:ascii="Arial" w:hAnsi="Arial" w:cs="Arial"/>
          <w:i/>
        </w:rPr>
        <w:t>*</w:t>
      </w:r>
      <w:r w:rsidRPr="00D043CC">
        <w:rPr>
          <w:rFonts w:ascii="Arial" w:hAnsi="Arial" w:cs="Arial"/>
          <w:i/>
          <w:vertAlign w:val="superscript"/>
        </w:rPr>
        <w:t xml:space="preserve">) </w:t>
      </w:r>
      <w:r w:rsidRPr="00D043CC">
        <w:rPr>
          <w:rFonts w:ascii="Arial" w:hAnsi="Arial" w:cs="Arial"/>
          <w:i/>
        </w:rPr>
        <w:t>- w przypadku oferty wspólnej należy podać</w:t>
      </w:r>
    </w:p>
    <w:p w14:paraId="6BF1C6EE" w14:textId="77777777" w:rsidR="008928B0" w:rsidRPr="00D043CC" w:rsidRDefault="008928B0" w:rsidP="008928B0">
      <w:pPr>
        <w:pStyle w:val="Standard"/>
        <w:suppressAutoHyphens w:val="0"/>
        <w:rPr>
          <w:rFonts w:ascii="Arial" w:hAnsi="Arial" w:cs="Arial"/>
          <w:i/>
        </w:rPr>
      </w:pPr>
      <w:r w:rsidRPr="00D043CC">
        <w:rPr>
          <w:rFonts w:ascii="Arial" w:hAnsi="Arial" w:cs="Arial"/>
          <w:i/>
        </w:rPr>
        <w:t xml:space="preserve">nazwę i dane dotyczące </w:t>
      </w:r>
      <w:r>
        <w:rPr>
          <w:rFonts w:ascii="Arial" w:hAnsi="Arial" w:cs="Arial"/>
          <w:i/>
        </w:rPr>
        <w:t>Wykonawcy</w:t>
      </w:r>
      <w:r w:rsidRPr="00D043CC">
        <w:rPr>
          <w:rFonts w:ascii="Arial" w:hAnsi="Arial" w:cs="Arial"/>
          <w:i/>
        </w:rPr>
        <w:t xml:space="preserve"> – pełnomocnika (lidera)</w:t>
      </w:r>
    </w:p>
    <w:p w14:paraId="35698316" w14:textId="77777777" w:rsidR="008928B0" w:rsidRPr="00D043CC" w:rsidRDefault="008928B0" w:rsidP="008928B0">
      <w:pPr>
        <w:pStyle w:val="Standard"/>
        <w:suppressAutoHyphens w:val="0"/>
        <w:rPr>
          <w:rFonts w:ascii="Arial" w:hAnsi="Arial" w:cs="Arial"/>
        </w:rPr>
      </w:pPr>
    </w:p>
    <w:p w14:paraId="29BC4757" w14:textId="77777777" w:rsidR="000C67A7" w:rsidRPr="000C67A7" w:rsidRDefault="000C67A7" w:rsidP="000C67A7">
      <w:pPr>
        <w:ind w:left="4536"/>
        <w:rPr>
          <w:rFonts w:ascii="Arial" w:hAnsi="Arial" w:cs="Arial"/>
          <w:b/>
          <w:u w:val="single"/>
        </w:rPr>
      </w:pPr>
      <w:r w:rsidRPr="000C67A7">
        <w:rPr>
          <w:rFonts w:ascii="Arial" w:hAnsi="Arial" w:cs="Arial"/>
          <w:b/>
          <w:u w:val="single"/>
        </w:rPr>
        <w:t>Zamawiający:</w:t>
      </w:r>
    </w:p>
    <w:p w14:paraId="2BD6A8C1" w14:textId="063B3DBE" w:rsidR="008928B0" w:rsidRPr="00D043CC" w:rsidRDefault="008928B0" w:rsidP="000C67A7">
      <w:pPr>
        <w:spacing w:line="360" w:lineRule="auto"/>
        <w:ind w:left="4536"/>
        <w:jc w:val="center"/>
        <w:rPr>
          <w:rFonts w:ascii="Arial" w:hAnsi="Arial" w:cs="Arial"/>
        </w:rPr>
      </w:pPr>
      <w:r w:rsidRPr="00D043CC">
        <w:rPr>
          <w:rFonts w:ascii="Arial" w:hAnsi="Arial" w:cs="Arial"/>
          <w:b/>
        </w:rPr>
        <w:t>Miejskie Centrum Medyczne "Górna" w Łodzi</w:t>
      </w:r>
    </w:p>
    <w:p w14:paraId="6514ABB5" w14:textId="77777777" w:rsidR="008928B0" w:rsidRPr="00D043CC" w:rsidRDefault="008928B0" w:rsidP="000C67A7">
      <w:pPr>
        <w:ind w:left="4536"/>
        <w:rPr>
          <w:rFonts w:ascii="Arial" w:hAnsi="Arial" w:cs="Arial"/>
          <w:b/>
        </w:rPr>
      </w:pPr>
      <w:r w:rsidRPr="00D043CC">
        <w:rPr>
          <w:rFonts w:ascii="Arial" w:hAnsi="Arial" w:cs="Arial"/>
          <w:b/>
        </w:rPr>
        <w:t>ul. Felińskiego 7</w:t>
      </w:r>
    </w:p>
    <w:p w14:paraId="650C366A" w14:textId="77777777" w:rsidR="008928B0" w:rsidRPr="00D043CC" w:rsidRDefault="008928B0" w:rsidP="000C67A7">
      <w:pPr>
        <w:ind w:left="4536"/>
        <w:rPr>
          <w:rFonts w:ascii="Arial" w:hAnsi="Arial" w:cs="Arial"/>
          <w:b/>
          <w:u w:val="single"/>
        </w:rPr>
      </w:pPr>
      <w:r w:rsidRPr="00D043CC">
        <w:rPr>
          <w:rFonts w:ascii="Arial" w:hAnsi="Arial" w:cs="Arial"/>
          <w:b/>
        </w:rPr>
        <w:t>93-252 Łódź</w:t>
      </w:r>
    </w:p>
    <w:p w14:paraId="20905D6C" w14:textId="77777777" w:rsidR="008928B0" w:rsidRPr="00D043CC" w:rsidRDefault="008928B0" w:rsidP="008928B0">
      <w:pPr>
        <w:pStyle w:val="Standard"/>
        <w:jc w:val="center"/>
        <w:rPr>
          <w:rFonts w:ascii="Arial" w:hAnsi="Arial" w:cs="Arial"/>
          <w:b/>
        </w:rPr>
      </w:pPr>
    </w:p>
    <w:p w14:paraId="5D5CB4B3" w14:textId="77777777" w:rsidR="008928B0" w:rsidRPr="00D043CC" w:rsidRDefault="008928B0" w:rsidP="008928B0">
      <w:pPr>
        <w:pStyle w:val="Standard"/>
        <w:jc w:val="center"/>
        <w:rPr>
          <w:rFonts w:ascii="Arial" w:hAnsi="Arial" w:cs="Arial"/>
        </w:rPr>
      </w:pPr>
      <w:r w:rsidRPr="00D043CC">
        <w:rPr>
          <w:rFonts w:ascii="Arial" w:hAnsi="Arial" w:cs="Arial"/>
          <w:b/>
        </w:rPr>
        <w:t>O F E R T A</w:t>
      </w:r>
    </w:p>
    <w:p w14:paraId="488D2745" w14:textId="77777777" w:rsidR="008928B0" w:rsidRPr="00D043CC" w:rsidRDefault="008928B0" w:rsidP="008928B0">
      <w:pPr>
        <w:pStyle w:val="Standard"/>
        <w:jc w:val="center"/>
        <w:rPr>
          <w:rFonts w:ascii="Arial" w:hAnsi="Arial" w:cs="Arial"/>
        </w:rPr>
      </w:pPr>
    </w:p>
    <w:p w14:paraId="6A285FA6" w14:textId="77777777" w:rsidR="008928B0" w:rsidRPr="00D043CC" w:rsidRDefault="008928B0" w:rsidP="008928B0">
      <w:pPr>
        <w:pStyle w:val="Standard"/>
        <w:ind w:left="-142" w:right="-171"/>
        <w:jc w:val="center"/>
        <w:rPr>
          <w:rFonts w:ascii="Arial" w:hAnsi="Arial" w:cs="Arial"/>
        </w:rPr>
      </w:pPr>
      <w:r w:rsidRPr="00D043CC">
        <w:rPr>
          <w:rFonts w:ascii="Arial" w:hAnsi="Arial" w:cs="Arial"/>
        </w:rPr>
        <w:t xml:space="preserve">złożona w postępowaniu o udzielenie zamówienia publicznego, </w:t>
      </w:r>
    </w:p>
    <w:p w14:paraId="29EA5E7D" w14:textId="77777777" w:rsidR="008928B0" w:rsidRPr="00D043CC" w:rsidRDefault="008928B0" w:rsidP="008928B0">
      <w:pPr>
        <w:pStyle w:val="Standard"/>
        <w:ind w:left="-142" w:right="-171"/>
        <w:jc w:val="center"/>
        <w:rPr>
          <w:rFonts w:ascii="Arial" w:hAnsi="Arial" w:cs="Arial"/>
        </w:rPr>
      </w:pPr>
      <w:r w:rsidRPr="00D043CC">
        <w:rPr>
          <w:rFonts w:ascii="Arial" w:hAnsi="Arial" w:cs="Arial"/>
        </w:rPr>
        <w:t>prowadzonym w trybie podstawowym na:</w:t>
      </w:r>
    </w:p>
    <w:p w14:paraId="1F37AC91" w14:textId="77777777" w:rsidR="008928B0" w:rsidRPr="00D043CC" w:rsidRDefault="008928B0" w:rsidP="008928B0">
      <w:pPr>
        <w:pStyle w:val="Standard"/>
        <w:jc w:val="center"/>
        <w:rPr>
          <w:rFonts w:ascii="Arial" w:hAnsi="Arial" w:cs="Arial"/>
        </w:rPr>
      </w:pPr>
    </w:p>
    <w:p w14:paraId="35E3F145" w14:textId="525D73A8" w:rsidR="008928B0" w:rsidRPr="00D043CC" w:rsidRDefault="00C47819" w:rsidP="008928B0">
      <w:pPr>
        <w:pStyle w:val="Standard"/>
        <w:jc w:val="center"/>
        <w:rPr>
          <w:rFonts w:ascii="Arial" w:hAnsi="Arial" w:cs="Arial"/>
          <w:b/>
          <w:bCs/>
          <w:i/>
          <w:iCs/>
        </w:rPr>
      </w:pPr>
      <w:r w:rsidRPr="00A5204C">
        <w:rPr>
          <w:rFonts w:ascii="Arial" w:hAnsi="Arial" w:cs="Arial"/>
          <w:b/>
        </w:rPr>
        <w:t>„Zmieniamy przychodnię przy ul. Odrzańskiej 29 - IV etap prac inwestycyjnych</w:t>
      </w:r>
      <w:r>
        <w:rPr>
          <w:rFonts w:ascii="Arial" w:hAnsi="Arial" w:cs="Arial"/>
          <w:b/>
        </w:rPr>
        <w:t>”.</w:t>
      </w:r>
    </w:p>
    <w:p w14:paraId="04ABBF8F" w14:textId="15E33643" w:rsidR="008928B0" w:rsidRPr="00D043CC" w:rsidRDefault="008928B0" w:rsidP="008928B0">
      <w:pPr>
        <w:pStyle w:val="Standard"/>
        <w:jc w:val="center"/>
        <w:rPr>
          <w:rFonts w:ascii="Arial" w:hAnsi="Arial" w:cs="Arial"/>
          <w:b/>
        </w:rPr>
      </w:pPr>
      <w:r w:rsidRPr="00D043CC">
        <w:rPr>
          <w:rFonts w:ascii="Arial" w:hAnsi="Arial" w:cs="Arial"/>
          <w:b/>
        </w:rPr>
        <w:t>Numer sprawy MCMG-ZP.2710.</w:t>
      </w:r>
      <w:r w:rsidR="00C47819">
        <w:rPr>
          <w:rFonts w:ascii="Arial" w:hAnsi="Arial" w:cs="Arial"/>
          <w:b/>
        </w:rPr>
        <w:t>2</w:t>
      </w:r>
      <w:r w:rsidRPr="00D043CC">
        <w:rPr>
          <w:rFonts w:ascii="Arial" w:hAnsi="Arial" w:cs="Arial"/>
          <w:b/>
        </w:rPr>
        <w:t>.2021</w:t>
      </w:r>
    </w:p>
    <w:p w14:paraId="4BE07C1C" w14:textId="77777777" w:rsidR="008928B0" w:rsidRPr="00D043CC" w:rsidRDefault="008928B0" w:rsidP="008928B0">
      <w:pPr>
        <w:pStyle w:val="Standard"/>
        <w:jc w:val="center"/>
        <w:rPr>
          <w:rFonts w:ascii="Arial" w:hAnsi="Arial" w:cs="Arial"/>
          <w:b/>
          <w:bCs/>
        </w:rPr>
      </w:pPr>
    </w:p>
    <w:p w14:paraId="7E06099F" w14:textId="5C1CC10C" w:rsidR="008928B0" w:rsidRPr="006B0D91" w:rsidRDefault="006B0D91" w:rsidP="006B0D91">
      <w:pPr>
        <w:pStyle w:val="Standard"/>
        <w:tabs>
          <w:tab w:val="left" w:pos="-284"/>
        </w:tabs>
        <w:ind w:left="284" w:hanging="284"/>
        <w:jc w:val="both"/>
        <w:rPr>
          <w:rFonts w:ascii="Arial" w:hAnsi="Arial" w:cs="Arial"/>
          <w:b/>
          <w:u w:val="single"/>
        </w:rPr>
      </w:pPr>
      <w:r w:rsidRPr="006B0D91">
        <w:rPr>
          <w:rFonts w:ascii="Arial" w:hAnsi="Arial" w:cs="Arial"/>
          <w:b/>
        </w:rPr>
        <w:t xml:space="preserve">I.  </w:t>
      </w:r>
      <w:r w:rsidR="008928B0" w:rsidRPr="006B0D91">
        <w:rPr>
          <w:rFonts w:ascii="Arial" w:hAnsi="Arial" w:cs="Arial"/>
          <w:b/>
          <w:u w:val="single"/>
        </w:rPr>
        <w:t>W odpowiedzi na ogłoszenie o zamówieniu, opublikowane w Biuletynie Zamówień Publicznych, my niżej podpisani:</w:t>
      </w:r>
    </w:p>
    <w:p w14:paraId="48AC1598" w14:textId="77777777" w:rsidR="008928B0" w:rsidRPr="00D043CC" w:rsidRDefault="008928B0" w:rsidP="008928B0">
      <w:pPr>
        <w:pStyle w:val="Standard"/>
        <w:jc w:val="both"/>
        <w:rPr>
          <w:rFonts w:ascii="Arial" w:hAnsi="Arial" w:cs="Arial"/>
        </w:rPr>
      </w:pPr>
    </w:p>
    <w:p w14:paraId="0CC53360" w14:textId="77777777" w:rsidR="008928B0" w:rsidRPr="00D043CC" w:rsidRDefault="008928B0" w:rsidP="008928B0">
      <w:pPr>
        <w:pStyle w:val="Standard"/>
        <w:rPr>
          <w:rFonts w:ascii="Arial" w:hAnsi="Arial" w:cs="Arial"/>
        </w:rPr>
      </w:pP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p>
    <w:p w14:paraId="0450A479" w14:textId="77777777" w:rsidR="008928B0" w:rsidRPr="00D043CC" w:rsidRDefault="008928B0" w:rsidP="008928B0">
      <w:pPr>
        <w:pStyle w:val="Standard"/>
        <w:rPr>
          <w:rFonts w:ascii="Arial" w:hAnsi="Arial" w:cs="Arial"/>
        </w:rPr>
      </w:pP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p>
    <w:p w14:paraId="24C26B15" w14:textId="77777777" w:rsidR="008928B0" w:rsidRPr="00D043CC" w:rsidRDefault="008928B0" w:rsidP="008928B0">
      <w:pPr>
        <w:pStyle w:val="Standard"/>
        <w:jc w:val="center"/>
        <w:rPr>
          <w:rFonts w:ascii="Arial" w:hAnsi="Arial" w:cs="Arial"/>
        </w:rPr>
      </w:pPr>
      <w:r w:rsidRPr="00D043CC">
        <w:rPr>
          <w:rFonts w:ascii="Arial" w:hAnsi="Arial" w:cs="Arial"/>
          <w:i/>
        </w:rPr>
        <w:t xml:space="preserve">(nazwa i adres </w:t>
      </w:r>
      <w:r>
        <w:rPr>
          <w:rFonts w:ascii="Arial" w:hAnsi="Arial" w:cs="Arial"/>
          <w:i/>
        </w:rPr>
        <w:t>Wykonawcy</w:t>
      </w:r>
      <w:r w:rsidRPr="00D043CC">
        <w:rPr>
          <w:rFonts w:ascii="Arial" w:hAnsi="Arial" w:cs="Arial"/>
          <w:i/>
        </w:rPr>
        <w:t xml:space="preserve"> składającego ofertę, w przypadku konsorcjum nazwa i adres lidera)</w:t>
      </w:r>
    </w:p>
    <w:p w14:paraId="5192D626" w14:textId="77777777" w:rsidR="008928B0" w:rsidRPr="00D043CC" w:rsidRDefault="008928B0" w:rsidP="008928B0">
      <w:pPr>
        <w:pStyle w:val="Standard"/>
        <w:jc w:val="both"/>
        <w:rPr>
          <w:rFonts w:ascii="Arial" w:hAnsi="Arial" w:cs="Arial"/>
        </w:rPr>
      </w:pPr>
      <w:r w:rsidRPr="00D043CC">
        <w:rPr>
          <w:rFonts w:ascii="Arial" w:hAnsi="Arial" w:cs="Arial"/>
        </w:rPr>
        <w:t>działający w imieniu:</w:t>
      </w:r>
    </w:p>
    <w:p w14:paraId="092E61A0" w14:textId="77777777" w:rsidR="008928B0" w:rsidRPr="00D043CC" w:rsidRDefault="008928B0" w:rsidP="008928B0">
      <w:pPr>
        <w:pStyle w:val="Standard"/>
        <w:ind w:left="360"/>
        <w:jc w:val="both"/>
        <w:rPr>
          <w:rFonts w:ascii="Arial" w:hAnsi="Arial" w:cs="Arial"/>
        </w:rPr>
      </w:pPr>
      <w:r w:rsidRPr="00D043CC">
        <w:rPr>
          <w:rFonts w:ascii="Arial" w:hAnsi="Arial" w:cs="Arial"/>
        </w:rPr>
        <w:t>- własnym**</w:t>
      </w:r>
    </w:p>
    <w:p w14:paraId="5363E73A" w14:textId="77777777" w:rsidR="008928B0" w:rsidRPr="00D043CC" w:rsidRDefault="008928B0" w:rsidP="008928B0">
      <w:pPr>
        <w:pStyle w:val="Standard"/>
        <w:ind w:left="360"/>
        <w:jc w:val="both"/>
        <w:rPr>
          <w:rFonts w:ascii="Arial" w:hAnsi="Arial" w:cs="Arial"/>
        </w:rPr>
      </w:pPr>
      <w:r w:rsidRPr="00D043CC">
        <w:rPr>
          <w:rFonts w:ascii="Arial" w:hAnsi="Arial" w:cs="Arial"/>
        </w:rPr>
        <w:t>- wykonawców wspólnie ubiegających się o udzielenie zamówienia (np. konsorcjum, spółka cywilna):</w:t>
      </w:r>
    </w:p>
    <w:p w14:paraId="3AAA8D70" w14:textId="77777777" w:rsidR="008928B0" w:rsidRPr="00D043CC" w:rsidRDefault="008928B0" w:rsidP="008928B0">
      <w:pPr>
        <w:pStyle w:val="Standard"/>
        <w:jc w:val="both"/>
        <w:rPr>
          <w:rFonts w:ascii="Arial" w:hAnsi="Arial" w:cs="Arial"/>
        </w:rPr>
      </w:pP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p>
    <w:p w14:paraId="3C00D4B5" w14:textId="77777777" w:rsidR="008928B0" w:rsidRPr="00D043CC" w:rsidRDefault="008928B0" w:rsidP="008928B0">
      <w:pPr>
        <w:pStyle w:val="Standard"/>
        <w:jc w:val="both"/>
        <w:rPr>
          <w:rFonts w:ascii="Arial" w:hAnsi="Arial" w:cs="Arial"/>
        </w:rPr>
      </w:pP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t xml:space="preserve">                      </w:t>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p>
    <w:p w14:paraId="06ED077D" w14:textId="77777777" w:rsidR="008928B0" w:rsidRPr="00D043CC" w:rsidRDefault="008928B0" w:rsidP="008928B0">
      <w:pPr>
        <w:pStyle w:val="Standard"/>
        <w:jc w:val="center"/>
        <w:rPr>
          <w:rFonts w:ascii="Arial" w:hAnsi="Arial" w:cs="Arial"/>
        </w:rPr>
      </w:pPr>
      <w:r w:rsidRPr="00D043CC">
        <w:rPr>
          <w:rFonts w:ascii="Arial" w:hAnsi="Arial" w:cs="Arial"/>
          <w:i/>
        </w:rPr>
        <w:t>(nazwa i adres podmiotów wspólnie ubiegających się o udzielenie zamówienia)</w:t>
      </w:r>
    </w:p>
    <w:p w14:paraId="4E44F0D2" w14:textId="77777777" w:rsidR="008928B0" w:rsidRPr="00D043CC" w:rsidRDefault="008928B0" w:rsidP="008928B0">
      <w:pPr>
        <w:pStyle w:val="Standard"/>
        <w:tabs>
          <w:tab w:val="left" w:pos="0"/>
        </w:tabs>
        <w:jc w:val="both"/>
        <w:rPr>
          <w:rFonts w:ascii="Arial" w:hAnsi="Arial" w:cs="Arial"/>
        </w:rPr>
      </w:pPr>
      <w:r w:rsidRPr="00D043CC">
        <w:rPr>
          <w:rFonts w:ascii="Arial" w:eastAsia="Calibri" w:hAnsi="Arial" w:cs="Arial"/>
          <w:i/>
          <w:lang w:eastAsia="en-US"/>
        </w:rPr>
        <w:t>** niepotrzebne skreślić</w:t>
      </w:r>
    </w:p>
    <w:p w14:paraId="45D77AC9" w14:textId="77777777" w:rsidR="008928B0" w:rsidRPr="00D043CC" w:rsidRDefault="008928B0" w:rsidP="008928B0">
      <w:pPr>
        <w:pStyle w:val="Standard"/>
        <w:jc w:val="both"/>
        <w:rPr>
          <w:rFonts w:ascii="Arial" w:hAnsi="Arial" w:cs="Arial"/>
        </w:rPr>
      </w:pPr>
    </w:p>
    <w:p w14:paraId="768E4A55" w14:textId="398FCF97" w:rsidR="008928B0" w:rsidRPr="00D043CC" w:rsidRDefault="008928B0" w:rsidP="008928B0">
      <w:pPr>
        <w:pStyle w:val="Standard"/>
        <w:jc w:val="both"/>
        <w:rPr>
          <w:rFonts w:ascii="Arial" w:hAnsi="Arial" w:cs="Arial"/>
        </w:rPr>
      </w:pPr>
      <w:r w:rsidRPr="00D043CC">
        <w:rPr>
          <w:rFonts w:ascii="Arial" w:hAnsi="Arial" w:cs="Arial"/>
        </w:rPr>
        <w:t>składamy ofertę na wykonanie przedmiotu zamówienia w zakresie i na warunkach określonych w Specyfikacji Warunków Zamówienia</w:t>
      </w:r>
      <w:r w:rsidR="009A6755">
        <w:rPr>
          <w:rFonts w:ascii="Arial" w:hAnsi="Arial" w:cs="Arial"/>
        </w:rPr>
        <w:t xml:space="preserve"> </w:t>
      </w:r>
      <w:r w:rsidR="009A6755" w:rsidRPr="009A6755">
        <w:rPr>
          <w:rFonts w:ascii="Arial" w:hAnsi="Arial" w:cs="Arial"/>
          <w:b/>
          <w:bCs/>
          <w:u w:val="single"/>
        </w:rPr>
        <w:t>za cenę ryczałtową</w:t>
      </w:r>
      <w:r w:rsidRPr="009A6755">
        <w:rPr>
          <w:rFonts w:ascii="Arial" w:hAnsi="Arial" w:cs="Arial"/>
          <w:b/>
          <w:bCs/>
          <w:u w:val="single"/>
        </w:rPr>
        <w:t>:</w:t>
      </w:r>
    </w:p>
    <w:p w14:paraId="4BC68C80" w14:textId="77777777" w:rsidR="008928B0" w:rsidRPr="00D043CC" w:rsidRDefault="008928B0" w:rsidP="008928B0">
      <w:pPr>
        <w:jc w:val="both"/>
        <w:rPr>
          <w:rFonts w:ascii="Arial" w:hAnsi="Arial" w:cs="Arial"/>
          <w:b/>
          <w:bCs/>
        </w:rPr>
      </w:pPr>
      <w:bookmarkStart w:id="18" w:name="_Hlk502306882"/>
    </w:p>
    <w:p w14:paraId="7F0BE305" w14:textId="553D3521" w:rsidR="005931B9" w:rsidRPr="000E4E4D" w:rsidRDefault="005931B9" w:rsidP="000E4E4D">
      <w:pPr>
        <w:pStyle w:val="Akapitzlist1"/>
        <w:numPr>
          <w:ilvl w:val="0"/>
          <w:numId w:val="472"/>
        </w:numPr>
        <w:spacing w:line="276" w:lineRule="auto"/>
        <w:jc w:val="both"/>
        <w:rPr>
          <w:rFonts w:ascii="Arial" w:hAnsi="Arial" w:cs="Arial"/>
          <w:b/>
          <w:bCs/>
          <w:sz w:val="20"/>
          <w:szCs w:val="20"/>
        </w:rPr>
      </w:pPr>
      <w:r w:rsidRPr="000E4E4D">
        <w:rPr>
          <w:rFonts w:ascii="Arial" w:hAnsi="Arial" w:cs="Arial"/>
          <w:b/>
          <w:bCs/>
          <w:sz w:val="20"/>
          <w:szCs w:val="20"/>
        </w:rPr>
        <w:t>za etap 1 inwestycji: brutto ....................... złotych (słownie złotych: ..................... ...../100).</w:t>
      </w:r>
    </w:p>
    <w:p w14:paraId="4B5F373E" w14:textId="77777777" w:rsidR="009A6755" w:rsidRPr="000E4E4D" w:rsidRDefault="009A6755" w:rsidP="009A6755">
      <w:pPr>
        <w:pStyle w:val="Akapitzlist1"/>
        <w:spacing w:line="276" w:lineRule="auto"/>
        <w:ind w:left="720"/>
        <w:jc w:val="both"/>
        <w:rPr>
          <w:rFonts w:ascii="Arial" w:hAnsi="Arial" w:cs="Arial"/>
          <w:b/>
          <w:bCs/>
          <w:sz w:val="20"/>
          <w:szCs w:val="20"/>
        </w:rPr>
      </w:pPr>
    </w:p>
    <w:p w14:paraId="06113022" w14:textId="59CD6BC0" w:rsidR="005931B9" w:rsidRPr="000E4E4D" w:rsidRDefault="005931B9" w:rsidP="000E4E4D">
      <w:pPr>
        <w:pStyle w:val="Akapitzlist1"/>
        <w:numPr>
          <w:ilvl w:val="0"/>
          <w:numId w:val="472"/>
        </w:numPr>
        <w:spacing w:line="276" w:lineRule="auto"/>
        <w:jc w:val="both"/>
        <w:rPr>
          <w:rFonts w:ascii="Arial" w:hAnsi="Arial" w:cs="Arial"/>
          <w:b/>
          <w:bCs/>
          <w:sz w:val="20"/>
          <w:szCs w:val="20"/>
        </w:rPr>
      </w:pPr>
      <w:r w:rsidRPr="000E4E4D">
        <w:rPr>
          <w:rFonts w:ascii="Arial" w:hAnsi="Arial" w:cs="Arial"/>
          <w:b/>
          <w:bCs/>
          <w:sz w:val="20"/>
          <w:szCs w:val="20"/>
        </w:rPr>
        <w:t>za etap 2 inwestycji: brutto ....................... złotych (słownie złotych: ..................... ...../100).</w:t>
      </w:r>
    </w:p>
    <w:p w14:paraId="6FD30CDD" w14:textId="77777777" w:rsidR="009A6755" w:rsidRDefault="009A6755" w:rsidP="009A6755">
      <w:pPr>
        <w:pStyle w:val="Akapitzlist1"/>
        <w:spacing w:line="276" w:lineRule="auto"/>
        <w:ind w:left="720"/>
        <w:jc w:val="both"/>
        <w:rPr>
          <w:rFonts w:ascii="Arial" w:hAnsi="Arial" w:cs="Arial"/>
          <w:b/>
          <w:bCs/>
          <w:i/>
          <w:iCs/>
          <w:sz w:val="20"/>
          <w:szCs w:val="20"/>
        </w:rPr>
      </w:pPr>
    </w:p>
    <w:p w14:paraId="1ECDD768" w14:textId="165C591B" w:rsidR="009A6755" w:rsidRPr="009A6755" w:rsidRDefault="009A6755" w:rsidP="009A6755">
      <w:pPr>
        <w:pStyle w:val="Akapitzlist1"/>
        <w:spacing w:line="276" w:lineRule="auto"/>
        <w:ind w:left="720"/>
        <w:jc w:val="both"/>
        <w:rPr>
          <w:rFonts w:ascii="Arial" w:hAnsi="Arial" w:cs="Arial"/>
          <w:i/>
          <w:iCs/>
          <w:sz w:val="20"/>
          <w:szCs w:val="20"/>
        </w:rPr>
      </w:pPr>
      <w:r w:rsidRPr="009A6755">
        <w:rPr>
          <w:rFonts w:ascii="Arial" w:hAnsi="Arial" w:cs="Arial"/>
          <w:i/>
          <w:iCs/>
          <w:sz w:val="20"/>
          <w:szCs w:val="20"/>
        </w:rPr>
        <w:t>Suma pozycji 1) i 2):</w:t>
      </w:r>
    </w:p>
    <w:p w14:paraId="16780B76" w14:textId="77777777" w:rsidR="009A6755" w:rsidRPr="009A6755" w:rsidRDefault="009A6755" w:rsidP="009A6755">
      <w:pPr>
        <w:pStyle w:val="Akapitzlist1"/>
        <w:spacing w:line="276" w:lineRule="auto"/>
        <w:ind w:left="720"/>
        <w:jc w:val="both"/>
        <w:rPr>
          <w:rFonts w:ascii="Arial" w:hAnsi="Arial" w:cs="Arial"/>
          <w:b/>
          <w:bCs/>
          <w:i/>
          <w:iCs/>
          <w:sz w:val="20"/>
          <w:szCs w:val="20"/>
        </w:rPr>
      </w:pPr>
    </w:p>
    <w:p w14:paraId="5C702F63" w14:textId="3F441555" w:rsidR="005931B9" w:rsidRPr="000E4E4D" w:rsidRDefault="005931B9" w:rsidP="000E4E4D">
      <w:pPr>
        <w:pStyle w:val="Akapitzlist1"/>
        <w:numPr>
          <w:ilvl w:val="0"/>
          <w:numId w:val="472"/>
        </w:numPr>
        <w:spacing w:line="276" w:lineRule="auto"/>
        <w:jc w:val="both"/>
        <w:rPr>
          <w:rFonts w:ascii="Arial" w:hAnsi="Arial" w:cs="Arial"/>
          <w:b/>
          <w:bCs/>
          <w:sz w:val="20"/>
          <w:szCs w:val="20"/>
        </w:rPr>
      </w:pPr>
      <w:r w:rsidRPr="000E4E4D">
        <w:rPr>
          <w:rFonts w:ascii="Arial" w:hAnsi="Arial" w:cs="Arial"/>
          <w:b/>
          <w:bCs/>
          <w:sz w:val="20"/>
          <w:szCs w:val="20"/>
        </w:rPr>
        <w:t>za całość inwestycji: brutto ....................... złotych (słownie złotych: ..................... ...../100).</w:t>
      </w:r>
    </w:p>
    <w:p w14:paraId="53FE769D" w14:textId="77777777" w:rsidR="008928B0" w:rsidRPr="009A6755" w:rsidRDefault="008928B0" w:rsidP="008928B0">
      <w:pPr>
        <w:tabs>
          <w:tab w:val="num" w:pos="567"/>
          <w:tab w:val="left" w:pos="4032"/>
        </w:tabs>
        <w:ind w:left="709" w:hanging="709"/>
        <w:jc w:val="both"/>
        <w:rPr>
          <w:rFonts w:ascii="Arial" w:hAnsi="Arial" w:cs="Arial"/>
          <w:b/>
          <w:bCs/>
        </w:rPr>
      </w:pPr>
    </w:p>
    <w:p w14:paraId="64194E88" w14:textId="77777777" w:rsidR="008928B0" w:rsidRPr="00D043CC" w:rsidRDefault="008928B0" w:rsidP="008928B0">
      <w:pPr>
        <w:tabs>
          <w:tab w:val="num" w:pos="567"/>
          <w:tab w:val="left" w:pos="4032"/>
        </w:tabs>
        <w:ind w:left="709" w:hanging="709"/>
        <w:jc w:val="both"/>
        <w:rPr>
          <w:rFonts w:ascii="Arial" w:hAnsi="Arial" w:cs="Arial"/>
        </w:rPr>
      </w:pPr>
      <w:r w:rsidRPr="00D043CC">
        <w:rPr>
          <w:rFonts w:ascii="Arial" w:hAnsi="Arial" w:cs="Arial"/>
          <w:b/>
        </w:rPr>
        <w:t>udzielamy gwarancji</w:t>
      </w:r>
      <w:r w:rsidRPr="00D043CC">
        <w:rPr>
          <w:rFonts w:ascii="Arial" w:hAnsi="Arial" w:cs="Arial"/>
        </w:rPr>
        <w:t xml:space="preserve"> </w:t>
      </w:r>
      <w:r w:rsidRPr="00D043CC">
        <w:rPr>
          <w:rFonts w:ascii="Arial" w:hAnsi="Arial" w:cs="Arial"/>
          <w:b/>
        </w:rPr>
        <w:t xml:space="preserve">na cały przedmiot umowy na okres:       </w:t>
      </w:r>
      <w:r w:rsidRPr="00D043CC">
        <w:rPr>
          <w:rFonts w:ascii="Arial" w:hAnsi="Arial" w:cs="Arial"/>
          <w:u w:val="single"/>
        </w:rPr>
        <w:tab/>
        <w:t xml:space="preserve">                                      </w:t>
      </w:r>
      <w:r w:rsidRPr="00D043CC">
        <w:rPr>
          <w:rFonts w:ascii="Arial" w:hAnsi="Arial" w:cs="Arial"/>
          <w:u w:val="single"/>
        </w:rPr>
        <w:tab/>
      </w:r>
      <w:r w:rsidRPr="00D043CC">
        <w:rPr>
          <w:rFonts w:ascii="Arial" w:hAnsi="Arial" w:cs="Arial"/>
        </w:rPr>
        <w:t xml:space="preserve"> </w:t>
      </w:r>
    </w:p>
    <w:p w14:paraId="39E6AE05" w14:textId="77777777" w:rsidR="008928B0" w:rsidRPr="00D043CC" w:rsidRDefault="008928B0" w:rsidP="008928B0">
      <w:pPr>
        <w:tabs>
          <w:tab w:val="num" w:pos="567"/>
        </w:tabs>
        <w:ind w:left="709"/>
        <w:jc w:val="both"/>
        <w:rPr>
          <w:rFonts w:ascii="Arial" w:hAnsi="Arial" w:cs="Arial"/>
          <w:i/>
        </w:rPr>
      </w:pPr>
      <w:bookmarkStart w:id="19" w:name="_Hlk528219740"/>
      <w:r w:rsidRPr="00D043CC">
        <w:rPr>
          <w:rFonts w:ascii="Arial" w:hAnsi="Arial" w:cs="Arial"/>
        </w:rPr>
        <w:t xml:space="preserve">                                                                                                                   </w:t>
      </w:r>
      <w:r w:rsidRPr="00D043CC">
        <w:rPr>
          <w:rFonts w:ascii="Arial" w:hAnsi="Arial" w:cs="Arial"/>
          <w:i/>
        </w:rPr>
        <w:t xml:space="preserve">(min 60 miesięcy - max 72 miesiące) </w:t>
      </w:r>
    </w:p>
    <w:p w14:paraId="61AEBDE5" w14:textId="77777777" w:rsidR="008928B0" w:rsidRPr="00D043CC" w:rsidRDefault="008928B0" w:rsidP="008928B0">
      <w:pPr>
        <w:numPr>
          <w:ilvl w:val="0"/>
          <w:numId w:val="1"/>
        </w:numPr>
        <w:tabs>
          <w:tab w:val="left" w:pos="0"/>
        </w:tabs>
        <w:rPr>
          <w:rFonts w:ascii="Arial" w:hAnsi="Arial" w:cs="Arial"/>
          <w:bCs/>
          <w:i/>
        </w:rPr>
      </w:pPr>
      <w:r w:rsidRPr="00D043CC">
        <w:rPr>
          <w:rFonts w:ascii="Arial" w:hAnsi="Arial" w:cs="Arial"/>
          <w:bCs/>
          <w:i/>
        </w:rPr>
        <w:t>W przypadku niewypełnienia przyjmuje się minimalny wymagany okres gwarancji.</w:t>
      </w:r>
    </w:p>
    <w:bookmarkEnd w:id="18"/>
    <w:bookmarkEnd w:id="19"/>
    <w:p w14:paraId="07B7F05B" w14:textId="77777777" w:rsidR="008928B0" w:rsidRPr="00D043CC" w:rsidRDefault="008928B0" w:rsidP="008928B0">
      <w:pPr>
        <w:pStyle w:val="Akapitzlist"/>
        <w:widowControl w:val="0"/>
        <w:autoSpaceDE w:val="0"/>
        <w:spacing w:after="0" w:line="240" w:lineRule="auto"/>
        <w:ind w:left="0"/>
        <w:jc w:val="both"/>
        <w:rPr>
          <w:rFonts w:ascii="Arial" w:hAnsi="Arial" w:cs="Arial"/>
          <w:kern w:val="0"/>
          <w:sz w:val="20"/>
          <w:szCs w:val="20"/>
          <w:u w:val="single"/>
          <w:lang w:eastAsia="en-US"/>
        </w:rPr>
      </w:pPr>
    </w:p>
    <w:p w14:paraId="368C97B2" w14:textId="4BDA4886" w:rsidR="008928B0" w:rsidRPr="00D043CC" w:rsidRDefault="008928B0" w:rsidP="006B0D91">
      <w:pPr>
        <w:pStyle w:val="Standard"/>
        <w:numPr>
          <w:ilvl w:val="1"/>
          <w:numId w:val="409"/>
        </w:numPr>
        <w:tabs>
          <w:tab w:val="left" w:pos="-284"/>
        </w:tabs>
        <w:jc w:val="both"/>
        <w:rPr>
          <w:rFonts w:ascii="Arial" w:hAnsi="Arial" w:cs="Arial"/>
        </w:rPr>
      </w:pPr>
      <w:r w:rsidRPr="00D043CC">
        <w:rPr>
          <w:rFonts w:ascii="Arial" w:hAnsi="Arial" w:cs="Arial"/>
          <w:b/>
          <w:u w:val="single"/>
        </w:rPr>
        <w:t>Oświadczamy również, że:</w:t>
      </w:r>
    </w:p>
    <w:p w14:paraId="4AA449D3" w14:textId="290BFB6B" w:rsidR="008928B0" w:rsidRPr="002727CF" w:rsidRDefault="008928B0" w:rsidP="000E4E4D">
      <w:pPr>
        <w:numPr>
          <w:ilvl w:val="0"/>
          <w:numId w:val="423"/>
        </w:numPr>
        <w:tabs>
          <w:tab w:val="left" w:pos="284"/>
        </w:tabs>
        <w:ind w:left="284" w:hanging="284"/>
        <w:jc w:val="both"/>
        <w:rPr>
          <w:rFonts w:ascii="Arial" w:hAnsi="Arial" w:cs="Arial"/>
        </w:rPr>
      </w:pPr>
      <w:r w:rsidRPr="00D043CC">
        <w:rPr>
          <w:rFonts w:ascii="Arial" w:hAnsi="Arial" w:cs="Arial"/>
        </w:rPr>
        <w:t xml:space="preserve">Oferujemy wykonanie przedmiotu zamówienia w </w:t>
      </w:r>
      <w:r w:rsidR="002727CF">
        <w:rPr>
          <w:rFonts w:ascii="Arial" w:hAnsi="Arial" w:cs="Arial"/>
        </w:rPr>
        <w:t xml:space="preserve">łącznym </w:t>
      </w:r>
      <w:r w:rsidRPr="00D043CC">
        <w:rPr>
          <w:rFonts w:ascii="Arial" w:hAnsi="Arial" w:cs="Arial"/>
        </w:rPr>
        <w:t>terminie</w:t>
      </w:r>
      <w:r w:rsidR="002727CF">
        <w:rPr>
          <w:rFonts w:ascii="Arial" w:hAnsi="Arial" w:cs="Arial"/>
        </w:rPr>
        <w:t xml:space="preserve"> prac</w:t>
      </w:r>
      <w:r w:rsidRPr="00D043CC">
        <w:rPr>
          <w:rFonts w:ascii="Arial" w:hAnsi="Arial" w:cs="Arial"/>
        </w:rPr>
        <w:t xml:space="preserve">: </w:t>
      </w:r>
      <w:r w:rsidRPr="002727CF">
        <w:rPr>
          <w:rFonts w:ascii="Arial" w:hAnsi="Arial" w:cs="Arial"/>
        </w:rPr>
        <w:t>1</w:t>
      </w:r>
      <w:r w:rsidR="002727CF" w:rsidRPr="002727CF">
        <w:rPr>
          <w:rFonts w:ascii="Arial" w:hAnsi="Arial" w:cs="Arial"/>
        </w:rPr>
        <w:t>0</w:t>
      </w:r>
      <w:r w:rsidRPr="002727CF">
        <w:rPr>
          <w:rFonts w:ascii="Arial" w:hAnsi="Arial" w:cs="Arial"/>
        </w:rPr>
        <w:t xml:space="preserve">0 dni </w:t>
      </w:r>
      <w:r w:rsidR="002727CF" w:rsidRPr="002727CF">
        <w:rPr>
          <w:rFonts w:ascii="Arial" w:hAnsi="Arial" w:cs="Arial"/>
        </w:rPr>
        <w:t>z podziałem na 2 etapy i</w:t>
      </w:r>
      <w:r w:rsidR="000C67A7">
        <w:rPr>
          <w:rFonts w:ascii="Arial" w:hAnsi="Arial" w:cs="Arial"/>
        </w:rPr>
        <w:t xml:space="preserve"> 2 </w:t>
      </w:r>
      <w:r w:rsidR="002727CF" w:rsidRPr="002727CF">
        <w:rPr>
          <w:rFonts w:ascii="Arial" w:hAnsi="Arial" w:cs="Arial"/>
        </w:rPr>
        <w:t xml:space="preserve">płatności, etap 1: 50 dni </w:t>
      </w:r>
      <w:r w:rsidRPr="00D043CC">
        <w:rPr>
          <w:rFonts w:ascii="Arial" w:hAnsi="Arial" w:cs="Arial"/>
        </w:rPr>
        <w:t>od daty zawarcia umowy</w:t>
      </w:r>
      <w:r w:rsidR="002727CF">
        <w:rPr>
          <w:rFonts w:ascii="Arial" w:hAnsi="Arial" w:cs="Arial"/>
        </w:rPr>
        <w:t xml:space="preserve"> i etap 2: 50 dni od zakończenia etapu 1</w:t>
      </w:r>
      <w:r w:rsidRPr="002727CF">
        <w:rPr>
          <w:rFonts w:ascii="Arial" w:hAnsi="Arial" w:cs="Arial"/>
        </w:rPr>
        <w:t>.</w:t>
      </w:r>
    </w:p>
    <w:p w14:paraId="1BB10C68" w14:textId="77777777" w:rsidR="008928B0" w:rsidRPr="00D043CC" w:rsidRDefault="008928B0" w:rsidP="000E4E4D">
      <w:pPr>
        <w:pStyle w:val="Standard"/>
        <w:numPr>
          <w:ilvl w:val="0"/>
          <w:numId w:val="423"/>
        </w:numPr>
        <w:tabs>
          <w:tab w:val="left" w:pos="284"/>
        </w:tabs>
        <w:ind w:left="284" w:hanging="284"/>
        <w:jc w:val="both"/>
        <w:rPr>
          <w:rFonts w:ascii="Arial" w:hAnsi="Arial" w:cs="Arial"/>
        </w:rPr>
      </w:pPr>
      <w:r w:rsidRPr="00D043CC">
        <w:rPr>
          <w:rFonts w:ascii="Arial" w:hAnsi="Arial" w:cs="Arial"/>
        </w:rPr>
        <w:t>Zapoznaliśmy się ze warunkami zamówienia i nie wnosimy do niej zastrzeżeń, a także uznajemy się za związanych określonymi w nich wymaganiami i zasadami postępowania, a także zdobyliśmy konieczne informacje, niezbędne do właściwego przygotowania oferty.</w:t>
      </w:r>
    </w:p>
    <w:p w14:paraId="7235A2B5" w14:textId="77777777" w:rsidR="008928B0" w:rsidRPr="00D043CC" w:rsidRDefault="008928B0" w:rsidP="000E4E4D">
      <w:pPr>
        <w:pStyle w:val="Standard"/>
        <w:numPr>
          <w:ilvl w:val="0"/>
          <w:numId w:val="423"/>
        </w:numPr>
        <w:tabs>
          <w:tab w:val="left" w:pos="284"/>
        </w:tabs>
        <w:ind w:left="284" w:hanging="284"/>
        <w:jc w:val="both"/>
        <w:rPr>
          <w:rFonts w:ascii="Arial" w:hAnsi="Arial" w:cs="Arial"/>
        </w:rPr>
      </w:pPr>
      <w:r w:rsidRPr="00D043CC">
        <w:rPr>
          <w:rFonts w:ascii="Arial" w:hAnsi="Arial" w:cs="Arial"/>
          <w:lang w:eastAsia="ar-SA"/>
        </w:rPr>
        <w:t>Uważamy się</w:t>
      </w:r>
      <w:r w:rsidRPr="00D043CC">
        <w:rPr>
          <w:rFonts w:ascii="Arial" w:hAnsi="Arial" w:cs="Arial"/>
          <w:b/>
          <w:bCs/>
          <w:lang w:eastAsia="ar-SA"/>
        </w:rPr>
        <w:t xml:space="preserve"> </w:t>
      </w:r>
      <w:r w:rsidRPr="00D043CC">
        <w:rPr>
          <w:rFonts w:ascii="Arial" w:hAnsi="Arial" w:cs="Arial"/>
          <w:lang w:eastAsia="ar-SA"/>
        </w:rPr>
        <w:t>za związanych niniejszą ofertą przez okres wskazany w specyfikacji warunków zamówienia.</w:t>
      </w:r>
    </w:p>
    <w:p w14:paraId="0EAFEB0C" w14:textId="77777777" w:rsidR="008928B0" w:rsidRPr="00D043CC" w:rsidRDefault="008928B0" w:rsidP="000E4E4D">
      <w:pPr>
        <w:pStyle w:val="Standard"/>
        <w:numPr>
          <w:ilvl w:val="0"/>
          <w:numId w:val="423"/>
        </w:numPr>
        <w:tabs>
          <w:tab w:val="left" w:pos="284"/>
        </w:tabs>
        <w:ind w:left="284" w:hanging="284"/>
        <w:jc w:val="both"/>
        <w:rPr>
          <w:rFonts w:ascii="Arial" w:hAnsi="Arial" w:cs="Arial"/>
        </w:rPr>
      </w:pPr>
      <w:r w:rsidRPr="00D043CC">
        <w:rPr>
          <w:rFonts w:ascii="Arial" w:hAnsi="Arial" w:cs="Arial"/>
        </w:rPr>
        <w:t>Zapoznaliśmy się z projektowanymi postanowieniami umowy, określonymi w projektowanych postanowieniach umowy w sprawie zamówienia publicznego, stanowiących załącznik nr 4 do Opisu przedmiotu zamówienia (Dział II SWZ) i akceptujemy jej warunki, a także zobowiązujemy się w przypadku wyboru naszej oferty do zawarcia umowy, zgodnej z niniejszą ofertą, na warunkach określonych w Specyfikacji Warunków Zamówienia, w miejscu i terminie wyznaczonym przez zamawiającego.</w:t>
      </w:r>
    </w:p>
    <w:p w14:paraId="0DD8F76A" w14:textId="77777777" w:rsidR="008928B0" w:rsidRPr="00D043CC" w:rsidRDefault="008928B0" w:rsidP="000E4E4D">
      <w:pPr>
        <w:pStyle w:val="Standard"/>
        <w:numPr>
          <w:ilvl w:val="0"/>
          <w:numId w:val="423"/>
        </w:numPr>
        <w:tabs>
          <w:tab w:val="left" w:pos="284"/>
        </w:tabs>
        <w:ind w:left="284" w:hanging="284"/>
        <w:jc w:val="both"/>
        <w:rPr>
          <w:rFonts w:ascii="Arial" w:hAnsi="Arial" w:cs="Arial"/>
        </w:rPr>
      </w:pPr>
      <w:r w:rsidRPr="00D043CC">
        <w:rPr>
          <w:rFonts w:ascii="Arial" w:hAnsi="Arial" w:cs="Arial"/>
        </w:rPr>
        <w:t>Warunki płatności: zgodnie z projektowanymi postanowieniami umowy w sprawie zamówienia publicznego.</w:t>
      </w:r>
    </w:p>
    <w:p w14:paraId="57985EFE" w14:textId="77777777" w:rsidR="008928B0" w:rsidRPr="00D043CC" w:rsidRDefault="008928B0" w:rsidP="008928B0">
      <w:pPr>
        <w:pStyle w:val="Standard"/>
        <w:tabs>
          <w:tab w:val="left" w:pos="284"/>
        </w:tabs>
        <w:jc w:val="both"/>
        <w:rPr>
          <w:rFonts w:ascii="Arial" w:hAnsi="Arial" w:cs="Arial"/>
        </w:rPr>
      </w:pPr>
      <w:r w:rsidRPr="00D043CC">
        <w:rPr>
          <w:rFonts w:ascii="Arial" w:hAnsi="Arial" w:cs="Arial"/>
        </w:rPr>
        <w:t>6a. Zamówienie zamierzamy wykonać sami z wyjątkiem zakresu wymienionego w pkt 6b.</w:t>
      </w:r>
    </w:p>
    <w:p w14:paraId="0B812D0A" w14:textId="77777777" w:rsidR="008928B0" w:rsidRPr="00D043CC" w:rsidRDefault="008928B0" w:rsidP="008928B0">
      <w:pPr>
        <w:pStyle w:val="Standard"/>
        <w:suppressAutoHyphens w:val="0"/>
        <w:jc w:val="both"/>
        <w:rPr>
          <w:rFonts w:ascii="Arial" w:hAnsi="Arial" w:cs="Arial"/>
        </w:rPr>
      </w:pPr>
      <w:r w:rsidRPr="00D043CC">
        <w:rPr>
          <w:rFonts w:ascii="Arial" w:hAnsi="Arial" w:cs="Arial"/>
        </w:rPr>
        <w:t xml:space="preserve">6b. Niżej podany zakres /część zamówienia, wykonywać będą w moim imieniu </w:t>
      </w:r>
      <w:r>
        <w:rPr>
          <w:rFonts w:ascii="Arial" w:hAnsi="Arial" w:cs="Arial"/>
        </w:rPr>
        <w:t>Podwykonawcy</w:t>
      </w:r>
      <w:r w:rsidRPr="00D043CC">
        <w:rPr>
          <w:rFonts w:ascii="Arial" w:hAnsi="Arial" w:cs="Arial"/>
          <w:b/>
          <w:i/>
        </w:rPr>
        <w:t>:</w:t>
      </w:r>
      <w:r w:rsidRPr="00D043CC">
        <w:rPr>
          <w:rFonts w:ascii="Arial" w:eastAsia="SimSun" w:hAnsi="Arial" w:cs="Arial"/>
          <w:b/>
          <w:lang w:bidi="hi-IN"/>
        </w:rPr>
        <w:t xml:space="preserve"> </w:t>
      </w:r>
    </w:p>
    <w:p w14:paraId="75A98849" w14:textId="77777777" w:rsidR="008928B0" w:rsidRPr="00D043CC" w:rsidRDefault="008928B0" w:rsidP="008928B0">
      <w:pPr>
        <w:pStyle w:val="Textbody"/>
        <w:ind w:left="720"/>
        <w:rPr>
          <w:rFonts w:ascii="Arial" w:hAnsi="Arial" w:cs="Arial"/>
          <w:b w:val="0"/>
          <w:i/>
        </w:rPr>
      </w:pPr>
    </w:p>
    <w:tbl>
      <w:tblPr>
        <w:tblW w:w="9392" w:type="dxa"/>
        <w:tblInd w:w="247" w:type="dxa"/>
        <w:tblLayout w:type="fixed"/>
        <w:tblCellMar>
          <w:left w:w="10" w:type="dxa"/>
          <w:right w:w="10" w:type="dxa"/>
        </w:tblCellMar>
        <w:tblLook w:val="04A0" w:firstRow="1" w:lastRow="0" w:firstColumn="1" w:lastColumn="0" w:noHBand="0" w:noVBand="1"/>
      </w:tblPr>
      <w:tblGrid>
        <w:gridCol w:w="4690"/>
        <w:gridCol w:w="4702"/>
      </w:tblGrid>
      <w:tr w:rsidR="008928B0" w:rsidRPr="00D043CC" w14:paraId="3AD5BDAD" w14:textId="77777777" w:rsidTr="00F919D9">
        <w:trPr>
          <w:trHeight w:val="434"/>
        </w:trPr>
        <w:tc>
          <w:tcPr>
            <w:tcW w:w="4690"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03DE4671" w14:textId="77777777" w:rsidR="008928B0" w:rsidRPr="00D043CC" w:rsidRDefault="008928B0" w:rsidP="00F919D9">
            <w:pPr>
              <w:pStyle w:val="Textbody"/>
              <w:jc w:val="center"/>
              <w:rPr>
                <w:rFonts w:ascii="Arial" w:hAnsi="Arial" w:cs="Arial"/>
              </w:rPr>
            </w:pPr>
            <w:r w:rsidRPr="00D043CC">
              <w:rPr>
                <w:rFonts w:ascii="Arial" w:hAnsi="Arial" w:cs="Arial"/>
                <w:i/>
              </w:rPr>
              <w:t>Zakres / część zamówienia</w:t>
            </w:r>
          </w:p>
        </w:tc>
        <w:tc>
          <w:tcPr>
            <w:tcW w:w="4702"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14:paraId="01412283" w14:textId="77777777" w:rsidR="008928B0" w:rsidRPr="00D043CC" w:rsidRDefault="008928B0" w:rsidP="00F919D9">
            <w:pPr>
              <w:pStyle w:val="Textbody"/>
              <w:jc w:val="center"/>
              <w:rPr>
                <w:rFonts w:ascii="Arial" w:hAnsi="Arial" w:cs="Arial"/>
              </w:rPr>
            </w:pPr>
            <w:r w:rsidRPr="00D043CC">
              <w:rPr>
                <w:rFonts w:ascii="Arial" w:hAnsi="Arial" w:cs="Arial"/>
                <w:i/>
              </w:rPr>
              <w:t xml:space="preserve">Nazwa (firma) </w:t>
            </w:r>
            <w:r>
              <w:rPr>
                <w:rFonts w:ascii="Arial" w:hAnsi="Arial" w:cs="Arial"/>
                <w:i/>
              </w:rPr>
              <w:t>Podwykonawcy</w:t>
            </w:r>
          </w:p>
        </w:tc>
      </w:tr>
      <w:tr w:rsidR="008928B0" w:rsidRPr="00D043CC" w14:paraId="08FAD2B0" w14:textId="77777777" w:rsidTr="00F919D9">
        <w:trPr>
          <w:trHeight w:val="451"/>
        </w:trPr>
        <w:tc>
          <w:tcPr>
            <w:tcW w:w="4690" w:type="dxa"/>
            <w:tcBorders>
              <w:top w:val="single" w:sz="4" w:space="0" w:color="000001"/>
              <w:left w:val="single" w:sz="4" w:space="0" w:color="000001"/>
              <w:bottom w:val="single" w:sz="4" w:space="0" w:color="000001"/>
            </w:tcBorders>
            <w:tcMar>
              <w:top w:w="0" w:type="dxa"/>
              <w:left w:w="10" w:type="dxa"/>
              <w:bottom w:w="0" w:type="dxa"/>
              <w:right w:w="10" w:type="dxa"/>
            </w:tcMar>
          </w:tcPr>
          <w:p w14:paraId="34DA77A2" w14:textId="77777777" w:rsidR="008928B0" w:rsidRPr="00D043CC" w:rsidRDefault="008928B0" w:rsidP="00F919D9">
            <w:pPr>
              <w:pStyle w:val="Textbody"/>
              <w:rPr>
                <w:rFonts w:ascii="Arial" w:hAnsi="Arial" w:cs="Arial"/>
              </w:rPr>
            </w:pPr>
          </w:p>
        </w:tc>
        <w:tc>
          <w:tcPr>
            <w:tcW w:w="4702"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C2C425E" w14:textId="77777777" w:rsidR="008928B0" w:rsidRPr="00D043CC" w:rsidRDefault="008928B0" w:rsidP="00F919D9">
            <w:pPr>
              <w:pStyle w:val="Textbody"/>
              <w:rPr>
                <w:rFonts w:ascii="Arial" w:hAnsi="Arial" w:cs="Arial"/>
              </w:rPr>
            </w:pPr>
          </w:p>
        </w:tc>
      </w:tr>
      <w:tr w:rsidR="008928B0" w:rsidRPr="00D043CC" w14:paraId="3FB3067B" w14:textId="77777777" w:rsidTr="00F919D9">
        <w:trPr>
          <w:trHeight w:val="557"/>
        </w:trPr>
        <w:tc>
          <w:tcPr>
            <w:tcW w:w="4690" w:type="dxa"/>
            <w:tcBorders>
              <w:top w:val="single" w:sz="4" w:space="0" w:color="000001"/>
              <w:left w:val="single" w:sz="4" w:space="0" w:color="000001"/>
              <w:bottom w:val="single" w:sz="4" w:space="0" w:color="000001"/>
            </w:tcBorders>
            <w:tcMar>
              <w:top w:w="0" w:type="dxa"/>
              <w:left w:w="10" w:type="dxa"/>
              <w:bottom w:w="0" w:type="dxa"/>
              <w:right w:w="10" w:type="dxa"/>
            </w:tcMar>
          </w:tcPr>
          <w:p w14:paraId="197168CE" w14:textId="77777777" w:rsidR="008928B0" w:rsidRPr="00D043CC" w:rsidRDefault="008928B0" w:rsidP="00F919D9">
            <w:pPr>
              <w:pStyle w:val="Textbody"/>
              <w:rPr>
                <w:rFonts w:ascii="Arial" w:hAnsi="Arial" w:cs="Arial"/>
              </w:rPr>
            </w:pPr>
          </w:p>
        </w:tc>
        <w:tc>
          <w:tcPr>
            <w:tcW w:w="4702"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ECE6986" w14:textId="77777777" w:rsidR="008928B0" w:rsidRPr="00D043CC" w:rsidRDefault="008928B0" w:rsidP="00F919D9">
            <w:pPr>
              <w:pStyle w:val="Textbody"/>
              <w:rPr>
                <w:rFonts w:ascii="Arial" w:hAnsi="Arial" w:cs="Arial"/>
              </w:rPr>
            </w:pPr>
          </w:p>
        </w:tc>
      </w:tr>
    </w:tbl>
    <w:p w14:paraId="520C7D7D" w14:textId="77777777" w:rsidR="008928B0" w:rsidRPr="00D043CC" w:rsidRDefault="008928B0" w:rsidP="008928B0">
      <w:pPr>
        <w:pStyle w:val="Standard"/>
        <w:suppressAutoHyphens w:val="0"/>
        <w:jc w:val="both"/>
        <w:rPr>
          <w:rFonts w:ascii="Arial" w:hAnsi="Arial" w:cs="Arial"/>
          <w:i/>
        </w:rPr>
      </w:pPr>
    </w:p>
    <w:p w14:paraId="44371853" w14:textId="77777777" w:rsidR="008928B0" w:rsidRPr="00D043CC" w:rsidRDefault="008928B0" w:rsidP="0078159F">
      <w:pPr>
        <w:pStyle w:val="Akapitzlist"/>
        <w:tabs>
          <w:tab w:val="left" w:pos="284"/>
        </w:tabs>
        <w:suppressAutoHyphens/>
        <w:spacing w:after="0" w:line="240" w:lineRule="auto"/>
        <w:ind w:left="284"/>
        <w:jc w:val="both"/>
        <w:rPr>
          <w:rFonts w:ascii="Arial" w:hAnsi="Arial" w:cs="Arial"/>
          <w:vanish/>
          <w:sz w:val="20"/>
          <w:szCs w:val="20"/>
        </w:rPr>
      </w:pPr>
    </w:p>
    <w:p w14:paraId="10AD01EB" w14:textId="77777777" w:rsidR="008928B0" w:rsidRPr="00D043CC" w:rsidRDefault="008928B0" w:rsidP="008928B0">
      <w:pPr>
        <w:pStyle w:val="Standard"/>
        <w:numPr>
          <w:ilvl w:val="0"/>
          <w:numId w:val="99"/>
        </w:numPr>
        <w:tabs>
          <w:tab w:val="left" w:pos="284"/>
        </w:tabs>
        <w:ind w:left="284" w:hanging="284"/>
        <w:jc w:val="both"/>
        <w:rPr>
          <w:rFonts w:ascii="Arial" w:hAnsi="Arial" w:cs="Arial"/>
        </w:rPr>
      </w:pPr>
      <w:r w:rsidRPr="00D043CC">
        <w:rPr>
          <w:rFonts w:ascii="Arial" w:hAnsi="Arial" w:cs="Arial"/>
        </w:rPr>
        <w:t>Jesteśmy (zaznaczyć właściwą opcję)***:</w:t>
      </w:r>
    </w:p>
    <w:p w14:paraId="582F5F13" w14:textId="77777777" w:rsidR="008928B0" w:rsidRPr="00D043CC" w:rsidRDefault="008928B0" w:rsidP="008928B0">
      <w:pPr>
        <w:pStyle w:val="Standard"/>
        <w:numPr>
          <w:ilvl w:val="0"/>
          <w:numId w:val="327"/>
        </w:numPr>
        <w:tabs>
          <w:tab w:val="left" w:pos="851"/>
        </w:tabs>
        <w:ind w:left="851" w:hanging="360"/>
        <w:jc w:val="both"/>
        <w:rPr>
          <w:rFonts w:ascii="Arial" w:hAnsi="Arial" w:cs="Arial"/>
        </w:rPr>
      </w:pPr>
      <w:r w:rsidRPr="00D043CC">
        <w:rPr>
          <w:rFonts w:ascii="Arial" w:hAnsi="Arial" w:cs="Arial"/>
        </w:rPr>
        <w:t>Mikroprzedsiębiorstwem</w:t>
      </w:r>
    </w:p>
    <w:p w14:paraId="2C5F396A" w14:textId="77777777" w:rsidR="008928B0" w:rsidRPr="00D043CC" w:rsidRDefault="008928B0" w:rsidP="008928B0">
      <w:pPr>
        <w:pStyle w:val="Standard"/>
        <w:numPr>
          <w:ilvl w:val="0"/>
          <w:numId w:val="141"/>
        </w:numPr>
        <w:tabs>
          <w:tab w:val="left" w:pos="851"/>
        </w:tabs>
        <w:ind w:left="851" w:hanging="360"/>
        <w:jc w:val="both"/>
        <w:rPr>
          <w:rFonts w:ascii="Arial" w:hAnsi="Arial" w:cs="Arial"/>
        </w:rPr>
      </w:pPr>
      <w:r w:rsidRPr="00D043CC">
        <w:rPr>
          <w:rFonts w:ascii="Arial" w:hAnsi="Arial" w:cs="Arial"/>
        </w:rPr>
        <w:t>Małym przedsiębiorstwem</w:t>
      </w:r>
    </w:p>
    <w:p w14:paraId="5C2A655B" w14:textId="77777777" w:rsidR="008928B0" w:rsidRPr="00D043CC" w:rsidRDefault="008928B0" w:rsidP="008928B0">
      <w:pPr>
        <w:pStyle w:val="Standard"/>
        <w:numPr>
          <w:ilvl w:val="0"/>
          <w:numId w:val="141"/>
        </w:numPr>
        <w:tabs>
          <w:tab w:val="left" w:pos="851"/>
        </w:tabs>
        <w:ind w:left="851" w:hanging="360"/>
        <w:jc w:val="both"/>
        <w:rPr>
          <w:rFonts w:ascii="Arial" w:hAnsi="Arial" w:cs="Arial"/>
        </w:rPr>
      </w:pPr>
      <w:r w:rsidRPr="00D043CC">
        <w:rPr>
          <w:rFonts w:ascii="Arial" w:hAnsi="Arial" w:cs="Arial"/>
        </w:rPr>
        <w:t>Średnim przedsiębiorstwem</w:t>
      </w:r>
    </w:p>
    <w:p w14:paraId="617F49B2" w14:textId="77777777" w:rsidR="008928B0" w:rsidRPr="00D043CC" w:rsidRDefault="008928B0" w:rsidP="008928B0">
      <w:pPr>
        <w:pStyle w:val="Standard"/>
        <w:numPr>
          <w:ilvl w:val="0"/>
          <w:numId w:val="141"/>
        </w:numPr>
        <w:tabs>
          <w:tab w:val="left" w:pos="851"/>
        </w:tabs>
        <w:ind w:left="851" w:hanging="360"/>
        <w:jc w:val="both"/>
        <w:rPr>
          <w:rFonts w:ascii="Arial" w:hAnsi="Arial" w:cs="Arial"/>
        </w:rPr>
      </w:pPr>
      <w:r w:rsidRPr="00D043CC">
        <w:rPr>
          <w:rFonts w:ascii="Arial" w:hAnsi="Arial" w:cs="Arial"/>
        </w:rPr>
        <w:t>Innym</w:t>
      </w:r>
    </w:p>
    <w:p w14:paraId="6B3B123F" w14:textId="77777777" w:rsidR="008928B0" w:rsidRPr="00D043CC" w:rsidRDefault="008928B0" w:rsidP="008928B0">
      <w:pPr>
        <w:pStyle w:val="Standard"/>
        <w:suppressAutoHyphens w:val="0"/>
        <w:ind w:left="284"/>
        <w:jc w:val="both"/>
        <w:rPr>
          <w:rFonts w:ascii="Arial" w:hAnsi="Arial" w:cs="Arial"/>
        </w:rPr>
      </w:pPr>
      <w:r w:rsidRPr="00D043CC">
        <w:rPr>
          <w:rFonts w:ascii="Arial" w:hAnsi="Arial" w:cs="Arial"/>
        </w:rPr>
        <w:t>*** w przypadku Wykonawców składających ofertę wspólną należy wypełnić dla każdego podmiotu osobno.</w:t>
      </w:r>
    </w:p>
    <w:p w14:paraId="5437D9E5" w14:textId="77777777" w:rsidR="008928B0" w:rsidRPr="00D043CC" w:rsidRDefault="008928B0" w:rsidP="008928B0">
      <w:pPr>
        <w:pStyle w:val="Standard"/>
        <w:suppressAutoHyphens w:val="0"/>
        <w:ind w:left="284"/>
        <w:jc w:val="both"/>
        <w:rPr>
          <w:rFonts w:ascii="Arial" w:hAnsi="Arial" w:cs="Arial"/>
        </w:rPr>
      </w:pPr>
      <w:r w:rsidRPr="00D043CC">
        <w:rPr>
          <w:rFonts w:ascii="Arial" w:hAnsi="Arial" w:cs="Arial"/>
          <w:i/>
          <w:u w:val="single"/>
          <w:lang w:eastAsia="en-US"/>
        </w:rPr>
        <w:t>Mikroprzedsiębiorstwo:</w:t>
      </w:r>
      <w:r w:rsidRPr="00D043CC">
        <w:rPr>
          <w:rFonts w:ascii="Arial" w:hAnsi="Arial" w:cs="Arial"/>
          <w:i/>
          <w:lang w:eastAsia="en-US"/>
        </w:rPr>
        <w:t xml:space="preserve"> przedsiębiorstwo, które zatrudnia mniej niż 10 osób i którego roczny obrót lub roczna suma bilansowa nie przekracza 2 milionów EUR.</w:t>
      </w:r>
    </w:p>
    <w:p w14:paraId="7DAF0C51" w14:textId="77777777" w:rsidR="008928B0" w:rsidRPr="00D043CC" w:rsidRDefault="008928B0" w:rsidP="008928B0">
      <w:pPr>
        <w:pStyle w:val="Standard"/>
        <w:suppressAutoHyphens w:val="0"/>
        <w:ind w:left="284"/>
        <w:jc w:val="both"/>
        <w:rPr>
          <w:rFonts w:ascii="Arial" w:hAnsi="Arial" w:cs="Arial"/>
        </w:rPr>
      </w:pPr>
      <w:r w:rsidRPr="00D043CC">
        <w:rPr>
          <w:rFonts w:ascii="Arial" w:hAnsi="Arial" w:cs="Arial"/>
          <w:i/>
          <w:u w:val="single"/>
          <w:lang w:eastAsia="en-US"/>
        </w:rPr>
        <w:t>Małe przedsiębiorstwo</w:t>
      </w:r>
      <w:r w:rsidRPr="00D043CC">
        <w:rPr>
          <w:rFonts w:ascii="Arial" w:hAnsi="Arial" w:cs="Arial"/>
          <w:i/>
          <w:lang w:eastAsia="en-US"/>
        </w:rPr>
        <w:t>: przedsiębiorstwo, które zatrudnia mniej niż 50 osób i którego roczny obrót lub roczna suma bilansowa nie przekracza 10 milionów EUR.</w:t>
      </w:r>
    </w:p>
    <w:p w14:paraId="3F786F5E" w14:textId="77777777" w:rsidR="008928B0" w:rsidRPr="00D043CC" w:rsidRDefault="008928B0" w:rsidP="008928B0">
      <w:pPr>
        <w:pStyle w:val="Standard"/>
        <w:suppressAutoHyphens w:val="0"/>
        <w:ind w:left="284"/>
        <w:jc w:val="both"/>
        <w:rPr>
          <w:rFonts w:ascii="Arial" w:hAnsi="Arial" w:cs="Arial"/>
        </w:rPr>
      </w:pPr>
      <w:r w:rsidRPr="00D043CC">
        <w:rPr>
          <w:rFonts w:ascii="Arial" w:hAnsi="Arial" w:cs="Arial"/>
          <w:i/>
          <w:u w:val="single"/>
        </w:rPr>
        <w:t>Średnie przedsiębiorstwa</w:t>
      </w:r>
      <w:r w:rsidRPr="00D043CC">
        <w:rPr>
          <w:rFonts w:ascii="Arial" w:hAnsi="Arial" w:cs="Arial"/>
          <w:i/>
        </w:rPr>
        <w:t>: przedsiębiorstwa, które nie są mikroprzedsiębiorstwami ani małymi przedsiębiorstwami i które zatrudniają mniej niż 250 osób i których roczny obrót nie przekracza 50 milionów EUR lub roczna suma bilansowa nie przekracza 43 milionów EUR.</w:t>
      </w:r>
    </w:p>
    <w:p w14:paraId="0A555161" w14:textId="77777777" w:rsidR="008928B0" w:rsidRPr="00D043CC" w:rsidRDefault="008928B0" w:rsidP="008928B0">
      <w:pPr>
        <w:pStyle w:val="Standard"/>
        <w:numPr>
          <w:ilvl w:val="0"/>
          <w:numId w:val="99"/>
        </w:numPr>
        <w:tabs>
          <w:tab w:val="left" w:pos="284"/>
        </w:tabs>
        <w:ind w:left="284" w:hanging="284"/>
        <w:jc w:val="both"/>
        <w:rPr>
          <w:rFonts w:ascii="Arial" w:hAnsi="Arial" w:cs="Arial"/>
        </w:rPr>
      </w:pPr>
      <w:r w:rsidRPr="00D043CC">
        <w:rPr>
          <w:rFonts w:ascii="Arial" w:hAnsi="Arial" w:cs="Arial"/>
        </w:rPr>
        <w:t>Wypełniliśmy obowiązki informacyjne przewidziane w art. 13 lub art. 14 RODO**** wobec osób fizycznych, od których dane osobowe bezpośrednio lub pośrednio pozyskałem w celu ubiegania się o udzielenie zamówienia publicznego w niniejszym postępowaniu.*****</w:t>
      </w:r>
    </w:p>
    <w:p w14:paraId="061F9CC1" w14:textId="77777777" w:rsidR="008928B0" w:rsidRPr="00D043CC" w:rsidRDefault="008928B0" w:rsidP="008928B0">
      <w:pPr>
        <w:tabs>
          <w:tab w:val="left" w:pos="284"/>
        </w:tabs>
        <w:ind w:left="284"/>
        <w:jc w:val="both"/>
        <w:rPr>
          <w:rFonts w:ascii="Arial" w:hAnsi="Arial" w:cs="Arial"/>
          <w:i/>
        </w:rPr>
      </w:pPr>
      <w:r w:rsidRPr="00D043CC">
        <w:rPr>
          <w:rFonts w:ascii="Arial" w:hAnsi="Arial" w:cs="Arial"/>
          <w:i/>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5CD5988" w14:textId="77777777" w:rsidR="008928B0" w:rsidRPr="00D043CC" w:rsidRDefault="008928B0" w:rsidP="008928B0">
      <w:pPr>
        <w:tabs>
          <w:tab w:val="left" w:pos="284"/>
        </w:tabs>
        <w:ind w:left="284"/>
        <w:jc w:val="both"/>
        <w:rPr>
          <w:rFonts w:ascii="Arial" w:hAnsi="Arial" w:cs="Arial"/>
          <w:i/>
        </w:rPr>
      </w:pPr>
      <w:r w:rsidRPr="00D043CC">
        <w:rPr>
          <w:rFonts w:ascii="Arial" w:hAnsi="Arial" w:cs="Arial"/>
          <w:i/>
        </w:rPr>
        <w:t xml:space="preserve">***** w przypadku gdy </w:t>
      </w:r>
      <w:r>
        <w:rPr>
          <w:rFonts w:ascii="Arial" w:hAnsi="Arial" w:cs="Arial"/>
          <w:i/>
        </w:rPr>
        <w:t>Wykonawca</w:t>
      </w:r>
      <w:r w:rsidRPr="00D043CC">
        <w:rPr>
          <w:rFonts w:ascii="Arial" w:hAnsi="Arial" w:cs="Arial"/>
          <w:i/>
        </w:rPr>
        <w:t xml:space="preserve"> nie przekazuje danych osobowych innych niż bezpośrednio jego dotyczących lub zachodzi wyłączenie stosowania obowiązku informacyjnego, stosownie do art. 13 ust. 4 lub art. 14 ust. 5 RODO treści oświadczenia </w:t>
      </w:r>
      <w:r>
        <w:rPr>
          <w:rFonts w:ascii="Arial" w:hAnsi="Arial" w:cs="Arial"/>
          <w:i/>
        </w:rPr>
        <w:t>Wykonawca</w:t>
      </w:r>
      <w:r w:rsidRPr="00D043CC">
        <w:rPr>
          <w:rFonts w:ascii="Arial" w:hAnsi="Arial" w:cs="Arial"/>
          <w:i/>
        </w:rPr>
        <w:t xml:space="preserve"> nie składa (usunięcie treści oświadczenia np. przez jego wykreślenie).</w:t>
      </w:r>
    </w:p>
    <w:p w14:paraId="31F05979" w14:textId="77777777" w:rsidR="008928B0" w:rsidRPr="00D043CC" w:rsidRDefault="008928B0" w:rsidP="008928B0">
      <w:pPr>
        <w:pStyle w:val="Standard"/>
        <w:numPr>
          <w:ilvl w:val="0"/>
          <w:numId w:val="99"/>
        </w:numPr>
        <w:tabs>
          <w:tab w:val="left" w:pos="284"/>
        </w:tabs>
        <w:ind w:left="284" w:hanging="284"/>
        <w:jc w:val="both"/>
        <w:rPr>
          <w:rFonts w:ascii="Arial" w:hAnsi="Arial" w:cs="Arial"/>
        </w:rPr>
      </w:pPr>
      <w:r w:rsidRPr="00D043CC">
        <w:rPr>
          <w:rFonts w:ascii="Arial" w:hAnsi="Arial" w:cs="Arial"/>
        </w:rPr>
        <w:t xml:space="preserve">Wybór naszej oferty prowadzić będzie do powstania u zamawiającego obowiązku podatkowego w zakresie następujących towarów/usług: ………………………………………………………………………………… </w:t>
      </w:r>
    </w:p>
    <w:p w14:paraId="6CA55118" w14:textId="77777777" w:rsidR="008928B0" w:rsidRPr="00D043CC" w:rsidRDefault="008928B0" w:rsidP="000E4E4D">
      <w:pPr>
        <w:pStyle w:val="Standard"/>
        <w:numPr>
          <w:ilvl w:val="1"/>
          <w:numId w:val="430"/>
        </w:numPr>
        <w:ind w:hanging="256"/>
        <w:jc w:val="both"/>
        <w:rPr>
          <w:rFonts w:ascii="Arial" w:hAnsi="Arial" w:cs="Arial"/>
        </w:rPr>
      </w:pPr>
      <w:r w:rsidRPr="00D043CC">
        <w:rPr>
          <w:rFonts w:ascii="Arial" w:hAnsi="Arial" w:cs="Arial"/>
        </w:rPr>
        <w:t>Wartość ww. towarów lub usług bez kwoty podatku wynosi: …………………………………………………………</w:t>
      </w:r>
    </w:p>
    <w:p w14:paraId="1D24F344" w14:textId="77777777" w:rsidR="008928B0" w:rsidRPr="00D043CC" w:rsidRDefault="008928B0" w:rsidP="000E4E4D">
      <w:pPr>
        <w:pStyle w:val="Standard"/>
        <w:numPr>
          <w:ilvl w:val="1"/>
          <w:numId w:val="430"/>
        </w:numPr>
        <w:ind w:hanging="256"/>
        <w:jc w:val="both"/>
        <w:rPr>
          <w:rFonts w:ascii="Arial" w:hAnsi="Arial" w:cs="Arial"/>
        </w:rPr>
      </w:pPr>
      <w:r w:rsidRPr="00D043CC">
        <w:rPr>
          <w:rFonts w:ascii="Arial" w:hAnsi="Arial" w:cs="Arial"/>
        </w:rPr>
        <w:t>Stawka podatku od towarów i usług, która zgodnie z naszą wiedzą będzie miała zastosowanie: ………………………………………………………………………………………………………………………………</w:t>
      </w:r>
    </w:p>
    <w:p w14:paraId="2D9540C2" w14:textId="77777777" w:rsidR="008928B0" w:rsidRPr="00D043CC" w:rsidRDefault="008928B0" w:rsidP="008928B0">
      <w:pPr>
        <w:pStyle w:val="Standard"/>
        <w:tabs>
          <w:tab w:val="left" w:pos="284"/>
        </w:tabs>
        <w:ind w:left="360"/>
        <w:jc w:val="both"/>
        <w:rPr>
          <w:rFonts w:ascii="Arial" w:hAnsi="Arial" w:cs="Arial"/>
        </w:rPr>
      </w:pPr>
      <w:r w:rsidRPr="00D043CC">
        <w:rPr>
          <w:rFonts w:ascii="Arial" w:hAnsi="Arial" w:cs="Arial"/>
          <w:i/>
          <w:iCs/>
        </w:rPr>
        <w:t>Wypełnić o ile wybór oferty prowadziłby do powstania u zamawiającego obowiązku podatkowego zgodnie z przepisami o podatku od towaru i usług w przeciwnym razie zostawić niewypełnione</w:t>
      </w:r>
      <w:r w:rsidRPr="00D043CC">
        <w:rPr>
          <w:rFonts w:ascii="Arial" w:hAnsi="Arial" w:cs="Arial"/>
        </w:rPr>
        <w:t>.</w:t>
      </w:r>
    </w:p>
    <w:p w14:paraId="51E23023" w14:textId="77777777" w:rsidR="008928B0" w:rsidRPr="00D043CC" w:rsidRDefault="008928B0" w:rsidP="008928B0">
      <w:pPr>
        <w:pStyle w:val="Standard"/>
        <w:numPr>
          <w:ilvl w:val="0"/>
          <w:numId w:val="99"/>
        </w:numPr>
        <w:tabs>
          <w:tab w:val="left" w:pos="284"/>
        </w:tabs>
        <w:ind w:left="284" w:hanging="284"/>
        <w:jc w:val="both"/>
        <w:rPr>
          <w:rFonts w:ascii="Arial" w:hAnsi="Arial" w:cs="Arial"/>
        </w:rPr>
      </w:pPr>
      <w:r w:rsidRPr="00D043CC">
        <w:rPr>
          <w:rFonts w:ascii="Arial" w:hAnsi="Arial" w:cs="Arial"/>
        </w:rPr>
        <w:t>Wraz z ofertą składamy następujące oświadczenia i dokumenty:</w:t>
      </w:r>
    </w:p>
    <w:p w14:paraId="6D5D8A80" w14:textId="77777777" w:rsidR="008928B0" w:rsidRPr="00D043CC" w:rsidRDefault="008928B0" w:rsidP="008928B0">
      <w:pPr>
        <w:pStyle w:val="Standard"/>
        <w:tabs>
          <w:tab w:val="left" w:pos="10205"/>
        </w:tabs>
        <w:suppressAutoHyphens w:val="0"/>
        <w:ind w:left="283"/>
        <w:jc w:val="both"/>
        <w:rPr>
          <w:rFonts w:ascii="Arial" w:hAnsi="Arial" w:cs="Arial"/>
        </w:rPr>
      </w:pPr>
      <w:r w:rsidRPr="00D043CC">
        <w:rPr>
          <w:rFonts w:ascii="Arial" w:hAnsi="Arial" w:cs="Arial"/>
          <w:u w:val="single"/>
        </w:rPr>
        <w:tab/>
      </w:r>
      <w:r w:rsidRPr="00D043CC">
        <w:rPr>
          <w:rFonts w:ascii="Arial" w:hAnsi="Arial" w:cs="Arial"/>
          <w:u w:val="single"/>
        </w:rPr>
        <w:tab/>
      </w:r>
    </w:p>
    <w:p w14:paraId="38973DE5" w14:textId="77777777" w:rsidR="008928B0" w:rsidRPr="00D043CC" w:rsidRDefault="008928B0" w:rsidP="008928B0">
      <w:pPr>
        <w:pStyle w:val="Standard"/>
        <w:jc w:val="both"/>
        <w:rPr>
          <w:rFonts w:ascii="Arial" w:hAnsi="Arial" w:cs="Arial"/>
        </w:rPr>
      </w:pPr>
    </w:p>
    <w:p w14:paraId="1D2E5B87" w14:textId="77777777" w:rsidR="008928B0" w:rsidRPr="00D043CC" w:rsidRDefault="008928B0" w:rsidP="008928B0">
      <w:pPr>
        <w:pStyle w:val="Standard"/>
        <w:jc w:val="both"/>
        <w:rPr>
          <w:rFonts w:ascii="Arial" w:hAnsi="Arial" w:cs="Arial"/>
        </w:rPr>
      </w:pPr>
      <w:r w:rsidRPr="00D043CC">
        <w:rPr>
          <w:rFonts w:ascii="Arial" w:hAnsi="Arial" w:cs="Arial"/>
        </w:rPr>
        <w:t xml:space="preserve">Na złożoną ofertę składa się </w:t>
      </w:r>
      <w:r w:rsidRPr="00D043CC">
        <w:rPr>
          <w:rFonts w:ascii="Arial" w:hAnsi="Arial" w:cs="Arial"/>
          <w:u w:val="single"/>
        </w:rPr>
        <w:t xml:space="preserve">             </w:t>
      </w:r>
      <w:r w:rsidRPr="00D043CC">
        <w:rPr>
          <w:rFonts w:ascii="Arial" w:hAnsi="Arial" w:cs="Arial"/>
        </w:rPr>
        <w:t xml:space="preserve"> ponumerowanych stron z zachowaniem ciągłości numeracji.</w:t>
      </w:r>
    </w:p>
    <w:p w14:paraId="1679FBA6" w14:textId="77777777" w:rsidR="008928B0" w:rsidRPr="00D043CC" w:rsidRDefault="008928B0" w:rsidP="008928B0">
      <w:pPr>
        <w:pStyle w:val="Standard"/>
        <w:ind w:left="60"/>
        <w:jc w:val="both"/>
        <w:rPr>
          <w:rFonts w:ascii="Arial" w:hAnsi="Arial" w:cs="Arial"/>
        </w:rPr>
      </w:pPr>
      <w:r w:rsidRPr="00D043CC">
        <w:rPr>
          <w:rFonts w:ascii="Arial" w:hAnsi="Arial" w:cs="Arial"/>
        </w:rPr>
        <w:tab/>
      </w:r>
    </w:p>
    <w:p w14:paraId="60B7CC38" w14:textId="77777777" w:rsidR="008928B0" w:rsidRPr="00D043CC" w:rsidRDefault="008928B0" w:rsidP="008928B0">
      <w:pPr>
        <w:pStyle w:val="Standard"/>
        <w:jc w:val="both"/>
        <w:rPr>
          <w:rFonts w:ascii="Arial" w:hAnsi="Arial" w:cs="Arial"/>
        </w:rPr>
      </w:pPr>
    </w:p>
    <w:p w14:paraId="06227409" w14:textId="77777777" w:rsidR="008928B0" w:rsidRPr="00D043CC" w:rsidRDefault="008928B0" w:rsidP="008928B0">
      <w:pPr>
        <w:pStyle w:val="Standard"/>
        <w:rPr>
          <w:rFonts w:ascii="Arial" w:hAnsi="Arial" w:cs="Arial"/>
          <w:i/>
        </w:rPr>
      </w:pPr>
    </w:p>
    <w:p w14:paraId="72CA4220" w14:textId="77777777" w:rsidR="008928B0" w:rsidRPr="00D043CC" w:rsidRDefault="008928B0" w:rsidP="008928B0">
      <w:pPr>
        <w:pStyle w:val="Standard"/>
        <w:tabs>
          <w:tab w:val="left" w:pos="0"/>
        </w:tabs>
        <w:rPr>
          <w:rFonts w:ascii="Arial" w:hAnsi="Arial" w:cs="Arial"/>
          <w:i/>
        </w:rPr>
      </w:pPr>
    </w:p>
    <w:p w14:paraId="5457C30E" w14:textId="77777777" w:rsidR="008928B0" w:rsidRPr="00D043CC" w:rsidRDefault="008928B0" w:rsidP="008928B0">
      <w:pPr>
        <w:pStyle w:val="Standard"/>
        <w:jc w:val="right"/>
        <w:rPr>
          <w:rFonts w:ascii="Arial" w:hAnsi="Arial" w:cs="Arial"/>
          <w:b/>
          <w:i/>
        </w:rPr>
      </w:pPr>
    </w:p>
    <w:p w14:paraId="45E2CC9F" w14:textId="77777777" w:rsidR="008928B0" w:rsidRPr="00D043CC" w:rsidRDefault="008928B0" w:rsidP="008928B0">
      <w:pPr>
        <w:pStyle w:val="Standard"/>
        <w:jc w:val="right"/>
        <w:rPr>
          <w:rFonts w:ascii="Arial" w:hAnsi="Arial" w:cs="Arial"/>
          <w:b/>
          <w:i/>
        </w:rPr>
      </w:pPr>
    </w:p>
    <w:p w14:paraId="28D0D61E" w14:textId="77777777" w:rsidR="008928B0" w:rsidRPr="00D043CC" w:rsidRDefault="008928B0" w:rsidP="008928B0">
      <w:pPr>
        <w:suppressAutoHyphens/>
        <w:autoSpaceDN w:val="0"/>
        <w:jc w:val="right"/>
        <w:textAlignment w:val="baseline"/>
        <w:rPr>
          <w:rFonts w:ascii="Arial" w:hAnsi="Arial" w:cs="Arial"/>
          <w:kern w:val="3"/>
          <w:lang w:eastAsia="zh-CN"/>
        </w:rPr>
      </w:pPr>
      <w:r w:rsidRPr="00D043CC">
        <w:rPr>
          <w:rFonts w:ascii="Arial" w:hAnsi="Arial" w:cs="Arial"/>
          <w:b/>
          <w:i/>
        </w:rPr>
        <w:br w:type="page"/>
      </w:r>
      <w:r w:rsidRPr="00D043CC">
        <w:rPr>
          <w:rFonts w:ascii="Arial" w:hAnsi="Arial" w:cs="Arial"/>
          <w:b/>
          <w:i/>
          <w:kern w:val="3"/>
          <w:lang w:eastAsia="zh-CN"/>
        </w:rPr>
        <w:t>Załącznik nr 2 do oferty</w:t>
      </w:r>
    </w:p>
    <w:p w14:paraId="6EB2F504" w14:textId="77777777" w:rsidR="008928B0" w:rsidRPr="00D043CC" w:rsidRDefault="008928B0" w:rsidP="008928B0">
      <w:pPr>
        <w:tabs>
          <w:tab w:val="left" w:pos="6996"/>
        </w:tabs>
        <w:suppressAutoHyphens/>
        <w:autoSpaceDN w:val="0"/>
        <w:textAlignment w:val="baseline"/>
        <w:rPr>
          <w:rFonts w:ascii="Arial" w:hAnsi="Arial" w:cs="Arial"/>
          <w:b/>
          <w:kern w:val="3"/>
          <w:u w:val="single"/>
          <w:lang w:eastAsia="zh-CN"/>
        </w:rPr>
      </w:pPr>
    </w:p>
    <w:p w14:paraId="626E9C87" w14:textId="77777777" w:rsidR="008928B0" w:rsidRPr="00D043CC" w:rsidRDefault="008928B0" w:rsidP="000C67A7">
      <w:pPr>
        <w:suppressAutoHyphens/>
        <w:autoSpaceDN w:val="0"/>
        <w:ind w:left="4678"/>
        <w:textAlignment w:val="baseline"/>
        <w:rPr>
          <w:rFonts w:ascii="Arial" w:hAnsi="Arial" w:cs="Arial"/>
          <w:kern w:val="3"/>
          <w:lang w:eastAsia="zh-CN"/>
        </w:rPr>
      </w:pPr>
      <w:r w:rsidRPr="00D043CC">
        <w:rPr>
          <w:rFonts w:ascii="Arial" w:hAnsi="Arial" w:cs="Arial"/>
          <w:b/>
          <w:kern w:val="3"/>
          <w:u w:val="single"/>
          <w:lang w:eastAsia="zh-CN"/>
        </w:rPr>
        <w:t>Zamawiający:</w:t>
      </w:r>
    </w:p>
    <w:p w14:paraId="4877CD78" w14:textId="77777777" w:rsidR="008928B0" w:rsidRPr="00D043CC" w:rsidRDefault="008928B0" w:rsidP="000C67A7">
      <w:pPr>
        <w:spacing w:line="360" w:lineRule="auto"/>
        <w:ind w:left="4678"/>
        <w:jc w:val="center"/>
        <w:rPr>
          <w:rFonts w:ascii="Arial" w:hAnsi="Arial" w:cs="Arial"/>
        </w:rPr>
      </w:pPr>
      <w:r w:rsidRPr="00D043CC">
        <w:rPr>
          <w:rFonts w:ascii="Arial" w:hAnsi="Arial" w:cs="Arial"/>
          <w:b/>
        </w:rPr>
        <w:t>Miejskie Centrum Medyczne "Górna" w Łodzi</w:t>
      </w:r>
    </w:p>
    <w:p w14:paraId="37125A0C" w14:textId="77777777" w:rsidR="008928B0" w:rsidRPr="00D043CC" w:rsidRDefault="008928B0" w:rsidP="000C67A7">
      <w:pPr>
        <w:ind w:left="4678"/>
        <w:rPr>
          <w:rFonts w:ascii="Arial" w:hAnsi="Arial" w:cs="Arial"/>
          <w:b/>
        </w:rPr>
      </w:pPr>
      <w:r w:rsidRPr="00D043CC">
        <w:rPr>
          <w:rFonts w:ascii="Arial" w:hAnsi="Arial" w:cs="Arial"/>
          <w:b/>
        </w:rPr>
        <w:t>ul. Felińskiego 7</w:t>
      </w:r>
    </w:p>
    <w:p w14:paraId="561555F3" w14:textId="77777777" w:rsidR="008928B0" w:rsidRPr="00D043CC" w:rsidRDefault="008928B0" w:rsidP="000C67A7">
      <w:pPr>
        <w:ind w:left="4678"/>
        <w:rPr>
          <w:rFonts w:ascii="Arial" w:hAnsi="Arial" w:cs="Arial"/>
          <w:b/>
          <w:u w:val="single"/>
        </w:rPr>
      </w:pPr>
      <w:r w:rsidRPr="00D043CC">
        <w:rPr>
          <w:rFonts w:ascii="Arial" w:hAnsi="Arial" w:cs="Arial"/>
          <w:b/>
        </w:rPr>
        <w:t>93-252 Łódź</w:t>
      </w:r>
    </w:p>
    <w:p w14:paraId="0B8F3215" w14:textId="77777777" w:rsidR="008928B0" w:rsidRPr="00D043CC" w:rsidRDefault="008928B0" w:rsidP="008928B0">
      <w:pPr>
        <w:suppressAutoHyphens/>
        <w:autoSpaceDN w:val="0"/>
        <w:textAlignment w:val="baseline"/>
        <w:rPr>
          <w:rFonts w:ascii="Arial" w:hAnsi="Arial" w:cs="Arial"/>
          <w:kern w:val="3"/>
          <w:lang w:eastAsia="zh-CN"/>
        </w:rPr>
      </w:pPr>
      <w:r>
        <w:rPr>
          <w:rFonts w:ascii="Arial" w:hAnsi="Arial" w:cs="Arial"/>
          <w:b/>
          <w:kern w:val="3"/>
          <w:u w:val="single"/>
          <w:lang w:eastAsia="zh-CN"/>
        </w:rPr>
        <w:t>Wykonawca</w:t>
      </w:r>
      <w:r w:rsidRPr="00D043CC">
        <w:rPr>
          <w:rFonts w:ascii="Arial" w:hAnsi="Arial" w:cs="Arial"/>
          <w:b/>
          <w:kern w:val="3"/>
          <w:lang w:eastAsia="zh-CN"/>
        </w:rPr>
        <w:t>:</w:t>
      </w:r>
    </w:p>
    <w:p w14:paraId="0F810B33" w14:textId="77777777" w:rsidR="008928B0" w:rsidRPr="00D043CC" w:rsidRDefault="008928B0" w:rsidP="008928B0">
      <w:pPr>
        <w:suppressAutoHyphens/>
        <w:autoSpaceDN w:val="0"/>
        <w:textAlignment w:val="baseline"/>
        <w:rPr>
          <w:rFonts w:ascii="Arial" w:hAnsi="Arial" w:cs="Arial"/>
          <w:kern w:val="3"/>
          <w:lang w:eastAsia="zh-CN"/>
        </w:rPr>
      </w:pPr>
      <w:r w:rsidRPr="00D043CC">
        <w:rPr>
          <w:rFonts w:ascii="Arial" w:hAnsi="Arial" w:cs="Arial"/>
          <w:kern w:val="3"/>
          <w:lang w:eastAsia="zh-CN"/>
        </w:rPr>
        <w:t>………………………………………………………..….</w:t>
      </w:r>
    </w:p>
    <w:p w14:paraId="64976683" w14:textId="77777777" w:rsidR="008928B0" w:rsidRPr="00D043CC" w:rsidRDefault="008928B0" w:rsidP="008928B0">
      <w:pPr>
        <w:suppressAutoHyphens/>
        <w:autoSpaceDN w:val="0"/>
        <w:ind w:right="5954"/>
        <w:textAlignment w:val="baseline"/>
        <w:rPr>
          <w:rFonts w:ascii="Arial" w:hAnsi="Arial" w:cs="Arial"/>
          <w:kern w:val="3"/>
          <w:lang w:eastAsia="zh-CN"/>
        </w:rPr>
      </w:pPr>
      <w:r w:rsidRPr="00D043CC">
        <w:rPr>
          <w:rFonts w:ascii="Arial" w:hAnsi="Arial" w:cs="Arial"/>
          <w:kern w:val="3"/>
          <w:lang w:eastAsia="zh-CN"/>
        </w:rPr>
        <w:t>……………………………………………………………</w:t>
      </w:r>
    </w:p>
    <w:p w14:paraId="1F449844" w14:textId="77777777" w:rsidR="008928B0" w:rsidRPr="00D043CC" w:rsidRDefault="008928B0" w:rsidP="008928B0">
      <w:pPr>
        <w:suppressAutoHyphens/>
        <w:autoSpaceDN w:val="0"/>
        <w:ind w:right="5953"/>
        <w:jc w:val="center"/>
        <w:textAlignment w:val="baseline"/>
        <w:rPr>
          <w:rFonts w:ascii="Arial" w:hAnsi="Arial" w:cs="Arial"/>
          <w:kern w:val="3"/>
          <w:lang w:eastAsia="zh-CN"/>
        </w:rPr>
      </w:pPr>
      <w:r w:rsidRPr="00D043CC">
        <w:rPr>
          <w:rFonts w:ascii="Arial" w:hAnsi="Arial" w:cs="Arial"/>
          <w:i/>
          <w:kern w:val="3"/>
          <w:lang w:eastAsia="zh-CN"/>
        </w:rPr>
        <w:t>(pełna nazwa/firma, adres)</w:t>
      </w:r>
    </w:p>
    <w:p w14:paraId="25923907" w14:textId="77777777" w:rsidR="008928B0" w:rsidRPr="00D043CC" w:rsidRDefault="008928B0" w:rsidP="008928B0">
      <w:pPr>
        <w:suppressAutoHyphens/>
        <w:autoSpaceDN w:val="0"/>
        <w:textAlignment w:val="baseline"/>
        <w:rPr>
          <w:rFonts w:ascii="Arial" w:hAnsi="Arial" w:cs="Arial"/>
          <w:kern w:val="3"/>
          <w:lang w:eastAsia="zh-CN"/>
        </w:rPr>
      </w:pPr>
      <w:r w:rsidRPr="00D043CC">
        <w:rPr>
          <w:rFonts w:ascii="Arial" w:hAnsi="Arial" w:cs="Arial"/>
          <w:kern w:val="3"/>
          <w:u w:val="single"/>
          <w:lang w:eastAsia="zh-CN"/>
        </w:rPr>
        <w:t>reprezentowany przez:</w:t>
      </w:r>
    </w:p>
    <w:p w14:paraId="75A29097" w14:textId="77777777" w:rsidR="008928B0" w:rsidRPr="00D043CC" w:rsidRDefault="008928B0" w:rsidP="008928B0">
      <w:pPr>
        <w:suppressAutoHyphens/>
        <w:autoSpaceDN w:val="0"/>
        <w:textAlignment w:val="baseline"/>
        <w:rPr>
          <w:rFonts w:ascii="Arial" w:hAnsi="Arial" w:cs="Arial"/>
          <w:kern w:val="3"/>
          <w:lang w:eastAsia="zh-CN"/>
        </w:rPr>
      </w:pPr>
      <w:r w:rsidRPr="00D043CC">
        <w:rPr>
          <w:rFonts w:ascii="Arial" w:hAnsi="Arial" w:cs="Arial"/>
          <w:kern w:val="3"/>
          <w:lang w:eastAsia="zh-CN"/>
        </w:rPr>
        <w:t>………………………………………………………..….</w:t>
      </w:r>
    </w:p>
    <w:p w14:paraId="7891E2E5" w14:textId="77777777" w:rsidR="008928B0" w:rsidRPr="00D043CC" w:rsidRDefault="008928B0" w:rsidP="008928B0">
      <w:pPr>
        <w:suppressAutoHyphens/>
        <w:autoSpaceDN w:val="0"/>
        <w:ind w:right="5954"/>
        <w:textAlignment w:val="baseline"/>
        <w:rPr>
          <w:rFonts w:ascii="Arial" w:hAnsi="Arial" w:cs="Arial"/>
          <w:kern w:val="3"/>
          <w:lang w:eastAsia="zh-CN"/>
        </w:rPr>
      </w:pPr>
      <w:r w:rsidRPr="00D043CC">
        <w:rPr>
          <w:rFonts w:ascii="Arial" w:hAnsi="Arial" w:cs="Arial"/>
          <w:kern w:val="3"/>
          <w:lang w:eastAsia="zh-CN"/>
        </w:rPr>
        <w:t>……………………………………………………………</w:t>
      </w:r>
    </w:p>
    <w:p w14:paraId="0FBA56B7" w14:textId="77777777" w:rsidR="008928B0" w:rsidRPr="00D043CC" w:rsidRDefault="008928B0" w:rsidP="008928B0">
      <w:pPr>
        <w:suppressAutoHyphens/>
        <w:autoSpaceDN w:val="0"/>
        <w:ind w:right="5953"/>
        <w:jc w:val="center"/>
        <w:textAlignment w:val="baseline"/>
        <w:rPr>
          <w:rFonts w:ascii="Arial" w:hAnsi="Arial" w:cs="Arial"/>
          <w:kern w:val="3"/>
          <w:lang w:eastAsia="zh-CN"/>
        </w:rPr>
      </w:pPr>
      <w:r w:rsidRPr="00D043CC">
        <w:rPr>
          <w:rFonts w:ascii="Arial" w:hAnsi="Arial" w:cs="Arial"/>
          <w:i/>
          <w:kern w:val="3"/>
          <w:lang w:eastAsia="zh-CN"/>
        </w:rPr>
        <w:t>(imię, nazwisko, stanowisko/podstawa do  reprezentacji)</w:t>
      </w:r>
    </w:p>
    <w:p w14:paraId="7A9D7721" w14:textId="77777777" w:rsidR="008928B0" w:rsidRPr="00D043CC" w:rsidRDefault="008928B0" w:rsidP="008928B0">
      <w:pPr>
        <w:spacing w:line="360" w:lineRule="auto"/>
        <w:jc w:val="center"/>
        <w:rPr>
          <w:rFonts w:ascii="Arial" w:hAnsi="Arial" w:cs="Arial"/>
          <w:b/>
          <w:u w:val="single"/>
        </w:rPr>
      </w:pPr>
      <w:bookmarkStart w:id="20" w:name="_Hlk66270987"/>
    </w:p>
    <w:p w14:paraId="05F0263A" w14:textId="77777777" w:rsidR="008928B0" w:rsidRPr="00D043CC" w:rsidRDefault="008928B0" w:rsidP="008928B0">
      <w:pPr>
        <w:spacing w:line="360" w:lineRule="auto"/>
        <w:jc w:val="center"/>
        <w:rPr>
          <w:rFonts w:ascii="Arial" w:hAnsi="Arial" w:cs="Arial"/>
          <w:b/>
          <w:u w:val="single"/>
        </w:rPr>
      </w:pPr>
      <w:r w:rsidRPr="00D043CC">
        <w:rPr>
          <w:rFonts w:ascii="Arial" w:hAnsi="Arial" w:cs="Arial"/>
          <w:b/>
          <w:u w:val="single"/>
        </w:rPr>
        <w:t xml:space="preserve">OŚWIADCZENIE </w:t>
      </w:r>
      <w:r>
        <w:rPr>
          <w:rFonts w:ascii="Arial" w:hAnsi="Arial" w:cs="Arial"/>
          <w:b/>
          <w:u w:val="single"/>
        </w:rPr>
        <w:t>WYKONAWCY</w:t>
      </w:r>
      <w:r w:rsidRPr="00D043CC">
        <w:rPr>
          <w:rFonts w:ascii="Arial" w:hAnsi="Arial" w:cs="Arial"/>
          <w:b/>
          <w:u w:val="single"/>
        </w:rPr>
        <w:t xml:space="preserve"> O NIEPODLEGANIU WYKLUCZENIU</w:t>
      </w:r>
    </w:p>
    <w:p w14:paraId="68F72EA6" w14:textId="77777777" w:rsidR="008928B0" w:rsidRPr="00D043CC" w:rsidRDefault="008928B0" w:rsidP="008928B0">
      <w:pPr>
        <w:spacing w:line="360" w:lineRule="auto"/>
        <w:jc w:val="center"/>
        <w:rPr>
          <w:rFonts w:ascii="Arial" w:hAnsi="Arial" w:cs="Arial"/>
          <w:b/>
          <w:u w:val="single"/>
        </w:rPr>
      </w:pPr>
      <w:r w:rsidRPr="00D043CC">
        <w:rPr>
          <w:rFonts w:ascii="Arial" w:hAnsi="Arial" w:cs="Arial"/>
          <w:b/>
          <w:u w:val="single"/>
        </w:rPr>
        <w:t>ORAZ SPEŁNIANIU WARUNKÓW UDZIAŁU W POSTĘPOWANIU</w:t>
      </w:r>
    </w:p>
    <w:p w14:paraId="6DC57D41" w14:textId="77777777" w:rsidR="008928B0" w:rsidRPr="00D043CC" w:rsidRDefault="008928B0" w:rsidP="008928B0">
      <w:pPr>
        <w:spacing w:line="360" w:lineRule="auto"/>
        <w:jc w:val="center"/>
        <w:rPr>
          <w:rFonts w:ascii="Arial" w:hAnsi="Arial" w:cs="Arial"/>
          <w:b/>
        </w:rPr>
      </w:pPr>
      <w:r w:rsidRPr="00D043CC">
        <w:rPr>
          <w:rFonts w:ascii="Arial" w:hAnsi="Arial" w:cs="Arial"/>
          <w:b/>
        </w:rPr>
        <w:t xml:space="preserve">składane na podstawie art. 125 ust. 1 ustawy z dnia 11 września 2019 r. </w:t>
      </w:r>
    </w:p>
    <w:p w14:paraId="4C63167B" w14:textId="77777777" w:rsidR="008928B0" w:rsidRPr="00D043CC" w:rsidRDefault="008928B0" w:rsidP="008928B0">
      <w:pPr>
        <w:tabs>
          <w:tab w:val="center" w:pos="4891"/>
          <w:tab w:val="right" w:pos="9782"/>
        </w:tabs>
        <w:spacing w:line="360" w:lineRule="auto"/>
        <w:rPr>
          <w:rFonts w:ascii="Arial" w:hAnsi="Arial" w:cs="Arial"/>
          <w:b/>
        </w:rPr>
      </w:pPr>
      <w:r w:rsidRPr="00D043CC">
        <w:rPr>
          <w:rFonts w:ascii="Arial" w:hAnsi="Arial" w:cs="Arial"/>
          <w:b/>
        </w:rPr>
        <w:tab/>
        <w:t xml:space="preserve">Prawo zamówień publicznych (dalej jako: ustawa </w:t>
      </w:r>
      <w:proofErr w:type="spellStart"/>
      <w:r w:rsidRPr="00D043CC">
        <w:rPr>
          <w:rFonts w:ascii="Arial" w:hAnsi="Arial" w:cs="Arial"/>
          <w:b/>
        </w:rPr>
        <w:t>Pzp</w:t>
      </w:r>
      <w:proofErr w:type="spellEnd"/>
      <w:r w:rsidRPr="00D043CC">
        <w:rPr>
          <w:rFonts w:ascii="Arial" w:hAnsi="Arial" w:cs="Arial"/>
          <w:b/>
        </w:rPr>
        <w:t>)</w:t>
      </w:r>
    </w:p>
    <w:p w14:paraId="10624DDE" w14:textId="77777777" w:rsidR="008928B0" w:rsidRPr="00D043CC" w:rsidRDefault="008928B0" w:rsidP="008928B0">
      <w:pPr>
        <w:jc w:val="both"/>
        <w:rPr>
          <w:rFonts w:ascii="Arial" w:hAnsi="Arial" w:cs="Arial"/>
        </w:rPr>
      </w:pPr>
    </w:p>
    <w:p w14:paraId="265207AE" w14:textId="43295DC4" w:rsidR="008928B0" w:rsidRPr="00D043CC" w:rsidRDefault="008928B0" w:rsidP="008928B0">
      <w:pPr>
        <w:pStyle w:val="Standard"/>
        <w:jc w:val="center"/>
        <w:rPr>
          <w:rFonts w:ascii="Arial" w:hAnsi="Arial" w:cs="Arial"/>
          <w:b/>
          <w:bCs/>
          <w:i/>
          <w:iCs/>
        </w:rPr>
      </w:pPr>
      <w:r w:rsidRPr="00D043CC">
        <w:rPr>
          <w:rFonts w:ascii="Arial" w:hAnsi="Arial" w:cs="Arial"/>
        </w:rPr>
        <w:t xml:space="preserve">Na potrzeby postępowania o udzielenie zamówienia publicznego pn. </w:t>
      </w:r>
      <w:r w:rsidR="00C47819" w:rsidRPr="00A5204C">
        <w:rPr>
          <w:rFonts w:ascii="Arial" w:hAnsi="Arial" w:cs="Arial"/>
          <w:b/>
        </w:rPr>
        <w:t>„Zmieniamy przychodnię przy ul. Odrzańskiej 29 - IV etap prac inwestycyjnych</w:t>
      </w:r>
      <w:r w:rsidR="00C47819">
        <w:rPr>
          <w:rFonts w:ascii="Arial" w:hAnsi="Arial" w:cs="Arial"/>
          <w:b/>
        </w:rPr>
        <w:t>”.</w:t>
      </w:r>
    </w:p>
    <w:p w14:paraId="33FD635F" w14:textId="648B6259" w:rsidR="008928B0" w:rsidRPr="00D043CC" w:rsidRDefault="008928B0" w:rsidP="008928B0">
      <w:pPr>
        <w:jc w:val="both"/>
        <w:rPr>
          <w:rFonts w:ascii="Arial" w:hAnsi="Arial" w:cs="Arial"/>
        </w:rPr>
      </w:pPr>
      <w:r w:rsidRPr="00D043CC">
        <w:rPr>
          <w:rFonts w:ascii="Arial" w:hAnsi="Arial" w:cs="Arial"/>
          <w:b/>
        </w:rPr>
        <w:t>Numer sprawy MCMG-ZP.2710.</w:t>
      </w:r>
      <w:r w:rsidR="00C47819">
        <w:rPr>
          <w:rFonts w:ascii="Arial" w:hAnsi="Arial" w:cs="Arial"/>
          <w:b/>
        </w:rPr>
        <w:t>2</w:t>
      </w:r>
      <w:r w:rsidRPr="00D043CC">
        <w:rPr>
          <w:rFonts w:ascii="Arial" w:hAnsi="Arial" w:cs="Arial"/>
          <w:b/>
        </w:rPr>
        <w:t>.2021,</w:t>
      </w:r>
      <w:r w:rsidRPr="00D043CC">
        <w:rPr>
          <w:rFonts w:ascii="Arial" w:hAnsi="Arial" w:cs="Arial"/>
          <w:b/>
          <w:bCs/>
        </w:rPr>
        <w:t xml:space="preserve"> </w:t>
      </w:r>
      <w:r w:rsidRPr="00D043CC">
        <w:rPr>
          <w:rFonts w:ascii="Arial" w:hAnsi="Arial" w:cs="Arial"/>
        </w:rPr>
        <w:t xml:space="preserve">prowadzonego przez </w:t>
      </w:r>
      <w:r w:rsidRPr="00D043CC">
        <w:rPr>
          <w:rFonts w:ascii="Arial" w:hAnsi="Arial" w:cs="Arial"/>
          <w:b/>
        </w:rPr>
        <w:t>Miejskie Centrum Medyczne "Górna" w Łodzi</w:t>
      </w:r>
      <w:r w:rsidRPr="00D043CC">
        <w:rPr>
          <w:rFonts w:ascii="Arial" w:hAnsi="Arial" w:cs="Arial"/>
          <w:i/>
        </w:rPr>
        <w:t xml:space="preserve">, </w:t>
      </w:r>
      <w:r w:rsidRPr="00D043CC">
        <w:rPr>
          <w:rFonts w:ascii="Arial" w:hAnsi="Arial" w:cs="Arial"/>
        </w:rPr>
        <w:t>oświadczam co następuje:</w:t>
      </w:r>
    </w:p>
    <w:p w14:paraId="1ADA0017" w14:textId="77777777" w:rsidR="008928B0" w:rsidRPr="00D043CC" w:rsidRDefault="008928B0" w:rsidP="008928B0">
      <w:pPr>
        <w:jc w:val="both"/>
        <w:rPr>
          <w:rFonts w:ascii="Arial" w:hAnsi="Arial" w:cs="Arial"/>
        </w:rPr>
      </w:pPr>
    </w:p>
    <w:p w14:paraId="38423E42" w14:textId="77777777" w:rsidR="008928B0" w:rsidRPr="00D043CC" w:rsidRDefault="008928B0" w:rsidP="008928B0">
      <w:pPr>
        <w:shd w:val="clear" w:color="auto" w:fill="BFBFBF"/>
        <w:suppressAutoHyphens/>
        <w:autoSpaceDN w:val="0"/>
        <w:spacing w:line="360" w:lineRule="auto"/>
        <w:textAlignment w:val="baseline"/>
        <w:rPr>
          <w:rFonts w:ascii="Arial" w:hAnsi="Arial" w:cs="Arial"/>
          <w:kern w:val="3"/>
          <w:lang w:eastAsia="zh-CN"/>
        </w:rPr>
      </w:pPr>
      <w:r w:rsidRPr="00D043CC">
        <w:rPr>
          <w:rFonts w:ascii="Arial" w:hAnsi="Arial" w:cs="Arial"/>
          <w:b/>
          <w:kern w:val="3"/>
          <w:lang w:eastAsia="zh-CN"/>
        </w:rPr>
        <w:t xml:space="preserve">OŚWIADCZENIA </w:t>
      </w:r>
      <w:r>
        <w:rPr>
          <w:rFonts w:ascii="Arial" w:hAnsi="Arial" w:cs="Arial"/>
          <w:b/>
          <w:kern w:val="3"/>
          <w:lang w:eastAsia="zh-CN"/>
        </w:rPr>
        <w:t>WYKONAWCY</w:t>
      </w:r>
      <w:r w:rsidRPr="00D043CC">
        <w:rPr>
          <w:rFonts w:ascii="Arial" w:hAnsi="Arial" w:cs="Arial"/>
          <w:b/>
          <w:kern w:val="3"/>
          <w:lang w:eastAsia="zh-CN"/>
        </w:rPr>
        <w:t xml:space="preserve"> DOTYCZĄCE BRAKU PODSTAW DO WYKLUCZENIA:</w:t>
      </w:r>
    </w:p>
    <w:p w14:paraId="605B43E4" w14:textId="77777777" w:rsidR="008928B0" w:rsidRPr="00D043CC" w:rsidRDefault="008928B0" w:rsidP="008928B0">
      <w:pPr>
        <w:jc w:val="both"/>
        <w:rPr>
          <w:rFonts w:ascii="Arial" w:hAnsi="Arial" w:cs="Arial"/>
        </w:rPr>
      </w:pPr>
    </w:p>
    <w:p w14:paraId="28485A78" w14:textId="77777777" w:rsidR="008928B0" w:rsidRPr="00D043CC" w:rsidRDefault="008928B0" w:rsidP="000E4E4D">
      <w:pPr>
        <w:pStyle w:val="Akapitzlist"/>
        <w:numPr>
          <w:ilvl w:val="0"/>
          <w:numId w:val="428"/>
        </w:numPr>
        <w:spacing w:after="160" w:line="259" w:lineRule="auto"/>
        <w:ind w:left="284"/>
        <w:contextualSpacing/>
        <w:jc w:val="both"/>
        <w:rPr>
          <w:rFonts w:ascii="Arial" w:hAnsi="Arial" w:cs="Arial"/>
          <w:sz w:val="20"/>
          <w:szCs w:val="20"/>
        </w:rPr>
      </w:pPr>
      <w:r w:rsidRPr="00D043CC">
        <w:rPr>
          <w:rFonts w:ascii="Arial" w:hAnsi="Arial" w:cs="Arial"/>
          <w:sz w:val="20"/>
          <w:szCs w:val="20"/>
        </w:rPr>
        <w:t xml:space="preserve">Mając na uwadze przesłanki wykluczenia zawarte w art. 108 ust. 1 pkt 1-6 ustawy </w:t>
      </w:r>
      <w:proofErr w:type="spellStart"/>
      <w:r w:rsidRPr="00D043CC">
        <w:rPr>
          <w:rFonts w:ascii="Arial" w:hAnsi="Arial" w:cs="Arial"/>
          <w:sz w:val="20"/>
          <w:szCs w:val="20"/>
        </w:rPr>
        <w:t>Pzp</w:t>
      </w:r>
      <w:proofErr w:type="spellEnd"/>
      <w:r w:rsidRPr="00D043CC">
        <w:rPr>
          <w:rFonts w:ascii="Arial" w:hAnsi="Arial" w:cs="Arial"/>
          <w:sz w:val="20"/>
          <w:szCs w:val="20"/>
        </w:rPr>
        <w:t>, tj.:</w:t>
      </w:r>
    </w:p>
    <w:p w14:paraId="7AC382DC" w14:textId="77777777" w:rsidR="008928B0" w:rsidRPr="00D043CC" w:rsidRDefault="008928B0" w:rsidP="008928B0">
      <w:pPr>
        <w:ind w:left="284"/>
        <w:contextualSpacing/>
        <w:jc w:val="both"/>
        <w:rPr>
          <w:rFonts w:ascii="Arial" w:hAnsi="Arial" w:cs="Arial"/>
        </w:rPr>
      </w:pPr>
      <w:r w:rsidRPr="00D043CC">
        <w:rPr>
          <w:rFonts w:ascii="Arial" w:hAnsi="Arial" w:cs="Arial"/>
        </w:rPr>
        <w:t>„Z postępowania o udzielenie zamówienia wyklucza się wykonawcę:</w:t>
      </w:r>
    </w:p>
    <w:p w14:paraId="398026E3" w14:textId="77777777" w:rsidR="008928B0" w:rsidRPr="00D043CC" w:rsidRDefault="008928B0" w:rsidP="008928B0">
      <w:pPr>
        <w:ind w:left="709" w:hanging="142"/>
        <w:jc w:val="both"/>
        <w:rPr>
          <w:rFonts w:ascii="Arial" w:hAnsi="Arial" w:cs="Arial"/>
        </w:rPr>
      </w:pPr>
      <w:r w:rsidRPr="00D043CC">
        <w:rPr>
          <w:rFonts w:ascii="Arial" w:hAnsi="Arial" w:cs="Arial"/>
        </w:rPr>
        <w:t>1) będącego osobą fizyczną, którego prawomocnie skazano za przestępstwo:</w:t>
      </w:r>
    </w:p>
    <w:p w14:paraId="04609AC6" w14:textId="77777777" w:rsidR="008928B0" w:rsidRPr="00D043CC" w:rsidRDefault="008928B0" w:rsidP="000E4E4D">
      <w:pPr>
        <w:numPr>
          <w:ilvl w:val="2"/>
          <w:numId w:val="427"/>
        </w:numPr>
        <w:autoSpaceDN w:val="0"/>
        <w:ind w:left="1134" w:hanging="323"/>
        <w:jc w:val="both"/>
        <w:textAlignment w:val="baseline"/>
        <w:rPr>
          <w:rFonts w:ascii="Arial" w:hAnsi="Arial" w:cs="Arial"/>
          <w:kern w:val="3"/>
          <w:lang w:eastAsia="zh-CN"/>
        </w:rPr>
      </w:pPr>
      <w:r w:rsidRPr="00D043CC">
        <w:rPr>
          <w:rFonts w:ascii="Arial" w:hAnsi="Arial" w:cs="Arial"/>
          <w:kern w:val="3"/>
          <w:lang w:eastAsia="zh-CN"/>
        </w:rPr>
        <w:t>udziału w zorganizowanej grupie przestępczej albo związku mającym na celu popełnienie przestępstwa lub przestępstwa skarbowego, o którym mowa w art. 258 Kodeksu karnego,</w:t>
      </w:r>
    </w:p>
    <w:p w14:paraId="091E5C46" w14:textId="77777777" w:rsidR="008928B0" w:rsidRPr="00D043CC" w:rsidRDefault="008928B0" w:rsidP="000E4E4D">
      <w:pPr>
        <w:numPr>
          <w:ilvl w:val="2"/>
          <w:numId w:val="427"/>
        </w:numPr>
        <w:autoSpaceDN w:val="0"/>
        <w:ind w:left="1134" w:hanging="323"/>
        <w:jc w:val="both"/>
        <w:textAlignment w:val="baseline"/>
        <w:rPr>
          <w:rFonts w:ascii="Arial" w:hAnsi="Arial" w:cs="Arial"/>
          <w:kern w:val="3"/>
          <w:lang w:eastAsia="zh-CN"/>
        </w:rPr>
      </w:pPr>
      <w:r w:rsidRPr="00D043CC">
        <w:rPr>
          <w:rFonts w:ascii="Arial" w:hAnsi="Arial" w:cs="Arial"/>
          <w:kern w:val="3"/>
          <w:lang w:eastAsia="zh-CN"/>
        </w:rPr>
        <w:t>handlu ludźmi, o którym mowa w art. 189a Kodeksu karnego,</w:t>
      </w:r>
    </w:p>
    <w:p w14:paraId="6CC6A1B3" w14:textId="77777777" w:rsidR="008928B0" w:rsidRPr="00D043CC" w:rsidRDefault="008928B0" w:rsidP="000E4E4D">
      <w:pPr>
        <w:numPr>
          <w:ilvl w:val="2"/>
          <w:numId w:val="427"/>
        </w:numPr>
        <w:autoSpaceDN w:val="0"/>
        <w:ind w:left="1134" w:hanging="323"/>
        <w:jc w:val="both"/>
        <w:textAlignment w:val="baseline"/>
        <w:rPr>
          <w:rFonts w:ascii="Arial" w:hAnsi="Arial" w:cs="Arial"/>
          <w:kern w:val="3"/>
          <w:lang w:eastAsia="zh-CN"/>
        </w:rPr>
      </w:pPr>
      <w:r w:rsidRPr="00D043CC">
        <w:rPr>
          <w:rFonts w:ascii="Arial" w:hAnsi="Arial" w:cs="Arial"/>
          <w:kern w:val="3"/>
          <w:lang w:eastAsia="zh-CN"/>
        </w:rPr>
        <w:t>o którym mowa w art. 228–230a, art. 250a Kodeksu karnego lub w art. 46 lub art. 48 ustawy z dnia 25 czerwca 2010 r. o sporcie,</w:t>
      </w:r>
    </w:p>
    <w:p w14:paraId="1B3639AE" w14:textId="77777777" w:rsidR="008928B0" w:rsidRPr="00D043CC" w:rsidRDefault="008928B0" w:rsidP="000E4E4D">
      <w:pPr>
        <w:numPr>
          <w:ilvl w:val="2"/>
          <w:numId w:val="427"/>
        </w:numPr>
        <w:autoSpaceDN w:val="0"/>
        <w:ind w:left="1134" w:hanging="323"/>
        <w:jc w:val="both"/>
        <w:textAlignment w:val="baseline"/>
        <w:rPr>
          <w:rFonts w:ascii="Arial" w:hAnsi="Arial" w:cs="Arial"/>
          <w:kern w:val="3"/>
          <w:lang w:eastAsia="zh-CN"/>
        </w:rPr>
      </w:pPr>
      <w:r w:rsidRPr="00D043CC">
        <w:rPr>
          <w:rFonts w:ascii="Arial" w:hAnsi="Arial" w:cs="Arial"/>
          <w:kern w:val="3"/>
          <w:lang w:eastAsia="zh-CN"/>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A4F8030" w14:textId="77777777" w:rsidR="008928B0" w:rsidRPr="00D043CC" w:rsidRDefault="008928B0" w:rsidP="000E4E4D">
      <w:pPr>
        <w:numPr>
          <w:ilvl w:val="2"/>
          <w:numId w:val="427"/>
        </w:numPr>
        <w:autoSpaceDN w:val="0"/>
        <w:ind w:left="1134" w:hanging="323"/>
        <w:jc w:val="both"/>
        <w:textAlignment w:val="baseline"/>
        <w:rPr>
          <w:rFonts w:ascii="Arial" w:hAnsi="Arial" w:cs="Arial"/>
          <w:kern w:val="3"/>
          <w:lang w:eastAsia="zh-CN"/>
        </w:rPr>
      </w:pPr>
      <w:r w:rsidRPr="00D043CC">
        <w:rPr>
          <w:rFonts w:ascii="Arial" w:hAnsi="Arial" w:cs="Arial"/>
          <w:kern w:val="3"/>
          <w:lang w:eastAsia="zh-CN"/>
        </w:rPr>
        <w:t>o charakterze terrorystycznym, o którym mowa w art. 115 § 20 Kodeksu karnego, lub mające na celu popełnienie tego przestępstwa,</w:t>
      </w:r>
    </w:p>
    <w:p w14:paraId="26F558DA" w14:textId="77777777" w:rsidR="008928B0" w:rsidRPr="00D043CC" w:rsidRDefault="008928B0" w:rsidP="000E4E4D">
      <w:pPr>
        <w:numPr>
          <w:ilvl w:val="2"/>
          <w:numId w:val="427"/>
        </w:numPr>
        <w:autoSpaceDN w:val="0"/>
        <w:ind w:left="1134" w:hanging="323"/>
        <w:jc w:val="both"/>
        <w:textAlignment w:val="baseline"/>
        <w:rPr>
          <w:rFonts w:ascii="Arial" w:hAnsi="Arial" w:cs="Arial"/>
          <w:kern w:val="3"/>
          <w:lang w:eastAsia="zh-CN"/>
        </w:rPr>
      </w:pPr>
      <w:r w:rsidRPr="00D043CC">
        <w:rPr>
          <w:rFonts w:ascii="Arial" w:hAnsi="Arial" w:cs="Arial"/>
          <w:bCs/>
          <w:kern w:val="3"/>
          <w:lang w:eastAsia="zh-CN"/>
        </w:rPr>
        <w:t>powierzenia wykonywania pracy małoletniemu cudzoziemcowi</w:t>
      </w:r>
      <w:r w:rsidRPr="00D043CC">
        <w:rPr>
          <w:rFonts w:ascii="Arial" w:hAnsi="Arial" w:cs="Arial"/>
          <w:kern w:val="3"/>
          <w:lang w:eastAsia="zh-CN"/>
        </w:rPr>
        <w:t>, o którym mowa w art. 9 ust. 2 ustawy z dnia 15 czerwca 2012 r. o skutkach powierzania wykonywania pracy cudzoziemcom przebywającym wbrew przepisom na terytorium Rzeczypospolitej Polskiej (Dz. U. poz. 769),</w:t>
      </w:r>
    </w:p>
    <w:p w14:paraId="2D5E6B81" w14:textId="77777777" w:rsidR="008928B0" w:rsidRPr="00D043CC" w:rsidRDefault="008928B0" w:rsidP="000E4E4D">
      <w:pPr>
        <w:numPr>
          <w:ilvl w:val="2"/>
          <w:numId w:val="427"/>
        </w:numPr>
        <w:autoSpaceDN w:val="0"/>
        <w:ind w:left="1134" w:hanging="323"/>
        <w:jc w:val="both"/>
        <w:textAlignment w:val="baseline"/>
        <w:rPr>
          <w:rFonts w:ascii="Arial" w:hAnsi="Arial" w:cs="Arial"/>
          <w:kern w:val="3"/>
          <w:lang w:eastAsia="zh-CN"/>
        </w:rPr>
      </w:pPr>
      <w:r w:rsidRPr="00D043CC">
        <w:rPr>
          <w:rFonts w:ascii="Arial" w:hAnsi="Arial" w:cs="Arial"/>
          <w:kern w:val="3"/>
          <w:lang w:eastAsia="zh-CN"/>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A4EF235" w14:textId="77777777" w:rsidR="008928B0" w:rsidRPr="00D043CC" w:rsidRDefault="008928B0" w:rsidP="000E4E4D">
      <w:pPr>
        <w:numPr>
          <w:ilvl w:val="2"/>
          <w:numId w:val="427"/>
        </w:numPr>
        <w:autoSpaceDN w:val="0"/>
        <w:ind w:left="1134" w:hanging="323"/>
        <w:jc w:val="both"/>
        <w:textAlignment w:val="baseline"/>
        <w:rPr>
          <w:rFonts w:ascii="Arial" w:hAnsi="Arial" w:cs="Arial"/>
          <w:kern w:val="3"/>
          <w:lang w:eastAsia="zh-CN"/>
        </w:rPr>
      </w:pPr>
      <w:r w:rsidRPr="00D043CC">
        <w:rPr>
          <w:rFonts w:ascii="Arial" w:hAnsi="Arial" w:cs="Arial"/>
          <w:kern w:val="3"/>
          <w:lang w:eastAsia="zh-CN"/>
        </w:rPr>
        <w:t>o którym mowa w art. 9 ust. 1 i 3 lub art. 10 ustawy z dnia 15 czerwca 2012 r. o skutkach powierzania wykonywania pracy cudzoziemcom przebywającym wbrew przepisom na terytorium Rzeczypospolitej Polskiej</w:t>
      </w:r>
    </w:p>
    <w:p w14:paraId="61AE9386" w14:textId="77777777" w:rsidR="008928B0" w:rsidRPr="00D043CC" w:rsidRDefault="008928B0" w:rsidP="008928B0">
      <w:pPr>
        <w:ind w:left="1134" w:hanging="283"/>
        <w:jc w:val="both"/>
        <w:rPr>
          <w:rFonts w:ascii="Arial" w:hAnsi="Arial" w:cs="Arial"/>
        </w:rPr>
      </w:pPr>
      <w:r w:rsidRPr="00D043CC">
        <w:rPr>
          <w:rFonts w:ascii="Arial" w:hAnsi="Arial" w:cs="Arial"/>
        </w:rPr>
        <w:t>– lub za odpowiedni czyn zabroniony określony w przepisach prawa obcego;</w:t>
      </w:r>
    </w:p>
    <w:p w14:paraId="015E6555" w14:textId="77777777" w:rsidR="008928B0" w:rsidRPr="00D043CC" w:rsidRDefault="008928B0" w:rsidP="008928B0">
      <w:pPr>
        <w:ind w:left="851" w:hanging="283"/>
        <w:jc w:val="both"/>
        <w:rPr>
          <w:rFonts w:ascii="Arial" w:hAnsi="Arial" w:cs="Arial"/>
        </w:rPr>
      </w:pPr>
      <w:r w:rsidRPr="00D043CC">
        <w:rPr>
          <w:rFonts w:ascii="Arial" w:hAnsi="Arial" w:cs="Arial"/>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D6225B4" w14:textId="77777777" w:rsidR="008928B0" w:rsidRPr="00D043CC" w:rsidRDefault="008928B0" w:rsidP="008928B0">
      <w:pPr>
        <w:ind w:left="851" w:hanging="284"/>
        <w:jc w:val="both"/>
        <w:rPr>
          <w:rFonts w:ascii="Arial" w:hAnsi="Arial" w:cs="Arial"/>
        </w:rPr>
      </w:pPr>
      <w:r w:rsidRPr="00D043CC">
        <w:rPr>
          <w:rFonts w:ascii="Arial" w:hAnsi="Arial" w:cs="Arial"/>
        </w:rPr>
        <w:t>3) wobec którego wydano prawomocny wyrok sądu lub ostateczną decyzję administracyjną o zaleganiu z uiszczeniem podatków, opłat lub składek na ubezpieczenie społeczne lub zdrowotne, chyba że </w:t>
      </w:r>
      <w:r>
        <w:rPr>
          <w:rFonts w:ascii="Arial" w:hAnsi="Arial" w:cs="Arial"/>
        </w:rPr>
        <w:t>Wykonawca</w:t>
      </w:r>
      <w:r w:rsidRPr="00D043CC">
        <w:rPr>
          <w:rFonts w:ascii="Arial" w:hAnsi="Arial" w:cs="Arial"/>
        </w:rPr>
        <w:t xml:space="preserve">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94D2A3B" w14:textId="77777777" w:rsidR="008928B0" w:rsidRPr="00D043CC" w:rsidRDefault="008928B0" w:rsidP="008928B0">
      <w:pPr>
        <w:ind w:left="851" w:hanging="284"/>
        <w:jc w:val="both"/>
        <w:rPr>
          <w:rFonts w:ascii="Arial" w:hAnsi="Arial" w:cs="Arial"/>
        </w:rPr>
      </w:pPr>
      <w:r w:rsidRPr="00D043CC">
        <w:rPr>
          <w:rFonts w:ascii="Arial" w:hAnsi="Arial" w:cs="Arial"/>
        </w:rPr>
        <w:t xml:space="preserve">4) wobec którego </w:t>
      </w:r>
      <w:r w:rsidRPr="00D043CC">
        <w:rPr>
          <w:rFonts w:ascii="Arial" w:hAnsi="Arial" w:cs="Arial"/>
          <w:bCs/>
        </w:rPr>
        <w:t>prawomocnie</w:t>
      </w:r>
      <w:r w:rsidRPr="00D043CC">
        <w:rPr>
          <w:rFonts w:ascii="Arial" w:hAnsi="Arial" w:cs="Arial"/>
        </w:rPr>
        <w:t xml:space="preserve">  orzeczono zakaz ubiegania się o zamówienia publiczne;</w:t>
      </w:r>
    </w:p>
    <w:p w14:paraId="0059F57D" w14:textId="77777777" w:rsidR="008928B0" w:rsidRPr="00D043CC" w:rsidRDefault="008928B0" w:rsidP="008928B0">
      <w:pPr>
        <w:ind w:left="851" w:hanging="284"/>
        <w:jc w:val="both"/>
        <w:rPr>
          <w:rFonts w:ascii="Arial" w:hAnsi="Arial" w:cs="Arial"/>
        </w:rPr>
      </w:pPr>
      <w:r w:rsidRPr="00D043CC">
        <w:rPr>
          <w:rFonts w:ascii="Arial" w:hAnsi="Arial" w:cs="Arial"/>
        </w:rPr>
        <w:t>5) jeżeli zamawiający może stwierdzić, na podstawie wiarygodnych przesłanek, że </w:t>
      </w:r>
      <w:r>
        <w:rPr>
          <w:rFonts w:ascii="Arial" w:hAnsi="Arial" w:cs="Arial"/>
        </w:rPr>
        <w:t>Wykonawca</w:t>
      </w:r>
      <w:r w:rsidRPr="00D043CC">
        <w:rPr>
          <w:rFonts w:ascii="Arial" w:hAnsi="Arial" w:cs="Arial"/>
        </w:rPr>
        <w:t xml:space="preserve"> zawarł z innymi </w:t>
      </w:r>
      <w:r>
        <w:rPr>
          <w:rFonts w:ascii="Arial" w:hAnsi="Arial" w:cs="Arial"/>
        </w:rPr>
        <w:t>Wykonawca</w:t>
      </w:r>
      <w:r w:rsidRPr="00D043CC">
        <w:rPr>
          <w:rFonts w:ascii="Arial" w:hAnsi="Arial" w:cs="Arial"/>
        </w:rPr>
        <w:t>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62B6254" w14:textId="77777777" w:rsidR="008928B0" w:rsidRPr="00D043CC" w:rsidRDefault="008928B0" w:rsidP="008928B0">
      <w:pPr>
        <w:ind w:left="851" w:hanging="284"/>
        <w:jc w:val="both"/>
        <w:rPr>
          <w:rFonts w:ascii="Arial" w:hAnsi="Arial" w:cs="Arial"/>
        </w:rPr>
      </w:pPr>
      <w:r w:rsidRPr="00D043CC">
        <w:rPr>
          <w:rFonts w:ascii="Arial" w:hAnsi="Arial" w:cs="Arial"/>
        </w:rPr>
        <w:t xml:space="preserve">6) jeżeli, w przypadkach, o których mowa w art. 85 ust. 1, doszło do zakłócenia konkurencji wynikającego z wcześniejszego zaangażowania tego </w:t>
      </w:r>
      <w:r>
        <w:rPr>
          <w:rFonts w:ascii="Arial" w:hAnsi="Arial" w:cs="Arial"/>
        </w:rPr>
        <w:t>Wykonawcy</w:t>
      </w:r>
      <w:r w:rsidRPr="00D043CC">
        <w:rPr>
          <w:rFonts w:ascii="Arial" w:hAnsi="Arial" w:cs="Arial"/>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Pr>
          <w:rFonts w:ascii="Arial" w:hAnsi="Arial" w:cs="Arial"/>
        </w:rPr>
        <w:t>Wykonawcy</w:t>
      </w:r>
      <w:r w:rsidRPr="00D043CC">
        <w:rPr>
          <w:rFonts w:ascii="Arial" w:hAnsi="Arial" w:cs="Arial"/>
        </w:rPr>
        <w:t xml:space="preserve"> z udziału w postępowaniu o udzielenie zamówienia.”</w:t>
      </w:r>
    </w:p>
    <w:p w14:paraId="1967E08C" w14:textId="77777777" w:rsidR="008928B0" w:rsidRPr="00D043CC" w:rsidRDefault="008928B0" w:rsidP="008928B0">
      <w:pPr>
        <w:ind w:left="1418" w:hanging="284"/>
        <w:jc w:val="both"/>
        <w:rPr>
          <w:rFonts w:ascii="Arial" w:hAnsi="Arial" w:cs="Arial"/>
        </w:rPr>
      </w:pPr>
    </w:p>
    <w:p w14:paraId="411E2D43" w14:textId="77777777" w:rsidR="008928B0" w:rsidRPr="00D043CC" w:rsidRDefault="008928B0" w:rsidP="000E4E4D">
      <w:pPr>
        <w:pStyle w:val="Akapitzlist"/>
        <w:numPr>
          <w:ilvl w:val="0"/>
          <w:numId w:val="429"/>
        </w:numPr>
        <w:ind w:left="1276"/>
        <w:contextualSpacing/>
        <w:jc w:val="both"/>
        <w:rPr>
          <w:rFonts w:ascii="Arial" w:hAnsi="Arial" w:cs="Arial"/>
          <w:sz w:val="20"/>
          <w:szCs w:val="20"/>
        </w:rPr>
      </w:pPr>
      <w:r w:rsidRPr="00D043CC">
        <w:rPr>
          <w:rFonts w:ascii="Arial" w:hAnsi="Arial" w:cs="Arial"/>
          <w:sz w:val="20"/>
          <w:szCs w:val="20"/>
        </w:rPr>
        <w:t xml:space="preserve">oświadczam, że nie podlegam wykluczeniu z postępowania na podstawie art. 108 ust 1 pkt 1-6 ustawy </w:t>
      </w:r>
      <w:proofErr w:type="spellStart"/>
      <w:r w:rsidRPr="00D043CC">
        <w:rPr>
          <w:rFonts w:ascii="Arial" w:hAnsi="Arial" w:cs="Arial"/>
          <w:sz w:val="20"/>
          <w:szCs w:val="20"/>
        </w:rPr>
        <w:t>Pzp</w:t>
      </w:r>
      <w:proofErr w:type="spellEnd"/>
      <w:r w:rsidRPr="00D043CC">
        <w:rPr>
          <w:rFonts w:ascii="Arial" w:hAnsi="Arial" w:cs="Arial"/>
          <w:sz w:val="20"/>
          <w:szCs w:val="20"/>
        </w:rPr>
        <w:t>.</w:t>
      </w:r>
    </w:p>
    <w:p w14:paraId="3DBB3D89" w14:textId="77777777" w:rsidR="008928B0" w:rsidRPr="00D043CC" w:rsidRDefault="008928B0" w:rsidP="000E4E4D">
      <w:pPr>
        <w:pStyle w:val="Akapitzlist"/>
        <w:numPr>
          <w:ilvl w:val="0"/>
          <w:numId w:val="429"/>
        </w:numPr>
        <w:spacing w:after="0" w:line="240" w:lineRule="auto"/>
        <w:ind w:left="1276"/>
        <w:contextualSpacing/>
        <w:jc w:val="both"/>
        <w:rPr>
          <w:rFonts w:ascii="Arial" w:hAnsi="Arial" w:cs="Arial"/>
          <w:sz w:val="20"/>
          <w:szCs w:val="20"/>
        </w:rPr>
      </w:pPr>
      <w:r w:rsidRPr="00D043CC">
        <w:rPr>
          <w:rFonts w:ascii="Arial" w:hAnsi="Arial" w:cs="Arial"/>
          <w:sz w:val="20"/>
          <w:szCs w:val="20"/>
        </w:rPr>
        <w:t xml:space="preserve">oświadczam, że zachodzą w stosunku do mnie podstawy wykluczenia z postępowania na podstawie art. ……………… ustawy </w:t>
      </w:r>
      <w:proofErr w:type="spellStart"/>
      <w:r w:rsidRPr="00D043CC">
        <w:rPr>
          <w:rFonts w:ascii="Arial" w:hAnsi="Arial" w:cs="Arial"/>
          <w:sz w:val="20"/>
          <w:szCs w:val="20"/>
        </w:rPr>
        <w:t>Pzp</w:t>
      </w:r>
      <w:proofErr w:type="spellEnd"/>
      <w:r w:rsidRPr="00D043CC">
        <w:rPr>
          <w:rFonts w:ascii="Arial" w:hAnsi="Arial" w:cs="Arial"/>
          <w:sz w:val="20"/>
          <w:szCs w:val="20"/>
        </w:rPr>
        <w:t xml:space="preserve"> </w:t>
      </w:r>
      <w:r w:rsidRPr="00D043CC">
        <w:rPr>
          <w:rFonts w:ascii="Arial" w:hAnsi="Arial" w:cs="Arial"/>
          <w:i/>
          <w:sz w:val="20"/>
          <w:szCs w:val="20"/>
        </w:rPr>
        <w:t xml:space="preserve">(podać mającą zastosowanie podstawę wykluczenia spośród wymienionych w art. 108 ust. 1 pkt 1, 2, i 5 ustawy </w:t>
      </w:r>
      <w:proofErr w:type="spellStart"/>
      <w:r w:rsidRPr="00D043CC">
        <w:rPr>
          <w:rFonts w:ascii="Arial" w:hAnsi="Arial" w:cs="Arial"/>
          <w:i/>
          <w:sz w:val="20"/>
          <w:szCs w:val="20"/>
        </w:rPr>
        <w:t>Pzp</w:t>
      </w:r>
      <w:proofErr w:type="spellEnd"/>
      <w:r w:rsidRPr="00D043CC">
        <w:rPr>
          <w:rFonts w:ascii="Arial" w:hAnsi="Arial" w:cs="Arial"/>
          <w:i/>
          <w:sz w:val="20"/>
          <w:szCs w:val="20"/>
        </w:rPr>
        <w:t>).</w:t>
      </w:r>
      <w:r w:rsidRPr="00D043CC">
        <w:rPr>
          <w:rFonts w:ascii="Arial" w:hAnsi="Arial" w:cs="Arial"/>
          <w:sz w:val="20"/>
          <w:szCs w:val="20"/>
        </w:rPr>
        <w:t xml:space="preserve"> Jednocześnie oświadczam, że w związku z ww. okolicznością, na podstawie art. 110 ust. 2 ustawy podjąłem następujące środki naprawcze (procedura sanacyjna – samooczyszczenie):</w:t>
      </w:r>
    </w:p>
    <w:p w14:paraId="533486C9" w14:textId="77777777" w:rsidR="008928B0" w:rsidRPr="00D043CC" w:rsidRDefault="008928B0" w:rsidP="008928B0">
      <w:pPr>
        <w:ind w:left="644"/>
        <w:contextualSpacing/>
        <w:jc w:val="both"/>
        <w:rPr>
          <w:rFonts w:ascii="Arial" w:hAnsi="Arial" w:cs="Arial"/>
        </w:rPr>
      </w:pPr>
      <w:r w:rsidRPr="00D043CC">
        <w:rPr>
          <w:rFonts w:ascii="Arial" w:hAnsi="Arial" w:cs="Arial"/>
        </w:rPr>
        <w:t>……………………………………………………………………………………………………………………………………………………</w:t>
      </w:r>
    </w:p>
    <w:p w14:paraId="2123BAF1" w14:textId="77777777" w:rsidR="008928B0" w:rsidRPr="00D043CC" w:rsidRDefault="008928B0" w:rsidP="008928B0">
      <w:pPr>
        <w:ind w:right="28" w:firstLine="644"/>
        <w:contextualSpacing/>
        <w:jc w:val="both"/>
        <w:rPr>
          <w:rFonts w:ascii="Arial" w:hAnsi="Arial" w:cs="Arial"/>
        </w:rPr>
      </w:pPr>
      <w:r w:rsidRPr="00D043CC">
        <w:rPr>
          <w:rFonts w:ascii="Arial" w:hAnsi="Arial" w:cs="Arial"/>
        </w:rPr>
        <w:t>……………………………………………………………………………………………………………………………………………………</w:t>
      </w:r>
    </w:p>
    <w:p w14:paraId="72C774EE" w14:textId="77777777" w:rsidR="008928B0" w:rsidRPr="00D043CC" w:rsidRDefault="008928B0" w:rsidP="008928B0">
      <w:pPr>
        <w:ind w:right="28" w:firstLine="644"/>
        <w:jc w:val="both"/>
        <w:rPr>
          <w:rFonts w:ascii="Arial" w:hAnsi="Arial" w:cs="Arial"/>
        </w:rPr>
      </w:pPr>
    </w:p>
    <w:p w14:paraId="68DDD64E" w14:textId="77777777" w:rsidR="008928B0" w:rsidRPr="00D043CC" w:rsidRDefault="008928B0" w:rsidP="008928B0">
      <w:pPr>
        <w:ind w:right="28" w:firstLine="644"/>
        <w:jc w:val="both"/>
        <w:rPr>
          <w:rFonts w:ascii="Arial" w:hAnsi="Arial" w:cs="Arial"/>
        </w:rPr>
      </w:pPr>
      <w:r w:rsidRPr="00D043CC">
        <w:rPr>
          <w:rFonts w:ascii="Arial" w:hAnsi="Arial" w:cs="Arial"/>
        </w:rPr>
        <w:t>Na potwierdzenie powyższego przedkładam następujące środki dowodowe:</w:t>
      </w:r>
    </w:p>
    <w:p w14:paraId="21735451" w14:textId="77777777" w:rsidR="008928B0" w:rsidRPr="00D043CC" w:rsidRDefault="008928B0" w:rsidP="008928B0">
      <w:pPr>
        <w:ind w:right="28" w:firstLine="644"/>
        <w:jc w:val="both"/>
        <w:rPr>
          <w:rFonts w:ascii="Arial" w:hAnsi="Arial" w:cs="Arial"/>
        </w:rPr>
      </w:pPr>
      <w:r w:rsidRPr="00D043CC">
        <w:rPr>
          <w:rFonts w:ascii="Arial" w:hAnsi="Arial" w:cs="Arial"/>
        </w:rPr>
        <w:t>1) ………………………………………………..</w:t>
      </w:r>
    </w:p>
    <w:p w14:paraId="60766311" w14:textId="77777777" w:rsidR="008928B0" w:rsidRPr="00D043CC" w:rsidRDefault="008928B0" w:rsidP="008928B0">
      <w:pPr>
        <w:ind w:right="28" w:firstLine="644"/>
        <w:jc w:val="both"/>
        <w:rPr>
          <w:rFonts w:ascii="Arial" w:hAnsi="Arial" w:cs="Arial"/>
        </w:rPr>
      </w:pPr>
      <w:r w:rsidRPr="00D043CC">
        <w:rPr>
          <w:rFonts w:ascii="Arial" w:hAnsi="Arial" w:cs="Arial"/>
        </w:rPr>
        <w:t>2) ………………………………………………..</w:t>
      </w:r>
    </w:p>
    <w:p w14:paraId="38C3737E" w14:textId="77777777" w:rsidR="008928B0" w:rsidRPr="00D043CC" w:rsidRDefault="008928B0" w:rsidP="008928B0">
      <w:pPr>
        <w:jc w:val="both"/>
        <w:rPr>
          <w:rFonts w:ascii="Arial" w:hAnsi="Arial" w:cs="Arial"/>
        </w:rPr>
      </w:pPr>
    </w:p>
    <w:p w14:paraId="3D328D54" w14:textId="77777777" w:rsidR="008928B0" w:rsidRPr="00D043CC" w:rsidRDefault="008928B0" w:rsidP="008928B0">
      <w:pPr>
        <w:shd w:val="clear" w:color="auto" w:fill="BFBFBF"/>
        <w:suppressAutoHyphens/>
        <w:autoSpaceDN w:val="0"/>
        <w:spacing w:line="360" w:lineRule="auto"/>
        <w:textAlignment w:val="baseline"/>
        <w:rPr>
          <w:rFonts w:ascii="Arial" w:hAnsi="Arial" w:cs="Arial"/>
          <w:kern w:val="3"/>
          <w:lang w:eastAsia="zh-CN"/>
        </w:rPr>
      </w:pPr>
      <w:r w:rsidRPr="00D043CC">
        <w:rPr>
          <w:rFonts w:ascii="Arial" w:hAnsi="Arial" w:cs="Arial"/>
          <w:b/>
          <w:kern w:val="3"/>
          <w:lang w:eastAsia="zh-CN"/>
        </w:rPr>
        <w:t xml:space="preserve">OŚWIADCZENIE </w:t>
      </w:r>
      <w:r>
        <w:rPr>
          <w:rFonts w:ascii="Arial" w:hAnsi="Arial" w:cs="Arial"/>
          <w:b/>
          <w:kern w:val="3"/>
          <w:lang w:eastAsia="zh-CN"/>
        </w:rPr>
        <w:t>WYKONAWCY</w:t>
      </w:r>
      <w:r w:rsidRPr="00D043CC">
        <w:rPr>
          <w:rFonts w:ascii="Arial" w:hAnsi="Arial" w:cs="Arial"/>
          <w:b/>
          <w:kern w:val="3"/>
          <w:lang w:eastAsia="zh-CN"/>
        </w:rPr>
        <w:t xml:space="preserve"> DOTYCZĄCE SPEŁNIANIA WARUNKÓW UDZIAŁU W POSTĘPOWANIU:</w:t>
      </w:r>
    </w:p>
    <w:p w14:paraId="5764A036" w14:textId="77777777" w:rsidR="008928B0" w:rsidRPr="00D043CC" w:rsidRDefault="008928B0" w:rsidP="008928B0">
      <w:pPr>
        <w:jc w:val="both"/>
        <w:rPr>
          <w:rFonts w:ascii="Arial" w:hAnsi="Arial" w:cs="Arial"/>
        </w:rPr>
      </w:pPr>
    </w:p>
    <w:p w14:paraId="4A632982" w14:textId="77777777" w:rsidR="008928B0" w:rsidRPr="00D043CC" w:rsidRDefault="008928B0" w:rsidP="008928B0">
      <w:pPr>
        <w:jc w:val="both"/>
        <w:rPr>
          <w:rFonts w:ascii="Arial" w:hAnsi="Arial" w:cs="Arial"/>
        </w:rPr>
      </w:pPr>
      <w:r w:rsidRPr="00D043CC">
        <w:rPr>
          <w:rFonts w:ascii="Arial" w:hAnsi="Arial" w:cs="Arial"/>
        </w:rPr>
        <w:t xml:space="preserve">Oświadczam, że spełniam warunki udziału w postępowaniu określone przez zamawiającego w ogłoszeniu o zamówieniu oraz w </w:t>
      </w:r>
      <w:r w:rsidRPr="00D043CC">
        <w:rPr>
          <w:rFonts w:ascii="Arial" w:hAnsi="Arial" w:cs="Arial"/>
          <w:b/>
        </w:rPr>
        <w:t>pkt 3 rozdziału XIII Działu I</w:t>
      </w:r>
      <w:r w:rsidRPr="00D043CC">
        <w:rPr>
          <w:rFonts w:ascii="Arial" w:hAnsi="Arial" w:cs="Arial"/>
        </w:rPr>
        <w:t xml:space="preserve"> </w:t>
      </w:r>
      <w:r w:rsidRPr="00D043CC">
        <w:rPr>
          <w:rFonts w:ascii="Arial" w:hAnsi="Arial" w:cs="Arial"/>
          <w:b/>
        </w:rPr>
        <w:t>Specyfikacji</w:t>
      </w:r>
      <w:r w:rsidRPr="00D043CC">
        <w:rPr>
          <w:rFonts w:ascii="Arial" w:hAnsi="Arial" w:cs="Arial"/>
        </w:rPr>
        <w:t xml:space="preserve"> </w:t>
      </w:r>
      <w:r w:rsidRPr="00D043CC">
        <w:rPr>
          <w:rFonts w:ascii="Arial" w:hAnsi="Arial" w:cs="Arial"/>
          <w:b/>
        </w:rPr>
        <w:t>Warunków Zamówienia</w:t>
      </w:r>
      <w:r w:rsidRPr="00D043CC">
        <w:rPr>
          <w:rFonts w:ascii="Arial" w:hAnsi="Arial" w:cs="Arial"/>
        </w:rPr>
        <w:t>.</w:t>
      </w:r>
    </w:p>
    <w:p w14:paraId="593C3DA9" w14:textId="77777777" w:rsidR="008928B0" w:rsidRPr="00D043CC" w:rsidRDefault="008928B0" w:rsidP="008928B0">
      <w:pPr>
        <w:jc w:val="both"/>
        <w:rPr>
          <w:rFonts w:ascii="Arial" w:hAnsi="Arial" w:cs="Arial"/>
        </w:rPr>
      </w:pPr>
    </w:p>
    <w:p w14:paraId="771669A3" w14:textId="77777777" w:rsidR="008928B0" w:rsidRPr="00D043CC" w:rsidRDefault="008928B0" w:rsidP="008928B0">
      <w:pPr>
        <w:shd w:val="clear" w:color="auto" w:fill="BFBFBF"/>
        <w:suppressAutoHyphens/>
        <w:autoSpaceDN w:val="0"/>
        <w:spacing w:line="360" w:lineRule="auto"/>
        <w:textAlignment w:val="baseline"/>
        <w:rPr>
          <w:rFonts w:ascii="Arial" w:hAnsi="Arial" w:cs="Arial"/>
          <w:kern w:val="3"/>
          <w:lang w:eastAsia="zh-CN"/>
        </w:rPr>
      </w:pPr>
      <w:r w:rsidRPr="00D043CC">
        <w:rPr>
          <w:rFonts w:ascii="Arial" w:hAnsi="Arial" w:cs="Arial"/>
          <w:b/>
          <w:kern w:val="3"/>
          <w:lang w:eastAsia="zh-CN"/>
        </w:rPr>
        <w:t>INFORMACJA W ZWIĄZKU Z POLEGANIEM NA ZASOBACH INNYCH PODMIOTÓW:</w:t>
      </w:r>
    </w:p>
    <w:p w14:paraId="31DF8BF9" w14:textId="77777777" w:rsidR="008928B0" w:rsidRPr="00D043CC" w:rsidRDefault="008928B0" w:rsidP="008928B0">
      <w:pPr>
        <w:ind w:left="284" w:hanging="284"/>
        <w:jc w:val="both"/>
        <w:rPr>
          <w:rFonts w:ascii="Arial" w:hAnsi="Arial" w:cs="Arial"/>
        </w:rPr>
      </w:pPr>
    </w:p>
    <w:p w14:paraId="6809AFBD" w14:textId="77777777" w:rsidR="008928B0" w:rsidRPr="00D043CC" w:rsidRDefault="008928B0" w:rsidP="008928B0">
      <w:pPr>
        <w:jc w:val="both"/>
        <w:rPr>
          <w:rFonts w:ascii="Arial" w:hAnsi="Arial" w:cs="Arial"/>
        </w:rPr>
      </w:pPr>
      <w:r w:rsidRPr="00D043CC">
        <w:rPr>
          <w:rFonts w:ascii="Arial" w:hAnsi="Arial" w:cs="Arial"/>
        </w:rPr>
        <w:t xml:space="preserve">Oświadczam, że w celu wykazania spełniania warunków udziału w postępowaniu, określonych przez zamawiającego w ogłoszeniu o zamówieniu oraz w </w:t>
      </w:r>
      <w:r w:rsidRPr="00D043CC">
        <w:rPr>
          <w:rFonts w:ascii="Arial" w:hAnsi="Arial" w:cs="Arial"/>
          <w:b/>
        </w:rPr>
        <w:t xml:space="preserve">pkt 3 rozdziału X Działu I Specyfikacji Warunków Zamówienia </w:t>
      </w:r>
      <w:r w:rsidRPr="00D043CC">
        <w:rPr>
          <w:rFonts w:ascii="Arial" w:hAnsi="Arial" w:cs="Arial"/>
          <w:i/>
        </w:rPr>
        <w:t>[zaznaczyć właściwe]</w:t>
      </w:r>
      <w:r w:rsidRPr="00D043CC">
        <w:rPr>
          <w:rFonts w:ascii="Arial" w:hAnsi="Arial" w:cs="Arial"/>
        </w:rPr>
        <w:t>:</w:t>
      </w:r>
      <w:r w:rsidRPr="00D043CC">
        <w:rPr>
          <w:rFonts w:ascii="Arial" w:hAnsi="Arial" w:cs="Arial"/>
          <w:b/>
        </w:rPr>
        <w:t xml:space="preserve"> </w:t>
      </w:r>
    </w:p>
    <w:p w14:paraId="56A7CF28" w14:textId="77777777" w:rsidR="008928B0" w:rsidRPr="00D043CC" w:rsidRDefault="008928B0" w:rsidP="000E4E4D">
      <w:pPr>
        <w:numPr>
          <w:ilvl w:val="0"/>
          <w:numId w:val="424"/>
        </w:numPr>
        <w:spacing w:after="160" w:line="259" w:lineRule="auto"/>
        <w:jc w:val="both"/>
        <w:rPr>
          <w:rFonts w:ascii="Arial" w:hAnsi="Arial" w:cs="Arial"/>
        </w:rPr>
      </w:pPr>
      <w:r w:rsidRPr="00D043CC">
        <w:rPr>
          <w:rFonts w:ascii="Arial" w:hAnsi="Arial" w:cs="Arial"/>
        </w:rPr>
        <w:t>polegam na zasobach innego/</w:t>
      </w:r>
      <w:proofErr w:type="spellStart"/>
      <w:r w:rsidRPr="00D043CC">
        <w:rPr>
          <w:rFonts w:ascii="Arial" w:hAnsi="Arial" w:cs="Arial"/>
        </w:rPr>
        <w:t>ych</w:t>
      </w:r>
      <w:proofErr w:type="spellEnd"/>
      <w:r w:rsidRPr="00D043CC">
        <w:rPr>
          <w:rFonts w:ascii="Arial" w:hAnsi="Arial" w:cs="Arial"/>
        </w:rPr>
        <w:t xml:space="preserve"> podmiotu/ów</w:t>
      </w:r>
    </w:p>
    <w:p w14:paraId="7EC32824" w14:textId="77777777" w:rsidR="008928B0" w:rsidRPr="00D043CC" w:rsidRDefault="008928B0" w:rsidP="000E4E4D">
      <w:pPr>
        <w:numPr>
          <w:ilvl w:val="0"/>
          <w:numId w:val="424"/>
        </w:numPr>
        <w:spacing w:after="160" w:line="259" w:lineRule="auto"/>
        <w:jc w:val="both"/>
        <w:rPr>
          <w:rFonts w:ascii="Arial" w:hAnsi="Arial" w:cs="Arial"/>
        </w:rPr>
      </w:pPr>
      <w:r w:rsidRPr="00D043CC">
        <w:rPr>
          <w:rFonts w:ascii="Arial" w:hAnsi="Arial" w:cs="Arial"/>
        </w:rPr>
        <w:t>nie polegam na zasobach innego/</w:t>
      </w:r>
      <w:proofErr w:type="spellStart"/>
      <w:r w:rsidRPr="00D043CC">
        <w:rPr>
          <w:rFonts w:ascii="Arial" w:hAnsi="Arial" w:cs="Arial"/>
        </w:rPr>
        <w:t>ych</w:t>
      </w:r>
      <w:proofErr w:type="spellEnd"/>
      <w:r w:rsidRPr="00D043CC">
        <w:rPr>
          <w:rFonts w:ascii="Arial" w:hAnsi="Arial" w:cs="Arial"/>
        </w:rPr>
        <w:t xml:space="preserve"> podmiotu/ów</w:t>
      </w:r>
    </w:p>
    <w:p w14:paraId="1FE7DB86" w14:textId="77777777" w:rsidR="008928B0" w:rsidRPr="00D043CC" w:rsidRDefault="008928B0" w:rsidP="008928B0">
      <w:pPr>
        <w:tabs>
          <w:tab w:val="left" w:pos="1182"/>
        </w:tabs>
        <w:jc w:val="both"/>
        <w:rPr>
          <w:rFonts w:ascii="Arial" w:hAnsi="Arial" w:cs="Arial"/>
          <w:b/>
          <w:kern w:val="3"/>
          <w:lang w:eastAsia="zh-CN"/>
        </w:rPr>
      </w:pPr>
      <w:r w:rsidRPr="00D043CC">
        <w:rPr>
          <w:rFonts w:ascii="Arial" w:hAnsi="Arial" w:cs="Arial"/>
        </w:rPr>
        <w:t>W przypadku zaznaczenia, iż </w:t>
      </w:r>
      <w:r>
        <w:rPr>
          <w:rFonts w:ascii="Arial" w:hAnsi="Arial" w:cs="Arial"/>
        </w:rPr>
        <w:t>Wykonawca</w:t>
      </w:r>
      <w:r w:rsidRPr="00D043CC">
        <w:rPr>
          <w:rFonts w:ascii="Arial" w:hAnsi="Arial" w:cs="Arial"/>
        </w:rPr>
        <w:t xml:space="preserve"> polega na zasobach innego podmiotu w celu wykazania spełniania warunków udziału w postępowaniu, proszę wskazać podmiot i określić odpowiedni zakres dla wskazanego podmiotu:</w:t>
      </w:r>
    </w:p>
    <w:p w14:paraId="1CDD73A1" w14:textId="77777777" w:rsidR="008928B0" w:rsidRPr="00D043CC" w:rsidRDefault="008928B0" w:rsidP="008928B0">
      <w:pPr>
        <w:ind w:right="28"/>
        <w:jc w:val="both"/>
        <w:rPr>
          <w:rFonts w:ascii="Arial" w:hAnsi="Arial" w:cs="Arial"/>
          <w:u w:val="single"/>
        </w:rPr>
      </w:pPr>
      <w:r w:rsidRPr="00D043CC">
        <w:rPr>
          <w:rFonts w:ascii="Arial" w:hAnsi="Arial" w:cs="Arial"/>
          <w:u w:val="single"/>
        </w:rPr>
        <w:t>Nazwa i adres podmiotu:</w:t>
      </w:r>
    </w:p>
    <w:p w14:paraId="76A9BA0E" w14:textId="77777777" w:rsidR="008928B0" w:rsidRPr="00D043CC" w:rsidRDefault="008928B0" w:rsidP="008928B0">
      <w:pPr>
        <w:ind w:right="28"/>
        <w:jc w:val="both"/>
        <w:rPr>
          <w:rFonts w:ascii="Arial" w:hAnsi="Arial" w:cs="Arial"/>
        </w:rPr>
      </w:pPr>
      <w:r w:rsidRPr="00D043CC">
        <w:rPr>
          <w:rFonts w:ascii="Arial" w:hAnsi="Arial" w:cs="Arial"/>
        </w:rPr>
        <w:t>………………………………………………………………………………………………………………………</w:t>
      </w:r>
    </w:p>
    <w:p w14:paraId="6853B1BB" w14:textId="77777777" w:rsidR="008928B0" w:rsidRPr="00D043CC" w:rsidRDefault="008928B0" w:rsidP="008928B0">
      <w:pPr>
        <w:ind w:right="28"/>
        <w:jc w:val="both"/>
        <w:rPr>
          <w:rFonts w:ascii="Arial" w:hAnsi="Arial" w:cs="Arial"/>
        </w:rPr>
      </w:pPr>
      <w:r w:rsidRPr="00D043CC">
        <w:rPr>
          <w:rFonts w:ascii="Arial" w:hAnsi="Arial" w:cs="Arial"/>
        </w:rPr>
        <w:t>………………………………………………………………………………………………………………………</w:t>
      </w:r>
    </w:p>
    <w:p w14:paraId="6DD63C81" w14:textId="77777777" w:rsidR="008928B0" w:rsidRPr="00D043CC" w:rsidRDefault="008928B0" w:rsidP="008928B0">
      <w:pPr>
        <w:ind w:right="28"/>
        <w:jc w:val="both"/>
        <w:rPr>
          <w:rFonts w:ascii="Arial" w:hAnsi="Arial" w:cs="Arial"/>
          <w:u w:val="single"/>
        </w:rPr>
      </w:pPr>
      <w:r w:rsidRPr="00D043CC">
        <w:rPr>
          <w:rFonts w:ascii="Arial" w:hAnsi="Arial" w:cs="Arial"/>
          <w:u w:val="single"/>
        </w:rPr>
        <w:t>Udostępniane zasoby:</w:t>
      </w:r>
    </w:p>
    <w:p w14:paraId="4EDC1E71" w14:textId="77777777" w:rsidR="008928B0" w:rsidRPr="00D043CC" w:rsidRDefault="008928B0" w:rsidP="008928B0">
      <w:pPr>
        <w:ind w:right="28"/>
        <w:jc w:val="both"/>
        <w:rPr>
          <w:rFonts w:ascii="Arial" w:hAnsi="Arial" w:cs="Arial"/>
        </w:rPr>
      </w:pPr>
      <w:r w:rsidRPr="00D043CC">
        <w:rPr>
          <w:rFonts w:ascii="Arial" w:hAnsi="Arial" w:cs="Arial"/>
        </w:rPr>
        <w:t>………………………………………………………………………………………………………………………………………………………………………………………………………………………………………………………………………………………………………………………………</w:t>
      </w:r>
    </w:p>
    <w:p w14:paraId="6D88BF5F" w14:textId="77777777" w:rsidR="008928B0" w:rsidRPr="00D043CC" w:rsidRDefault="008928B0" w:rsidP="008928B0">
      <w:pPr>
        <w:jc w:val="both"/>
        <w:rPr>
          <w:rFonts w:ascii="Arial" w:hAnsi="Arial" w:cs="Arial"/>
        </w:rPr>
      </w:pPr>
    </w:p>
    <w:p w14:paraId="3222960D" w14:textId="77777777" w:rsidR="008928B0" w:rsidRPr="00D043CC" w:rsidRDefault="008928B0" w:rsidP="008928B0">
      <w:pPr>
        <w:shd w:val="clear" w:color="auto" w:fill="BFBFBF"/>
        <w:suppressAutoHyphens/>
        <w:autoSpaceDN w:val="0"/>
        <w:spacing w:line="360" w:lineRule="auto"/>
        <w:jc w:val="both"/>
        <w:textAlignment w:val="baseline"/>
        <w:rPr>
          <w:rFonts w:ascii="Arial" w:hAnsi="Arial" w:cs="Arial"/>
          <w:kern w:val="3"/>
          <w:lang w:eastAsia="zh-CN"/>
        </w:rPr>
      </w:pPr>
      <w:r w:rsidRPr="00D043CC">
        <w:rPr>
          <w:rFonts w:ascii="Arial" w:hAnsi="Arial" w:cs="Arial"/>
          <w:b/>
          <w:kern w:val="3"/>
          <w:lang w:eastAsia="zh-CN"/>
        </w:rPr>
        <w:t>OŚWIADCZENIE DOTYCZĄCE PODANYCH INFORMACJI:</w:t>
      </w:r>
    </w:p>
    <w:p w14:paraId="73E331FB" w14:textId="77777777" w:rsidR="008928B0" w:rsidRPr="00D043CC" w:rsidRDefault="008928B0" w:rsidP="008928B0">
      <w:pPr>
        <w:jc w:val="both"/>
        <w:rPr>
          <w:rFonts w:ascii="Arial" w:hAnsi="Arial" w:cs="Arial"/>
        </w:rPr>
      </w:pPr>
    </w:p>
    <w:p w14:paraId="6E017267" w14:textId="77777777" w:rsidR="008928B0" w:rsidRPr="00D043CC" w:rsidRDefault="008928B0" w:rsidP="008928B0">
      <w:pPr>
        <w:jc w:val="both"/>
        <w:rPr>
          <w:rFonts w:ascii="Arial" w:hAnsi="Arial" w:cs="Arial"/>
          <w:b/>
          <w:i/>
          <w:kern w:val="3"/>
          <w:lang w:eastAsia="zh-CN"/>
        </w:rPr>
      </w:pPr>
      <w:r w:rsidRPr="00D043CC">
        <w:rPr>
          <w:rFonts w:ascii="Arial" w:hAnsi="Arial" w:cs="Arial"/>
        </w:rPr>
        <w:t>Oświadczam, że wszystkie informacje podane w powyższych oświadczeniach są aktualne i zgodne z prawdą oraz zostały przedstawione z pełną świadomością konsekwencji wprowadzenia zamawiającego w błąd przy przedstawianiu informacji.</w:t>
      </w:r>
      <w:bookmarkEnd w:id="20"/>
      <w:r w:rsidRPr="00D043CC">
        <w:rPr>
          <w:rFonts w:ascii="Arial" w:hAnsi="Arial" w:cs="Arial"/>
          <w:b/>
          <w:i/>
          <w:kern w:val="3"/>
          <w:lang w:eastAsia="zh-CN"/>
        </w:rPr>
        <w:br w:type="page"/>
      </w:r>
    </w:p>
    <w:p w14:paraId="488EBBF3" w14:textId="77777777" w:rsidR="008928B0" w:rsidRPr="00D043CC" w:rsidRDefault="008928B0" w:rsidP="008928B0">
      <w:pPr>
        <w:spacing w:after="200" w:line="276" w:lineRule="auto"/>
        <w:jc w:val="right"/>
        <w:rPr>
          <w:rFonts w:ascii="Arial" w:hAnsi="Arial" w:cs="Arial"/>
          <w:b/>
          <w:i/>
          <w:kern w:val="3"/>
          <w:lang w:eastAsia="zh-CN"/>
        </w:rPr>
      </w:pPr>
      <w:r w:rsidRPr="00D043CC">
        <w:rPr>
          <w:rFonts w:ascii="Arial" w:hAnsi="Arial" w:cs="Arial"/>
          <w:b/>
          <w:i/>
          <w:kern w:val="3"/>
          <w:lang w:eastAsia="zh-CN"/>
        </w:rPr>
        <w:t>Załącznik nr 3 do oferty</w:t>
      </w:r>
    </w:p>
    <w:p w14:paraId="26CD2DB9" w14:textId="77777777" w:rsidR="008928B0" w:rsidRPr="00D043CC" w:rsidRDefault="008928B0" w:rsidP="008928B0">
      <w:pPr>
        <w:suppressAutoHyphens/>
        <w:autoSpaceDN w:val="0"/>
        <w:ind w:left="5246" w:firstLine="708"/>
        <w:textAlignment w:val="baseline"/>
        <w:rPr>
          <w:rFonts w:ascii="Arial" w:hAnsi="Arial" w:cs="Arial"/>
          <w:b/>
          <w:kern w:val="3"/>
          <w:u w:val="single"/>
          <w:lang w:eastAsia="zh-CN"/>
        </w:rPr>
      </w:pPr>
    </w:p>
    <w:p w14:paraId="285FE0E2" w14:textId="77777777" w:rsidR="008928B0" w:rsidRPr="00D043CC" w:rsidRDefault="008928B0" w:rsidP="002963B5">
      <w:pPr>
        <w:suppressAutoHyphens/>
        <w:autoSpaceDN w:val="0"/>
        <w:ind w:left="4536" w:hanging="1"/>
        <w:textAlignment w:val="baseline"/>
        <w:rPr>
          <w:rFonts w:ascii="Arial" w:hAnsi="Arial" w:cs="Arial"/>
          <w:kern w:val="3"/>
          <w:lang w:eastAsia="zh-CN"/>
        </w:rPr>
      </w:pPr>
      <w:r w:rsidRPr="00D043CC">
        <w:rPr>
          <w:rFonts w:ascii="Arial" w:hAnsi="Arial" w:cs="Arial"/>
          <w:b/>
          <w:kern w:val="3"/>
          <w:u w:val="single"/>
          <w:lang w:eastAsia="zh-CN"/>
        </w:rPr>
        <w:t>Zamawiający:</w:t>
      </w:r>
    </w:p>
    <w:p w14:paraId="01430D4E" w14:textId="77777777" w:rsidR="008928B0" w:rsidRPr="00D043CC" w:rsidRDefault="008928B0" w:rsidP="002963B5">
      <w:pPr>
        <w:spacing w:line="360" w:lineRule="auto"/>
        <w:ind w:left="4536"/>
        <w:jc w:val="center"/>
        <w:rPr>
          <w:rFonts w:ascii="Arial" w:hAnsi="Arial" w:cs="Arial"/>
        </w:rPr>
      </w:pPr>
      <w:r w:rsidRPr="00D043CC">
        <w:rPr>
          <w:rFonts w:ascii="Arial" w:hAnsi="Arial" w:cs="Arial"/>
          <w:b/>
        </w:rPr>
        <w:t>Miejskie Centrum Medyczne "Górna" w Łodzi</w:t>
      </w:r>
    </w:p>
    <w:p w14:paraId="04621C97" w14:textId="77777777" w:rsidR="008928B0" w:rsidRPr="00D043CC" w:rsidRDefault="008928B0" w:rsidP="002963B5">
      <w:pPr>
        <w:ind w:left="4536"/>
        <w:rPr>
          <w:rFonts w:ascii="Arial" w:hAnsi="Arial" w:cs="Arial"/>
          <w:b/>
        </w:rPr>
      </w:pPr>
      <w:r w:rsidRPr="00D043CC">
        <w:rPr>
          <w:rFonts w:ascii="Arial" w:hAnsi="Arial" w:cs="Arial"/>
          <w:b/>
        </w:rPr>
        <w:t>ul. Felińskiego 7</w:t>
      </w:r>
    </w:p>
    <w:p w14:paraId="42EF89A0" w14:textId="77777777" w:rsidR="008928B0" w:rsidRPr="00D043CC" w:rsidRDefault="008928B0" w:rsidP="002963B5">
      <w:pPr>
        <w:ind w:left="4536"/>
        <w:rPr>
          <w:rFonts w:ascii="Arial" w:hAnsi="Arial" w:cs="Arial"/>
          <w:b/>
          <w:u w:val="single"/>
        </w:rPr>
      </w:pPr>
      <w:r w:rsidRPr="00D043CC">
        <w:rPr>
          <w:rFonts w:ascii="Arial" w:hAnsi="Arial" w:cs="Arial"/>
          <w:b/>
        </w:rPr>
        <w:t>93-252 Łódź</w:t>
      </w:r>
    </w:p>
    <w:p w14:paraId="7A7F8A02" w14:textId="77777777" w:rsidR="008928B0" w:rsidRPr="00D043CC" w:rsidRDefault="008928B0" w:rsidP="008928B0">
      <w:pPr>
        <w:suppressAutoHyphens/>
        <w:autoSpaceDN w:val="0"/>
        <w:ind w:left="5529"/>
        <w:textAlignment w:val="baseline"/>
        <w:rPr>
          <w:rFonts w:ascii="Arial" w:hAnsi="Arial" w:cs="Arial"/>
          <w:b/>
          <w:kern w:val="3"/>
          <w:u w:val="single"/>
          <w:lang w:eastAsia="zh-CN"/>
        </w:rPr>
      </w:pPr>
    </w:p>
    <w:p w14:paraId="09DE693D" w14:textId="77777777" w:rsidR="008928B0" w:rsidRPr="00D043CC" w:rsidRDefault="008928B0" w:rsidP="008928B0">
      <w:pPr>
        <w:tabs>
          <w:tab w:val="left" w:pos="4481"/>
          <w:tab w:val="left" w:pos="6190"/>
        </w:tabs>
        <w:suppressAutoHyphens/>
        <w:autoSpaceDN w:val="0"/>
        <w:textAlignment w:val="baseline"/>
        <w:rPr>
          <w:rFonts w:ascii="Arial" w:hAnsi="Arial" w:cs="Arial"/>
          <w:kern w:val="3"/>
          <w:lang w:eastAsia="zh-CN"/>
        </w:rPr>
      </w:pPr>
      <w:r w:rsidRPr="00D043CC">
        <w:rPr>
          <w:rFonts w:ascii="Arial" w:hAnsi="Arial" w:cs="Arial"/>
          <w:kern w:val="3"/>
          <w:lang w:eastAsia="zh-CN"/>
        </w:rPr>
        <w:tab/>
      </w:r>
      <w:r w:rsidRPr="00D043CC">
        <w:rPr>
          <w:rFonts w:ascii="Arial" w:hAnsi="Arial" w:cs="Arial"/>
          <w:kern w:val="3"/>
          <w:lang w:eastAsia="zh-CN"/>
        </w:rPr>
        <w:tab/>
      </w:r>
    </w:p>
    <w:p w14:paraId="3477FC0A" w14:textId="77777777" w:rsidR="008928B0" w:rsidRPr="00D043CC" w:rsidRDefault="008928B0" w:rsidP="008928B0">
      <w:pPr>
        <w:spacing w:line="360" w:lineRule="auto"/>
        <w:jc w:val="center"/>
        <w:rPr>
          <w:rFonts w:ascii="Arial" w:hAnsi="Arial" w:cs="Arial"/>
          <w:b/>
          <w:u w:val="single"/>
        </w:rPr>
      </w:pPr>
      <w:r w:rsidRPr="00D043CC">
        <w:rPr>
          <w:rFonts w:ascii="Arial" w:hAnsi="Arial" w:cs="Arial"/>
          <w:b/>
          <w:u w:val="single"/>
        </w:rPr>
        <w:t>OŚWIADCZENIE PODMIOTU UDOSTĘPNIAJĄCEGO ZASOBY</w:t>
      </w:r>
    </w:p>
    <w:p w14:paraId="7A0CCBEB" w14:textId="77777777" w:rsidR="008928B0" w:rsidRPr="00D043CC" w:rsidRDefault="008928B0" w:rsidP="008928B0">
      <w:pPr>
        <w:spacing w:line="360" w:lineRule="auto"/>
        <w:jc w:val="center"/>
        <w:rPr>
          <w:rFonts w:ascii="Arial" w:hAnsi="Arial" w:cs="Arial"/>
          <w:b/>
          <w:u w:val="single"/>
        </w:rPr>
      </w:pPr>
      <w:r w:rsidRPr="00D043CC">
        <w:rPr>
          <w:rFonts w:ascii="Arial" w:hAnsi="Arial" w:cs="Arial"/>
          <w:b/>
          <w:u w:val="single"/>
        </w:rPr>
        <w:t xml:space="preserve">O NIEPODLEGANIU WYKLUCZENIU </w:t>
      </w:r>
    </w:p>
    <w:p w14:paraId="57F7F0BA" w14:textId="77777777" w:rsidR="008928B0" w:rsidRPr="00D043CC" w:rsidRDefault="008928B0" w:rsidP="008928B0">
      <w:pPr>
        <w:spacing w:line="360" w:lineRule="auto"/>
        <w:jc w:val="center"/>
        <w:rPr>
          <w:rFonts w:ascii="Arial" w:hAnsi="Arial" w:cs="Arial"/>
          <w:b/>
          <w:u w:val="single"/>
        </w:rPr>
      </w:pPr>
      <w:r w:rsidRPr="00D043CC">
        <w:rPr>
          <w:rFonts w:ascii="Arial" w:hAnsi="Arial" w:cs="Arial"/>
          <w:b/>
          <w:u w:val="single"/>
        </w:rPr>
        <w:t xml:space="preserve">ORAZ SPEŁNIANIU WARUNKÓW UDZIAŁU W POSTĘPOWANIU </w:t>
      </w:r>
    </w:p>
    <w:p w14:paraId="5DDB013C" w14:textId="77777777" w:rsidR="008928B0" w:rsidRPr="00D043CC" w:rsidRDefault="008928B0" w:rsidP="008928B0">
      <w:pPr>
        <w:spacing w:line="360" w:lineRule="auto"/>
        <w:jc w:val="center"/>
        <w:rPr>
          <w:rFonts w:ascii="Arial" w:hAnsi="Arial" w:cs="Arial"/>
          <w:b/>
        </w:rPr>
      </w:pPr>
      <w:r w:rsidRPr="00D043CC">
        <w:rPr>
          <w:rFonts w:ascii="Arial" w:hAnsi="Arial" w:cs="Arial"/>
          <w:b/>
        </w:rPr>
        <w:t xml:space="preserve">składane na podstawie art. 125 ust. 1 ustawy z dnia 11 września 2019 r. </w:t>
      </w:r>
    </w:p>
    <w:p w14:paraId="35CB49B1" w14:textId="77777777" w:rsidR="008928B0" w:rsidRPr="00D043CC" w:rsidRDefault="008928B0" w:rsidP="008928B0">
      <w:pPr>
        <w:tabs>
          <w:tab w:val="center" w:pos="4891"/>
          <w:tab w:val="right" w:pos="9782"/>
        </w:tabs>
        <w:spacing w:line="360" w:lineRule="auto"/>
        <w:rPr>
          <w:rFonts w:ascii="Arial" w:hAnsi="Arial" w:cs="Arial"/>
          <w:b/>
        </w:rPr>
      </w:pPr>
      <w:r w:rsidRPr="00D043CC">
        <w:rPr>
          <w:rFonts w:ascii="Arial" w:hAnsi="Arial" w:cs="Arial"/>
          <w:b/>
        </w:rPr>
        <w:tab/>
        <w:t xml:space="preserve">Prawo zamówień publicznych (dalej jako: ustawa </w:t>
      </w:r>
      <w:proofErr w:type="spellStart"/>
      <w:r w:rsidRPr="00D043CC">
        <w:rPr>
          <w:rFonts w:ascii="Arial" w:hAnsi="Arial" w:cs="Arial"/>
          <w:b/>
        </w:rPr>
        <w:t>Pzp</w:t>
      </w:r>
      <w:proofErr w:type="spellEnd"/>
      <w:r w:rsidRPr="00D043CC">
        <w:rPr>
          <w:rFonts w:ascii="Arial" w:hAnsi="Arial" w:cs="Arial"/>
          <w:b/>
        </w:rPr>
        <w:t>)</w:t>
      </w:r>
    </w:p>
    <w:p w14:paraId="52D6DE8C" w14:textId="77777777" w:rsidR="008928B0" w:rsidRPr="00D043CC" w:rsidRDefault="008928B0" w:rsidP="008928B0">
      <w:pPr>
        <w:jc w:val="both"/>
        <w:rPr>
          <w:rFonts w:ascii="Arial" w:hAnsi="Arial" w:cs="Arial"/>
        </w:rPr>
      </w:pPr>
    </w:p>
    <w:p w14:paraId="18247322" w14:textId="77777777" w:rsidR="008928B0" w:rsidRPr="00D043CC" w:rsidRDefault="008928B0" w:rsidP="008928B0">
      <w:pPr>
        <w:jc w:val="both"/>
        <w:rPr>
          <w:rFonts w:ascii="Arial" w:hAnsi="Arial" w:cs="Arial"/>
        </w:rPr>
      </w:pPr>
    </w:p>
    <w:p w14:paraId="4961A3C3" w14:textId="79953225" w:rsidR="008928B0" w:rsidRPr="00D043CC" w:rsidRDefault="008928B0" w:rsidP="008928B0">
      <w:pPr>
        <w:pStyle w:val="Standard"/>
        <w:jc w:val="center"/>
        <w:rPr>
          <w:rFonts w:ascii="Arial" w:hAnsi="Arial" w:cs="Arial"/>
          <w:i/>
        </w:rPr>
      </w:pPr>
      <w:r w:rsidRPr="00D043CC">
        <w:rPr>
          <w:rFonts w:ascii="Arial" w:hAnsi="Arial" w:cs="Arial"/>
        </w:rPr>
        <w:t xml:space="preserve">Na potrzeby postępowania o udzielenie zamówienia publicznego pn. </w:t>
      </w:r>
      <w:r w:rsidR="00C47819" w:rsidRPr="00A5204C">
        <w:rPr>
          <w:rFonts w:ascii="Arial" w:hAnsi="Arial" w:cs="Arial"/>
          <w:b/>
        </w:rPr>
        <w:t>„Zmieniamy przychodnię przy ul. Odrzańskiej 29 - IV etap prac inwestycyjnych</w:t>
      </w:r>
      <w:r w:rsidR="00C47819">
        <w:rPr>
          <w:rFonts w:ascii="Arial" w:hAnsi="Arial" w:cs="Arial"/>
          <w:b/>
        </w:rPr>
        <w:t xml:space="preserve">”. </w:t>
      </w:r>
      <w:r w:rsidRPr="00D043CC">
        <w:rPr>
          <w:rFonts w:ascii="Arial" w:hAnsi="Arial" w:cs="Arial"/>
          <w:b/>
        </w:rPr>
        <w:t>Numer sprawy MCMG-ZP.2710.</w:t>
      </w:r>
      <w:r w:rsidR="00C47819">
        <w:rPr>
          <w:rFonts w:ascii="Arial" w:hAnsi="Arial" w:cs="Arial"/>
          <w:b/>
        </w:rPr>
        <w:t>2</w:t>
      </w:r>
      <w:r w:rsidRPr="00D043CC">
        <w:rPr>
          <w:rFonts w:ascii="Arial" w:hAnsi="Arial" w:cs="Arial"/>
          <w:b/>
        </w:rPr>
        <w:t>.2021,</w:t>
      </w:r>
      <w:r w:rsidRPr="00D043CC">
        <w:rPr>
          <w:rFonts w:ascii="Arial" w:hAnsi="Arial" w:cs="Arial"/>
          <w:b/>
          <w:bCs/>
        </w:rPr>
        <w:t xml:space="preserve"> </w:t>
      </w:r>
      <w:r w:rsidRPr="00D043CC">
        <w:rPr>
          <w:rFonts w:ascii="Arial" w:hAnsi="Arial" w:cs="Arial"/>
        </w:rPr>
        <w:t xml:space="preserve">prowadzonego przez </w:t>
      </w:r>
      <w:r w:rsidRPr="00D043CC">
        <w:rPr>
          <w:rFonts w:ascii="Arial" w:hAnsi="Arial" w:cs="Arial"/>
          <w:b/>
        </w:rPr>
        <w:t>Miejskie Centrum Medyczne "Górna" w Łodzi</w:t>
      </w:r>
    </w:p>
    <w:p w14:paraId="41D44376" w14:textId="77777777" w:rsidR="008928B0" w:rsidRPr="00D043CC" w:rsidRDefault="008928B0" w:rsidP="008928B0">
      <w:pPr>
        <w:jc w:val="both"/>
        <w:rPr>
          <w:rFonts w:ascii="Arial" w:hAnsi="Arial" w:cs="Arial"/>
          <w:i/>
        </w:rPr>
      </w:pPr>
    </w:p>
    <w:p w14:paraId="072CD49F" w14:textId="77777777" w:rsidR="008928B0" w:rsidRPr="00D043CC" w:rsidRDefault="008928B0" w:rsidP="008928B0">
      <w:pPr>
        <w:widowControl w:val="0"/>
        <w:suppressAutoHyphens/>
        <w:autoSpaceDE w:val="0"/>
        <w:autoSpaceDN w:val="0"/>
        <w:adjustRightInd w:val="0"/>
        <w:jc w:val="both"/>
        <w:rPr>
          <w:rFonts w:ascii="Arial" w:hAnsi="Arial" w:cs="Arial"/>
          <w:color w:val="000000"/>
        </w:rPr>
      </w:pPr>
      <w:r w:rsidRPr="00D043CC">
        <w:rPr>
          <w:rFonts w:ascii="Arial" w:hAnsi="Arial" w:cs="Arial"/>
          <w:color w:val="000000"/>
        </w:rPr>
        <w:t>Ja(/My) niżej podpisany(/ni) ………………………………………………… będąc upoważnionym(/mi) do reprezentowania:</w:t>
      </w:r>
    </w:p>
    <w:p w14:paraId="5DE58791" w14:textId="77777777" w:rsidR="008928B0" w:rsidRPr="00D043CC" w:rsidRDefault="008928B0" w:rsidP="008928B0">
      <w:pPr>
        <w:widowControl w:val="0"/>
        <w:suppressAutoHyphens/>
        <w:autoSpaceDE w:val="0"/>
        <w:autoSpaceDN w:val="0"/>
        <w:adjustRightInd w:val="0"/>
        <w:ind w:left="2693" w:firstLine="139"/>
        <w:jc w:val="both"/>
        <w:rPr>
          <w:rFonts w:ascii="Arial" w:hAnsi="Arial" w:cs="Arial"/>
          <w:i/>
          <w:color w:val="000000"/>
          <w:vertAlign w:val="superscript"/>
        </w:rPr>
      </w:pPr>
      <w:r w:rsidRPr="00D043CC">
        <w:rPr>
          <w:rFonts w:ascii="Arial" w:hAnsi="Arial" w:cs="Arial"/>
          <w:i/>
          <w:color w:val="000000"/>
          <w:vertAlign w:val="superscript"/>
        </w:rPr>
        <w:t>( imię i nazwisko składającego oświadczenie)</w:t>
      </w:r>
    </w:p>
    <w:p w14:paraId="498E9B2B" w14:textId="77777777" w:rsidR="008928B0" w:rsidRPr="00D043CC" w:rsidRDefault="008928B0" w:rsidP="008928B0">
      <w:pPr>
        <w:widowControl w:val="0"/>
        <w:suppressAutoHyphens/>
        <w:autoSpaceDE w:val="0"/>
        <w:autoSpaceDN w:val="0"/>
        <w:adjustRightInd w:val="0"/>
        <w:jc w:val="both"/>
        <w:rPr>
          <w:rFonts w:ascii="Arial" w:hAnsi="Arial" w:cs="Arial"/>
          <w:color w:val="000000"/>
        </w:rPr>
      </w:pPr>
    </w:p>
    <w:p w14:paraId="7EE3A41F" w14:textId="77777777" w:rsidR="008928B0" w:rsidRPr="00D043CC" w:rsidRDefault="008928B0" w:rsidP="008928B0">
      <w:pPr>
        <w:widowControl w:val="0"/>
        <w:suppressAutoHyphens/>
        <w:autoSpaceDE w:val="0"/>
        <w:autoSpaceDN w:val="0"/>
        <w:adjustRightInd w:val="0"/>
        <w:jc w:val="both"/>
        <w:rPr>
          <w:rFonts w:ascii="Arial" w:hAnsi="Arial" w:cs="Arial"/>
          <w:color w:val="000000"/>
        </w:rPr>
      </w:pPr>
      <w:r w:rsidRPr="00D043CC">
        <w:rPr>
          <w:rFonts w:ascii="Arial" w:hAnsi="Arial" w:cs="Arial"/>
          <w:color w:val="000000"/>
        </w:rPr>
        <w:t>…………………………….………………………………….……………………………………………………………..…</w:t>
      </w:r>
    </w:p>
    <w:p w14:paraId="7E1C41DA" w14:textId="77777777" w:rsidR="008928B0" w:rsidRPr="00D043CC" w:rsidRDefault="008928B0" w:rsidP="008928B0">
      <w:pPr>
        <w:widowControl w:val="0"/>
        <w:suppressAutoHyphens/>
        <w:autoSpaceDE w:val="0"/>
        <w:autoSpaceDN w:val="0"/>
        <w:adjustRightInd w:val="0"/>
        <w:jc w:val="center"/>
        <w:rPr>
          <w:rFonts w:ascii="Arial" w:hAnsi="Arial" w:cs="Arial"/>
          <w:i/>
          <w:color w:val="000000"/>
          <w:vertAlign w:val="superscript"/>
        </w:rPr>
      </w:pPr>
      <w:r w:rsidRPr="00D043CC">
        <w:rPr>
          <w:rFonts w:ascii="Arial" w:hAnsi="Arial" w:cs="Arial"/>
          <w:i/>
          <w:color w:val="000000"/>
          <w:vertAlign w:val="superscript"/>
        </w:rPr>
        <w:t>(firma (nazwa) i adres  podmiotu oddającego do dyspozycji zasoby)</w:t>
      </w:r>
    </w:p>
    <w:p w14:paraId="1D174D7F" w14:textId="77777777" w:rsidR="008928B0" w:rsidRPr="00D043CC" w:rsidRDefault="008928B0" w:rsidP="008928B0">
      <w:pPr>
        <w:widowControl w:val="0"/>
        <w:suppressAutoHyphens/>
        <w:autoSpaceDE w:val="0"/>
        <w:autoSpaceDN w:val="0"/>
        <w:adjustRightInd w:val="0"/>
        <w:jc w:val="center"/>
        <w:rPr>
          <w:rFonts w:ascii="Arial" w:hAnsi="Arial" w:cs="Arial"/>
          <w:i/>
          <w:color w:val="000000"/>
          <w:vertAlign w:val="superscript"/>
        </w:rPr>
      </w:pPr>
    </w:p>
    <w:p w14:paraId="2204BA02" w14:textId="77777777" w:rsidR="008928B0" w:rsidRPr="00D043CC" w:rsidRDefault="008928B0" w:rsidP="000E4E4D">
      <w:pPr>
        <w:numPr>
          <w:ilvl w:val="0"/>
          <w:numId w:val="425"/>
        </w:numPr>
        <w:ind w:left="284" w:hanging="284"/>
        <w:contextualSpacing/>
        <w:jc w:val="both"/>
        <w:rPr>
          <w:rFonts w:ascii="Arial" w:eastAsia="Calibri" w:hAnsi="Arial" w:cs="Arial"/>
        </w:rPr>
      </w:pPr>
      <w:r w:rsidRPr="00D043CC">
        <w:rPr>
          <w:rFonts w:ascii="Arial" w:eastAsia="Calibri" w:hAnsi="Arial" w:cs="Arial"/>
        </w:rPr>
        <w:t xml:space="preserve">Mając na uwadze </w:t>
      </w:r>
      <w:r w:rsidRPr="00D043CC">
        <w:rPr>
          <w:rFonts w:ascii="Arial" w:hAnsi="Arial" w:cs="Arial"/>
        </w:rPr>
        <w:t xml:space="preserve">przesłanki wykluczenia zawarte w art. 108 ust. 1 pkt 1-6 ustawy </w:t>
      </w:r>
      <w:proofErr w:type="spellStart"/>
      <w:r w:rsidRPr="00D043CC">
        <w:rPr>
          <w:rFonts w:ascii="Arial" w:hAnsi="Arial" w:cs="Arial"/>
        </w:rPr>
        <w:t>Pzp</w:t>
      </w:r>
      <w:proofErr w:type="spellEnd"/>
      <w:r w:rsidRPr="00D043CC">
        <w:rPr>
          <w:rFonts w:ascii="Arial" w:hAnsi="Arial" w:cs="Arial"/>
        </w:rPr>
        <w:t>, tj.:</w:t>
      </w:r>
    </w:p>
    <w:p w14:paraId="2A60B366" w14:textId="77777777" w:rsidR="008928B0" w:rsidRPr="00D043CC" w:rsidRDefault="008928B0" w:rsidP="008928B0">
      <w:pPr>
        <w:ind w:left="644"/>
        <w:contextualSpacing/>
        <w:jc w:val="both"/>
        <w:rPr>
          <w:rFonts w:ascii="Arial" w:eastAsia="Calibri" w:hAnsi="Arial" w:cs="Arial"/>
        </w:rPr>
      </w:pPr>
    </w:p>
    <w:p w14:paraId="5ACF0D45" w14:textId="77777777" w:rsidR="008928B0" w:rsidRPr="00D043CC" w:rsidRDefault="008928B0" w:rsidP="008928B0">
      <w:pPr>
        <w:ind w:left="284"/>
        <w:contextualSpacing/>
        <w:jc w:val="both"/>
        <w:rPr>
          <w:rFonts w:ascii="Arial" w:eastAsia="Calibri" w:hAnsi="Arial" w:cs="Arial"/>
        </w:rPr>
      </w:pPr>
      <w:r w:rsidRPr="00D043CC">
        <w:rPr>
          <w:rFonts w:ascii="Arial" w:eastAsia="Calibri" w:hAnsi="Arial" w:cs="Arial"/>
        </w:rPr>
        <w:t>„Z postępowania o udzielenie zamówienia wyklucza się wykonawcę:</w:t>
      </w:r>
    </w:p>
    <w:p w14:paraId="543CF944" w14:textId="77777777" w:rsidR="008928B0" w:rsidRPr="00D043CC" w:rsidRDefault="008928B0" w:rsidP="008928B0">
      <w:pPr>
        <w:ind w:left="709" w:hanging="142"/>
        <w:jc w:val="both"/>
        <w:rPr>
          <w:rFonts w:ascii="Arial" w:hAnsi="Arial" w:cs="Arial"/>
        </w:rPr>
      </w:pPr>
      <w:r w:rsidRPr="00D043CC">
        <w:rPr>
          <w:rFonts w:ascii="Arial" w:hAnsi="Arial" w:cs="Arial"/>
        </w:rPr>
        <w:t>1) będącego osobą fizyczną, którego prawomocnie skazano za przestępstwo:</w:t>
      </w:r>
    </w:p>
    <w:p w14:paraId="42338071" w14:textId="77777777" w:rsidR="008928B0" w:rsidRPr="00D043CC" w:rsidRDefault="008928B0" w:rsidP="008928B0">
      <w:pPr>
        <w:ind w:left="1134" w:hanging="283"/>
        <w:jc w:val="both"/>
        <w:rPr>
          <w:rFonts w:ascii="Arial" w:hAnsi="Arial" w:cs="Arial"/>
        </w:rPr>
      </w:pPr>
      <w:r w:rsidRPr="00D043CC">
        <w:rPr>
          <w:rFonts w:ascii="Arial" w:hAnsi="Arial" w:cs="Arial"/>
        </w:rPr>
        <w:t>a) udziału w zorganizowanej grupie przestępczej albo związku mającym na celu popełnienie przestępstwa lub przestępstwa skarbowego, o którym mowa w art. 258 Kodeksu karnego,</w:t>
      </w:r>
    </w:p>
    <w:p w14:paraId="4CD3479E" w14:textId="77777777" w:rsidR="008928B0" w:rsidRPr="00D043CC" w:rsidRDefault="008928B0" w:rsidP="008928B0">
      <w:pPr>
        <w:ind w:left="1134" w:hanging="283"/>
        <w:jc w:val="both"/>
        <w:rPr>
          <w:rFonts w:ascii="Arial" w:hAnsi="Arial" w:cs="Arial"/>
        </w:rPr>
      </w:pPr>
      <w:r w:rsidRPr="00D043CC">
        <w:rPr>
          <w:rFonts w:ascii="Arial" w:hAnsi="Arial" w:cs="Arial"/>
        </w:rPr>
        <w:t>b) handlu ludźmi, o którym mowa w art. 189a Kodeksu karnego,</w:t>
      </w:r>
    </w:p>
    <w:p w14:paraId="606F46B2" w14:textId="77777777" w:rsidR="008928B0" w:rsidRPr="00D043CC" w:rsidRDefault="008928B0" w:rsidP="008928B0">
      <w:pPr>
        <w:ind w:left="1134" w:hanging="283"/>
        <w:jc w:val="both"/>
        <w:rPr>
          <w:rFonts w:ascii="Arial" w:hAnsi="Arial" w:cs="Arial"/>
        </w:rPr>
      </w:pPr>
      <w:r w:rsidRPr="00D043CC">
        <w:rPr>
          <w:rFonts w:ascii="Arial" w:hAnsi="Arial" w:cs="Arial"/>
        </w:rPr>
        <w:t>c) o którym mowa w art. 228–230a, art. 250a Kodeksu karnego lub w art. 46 lub art. 48 ustawy z dnia 25 czerwca 2010 r. o sporcie,</w:t>
      </w:r>
    </w:p>
    <w:p w14:paraId="27F813C0" w14:textId="77777777" w:rsidR="008928B0" w:rsidRPr="00D043CC" w:rsidRDefault="008928B0" w:rsidP="008928B0">
      <w:pPr>
        <w:ind w:left="1134" w:hanging="283"/>
        <w:jc w:val="both"/>
        <w:rPr>
          <w:rFonts w:ascii="Arial" w:hAnsi="Arial" w:cs="Arial"/>
        </w:rPr>
      </w:pPr>
      <w:r w:rsidRPr="00D043CC">
        <w:rPr>
          <w:rFonts w:ascii="Arial" w:hAnsi="Arial" w:cs="Arial"/>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31A749A" w14:textId="77777777" w:rsidR="008928B0" w:rsidRPr="00D043CC" w:rsidRDefault="008928B0" w:rsidP="008928B0">
      <w:pPr>
        <w:ind w:left="1134" w:hanging="283"/>
        <w:jc w:val="both"/>
        <w:rPr>
          <w:rFonts w:ascii="Arial" w:hAnsi="Arial" w:cs="Arial"/>
        </w:rPr>
      </w:pPr>
      <w:r w:rsidRPr="00D043CC">
        <w:rPr>
          <w:rFonts w:ascii="Arial" w:hAnsi="Arial" w:cs="Arial"/>
        </w:rPr>
        <w:t>e) o charakterze terrorystycznym, o którym mowa w art. 115 § 20 Kodeksu karnego, lub mające na celu popełnienie tego przestępstwa,</w:t>
      </w:r>
    </w:p>
    <w:p w14:paraId="58F83F90" w14:textId="77777777" w:rsidR="008928B0" w:rsidRPr="00D043CC" w:rsidRDefault="008928B0" w:rsidP="008928B0">
      <w:pPr>
        <w:ind w:left="1134" w:hanging="283"/>
        <w:jc w:val="both"/>
        <w:rPr>
          <w:rFonts w:ascii="Arial" w:hAnsi="Arial" w:cs="Arial"/>
        </w:rPr>
      </w:pPr>
      <w:r w:rsidRPr="00D043CC">
        <w:rPr>
          <w:rFonts w:ascii="Arial" w:hAnsi="Arial" w:cs="Arial"/>
        </w:rPr>
        <w:t>f) </w:t>
      </w:r>
      <w:r w:rsidRPr="00D043CC">
        <w:rPr>
          <w:rFonts w:ascii="Arial" w:hAnsi="Arial" w:cs="Arial"/>
          <w:bCs/>
        </w:rPr>
        <w:t>powierzenia wykonywania pracy małoletniemu cudzoziemcowi</w:t>
      </w:r>
      <w:r w:rsidRPr="00D043CC">
        <w:rPr>
          <w:rFonts w:ascii="Arial" w:hAnsi="Arial" w:cs="Arial"/>
        </w:rPr>
        <w:t>, o którym mowa w art. 9 ust. 2 ustawy z dnia 15 czerwca 2012 r. o skutkach powierzania wykonywania pracy cudzoziemcom przebywającym wbrew przepisom na terytorium Rzeczypospolitej Polskiej (Dz. U. poz. 769),</w:t>
      </w:r>
    </w:p>
    <w:p w14:paraId="46AB6ED3" w14:textId="77777777" w:rsidR="008928B0" w:rsidRPr="00D043CC" w:rsidRDefault="008928B0" w:rsidP="008928B0">
      <w:pPr>
        <w:ind w:left="1134" w:hanging="283"/>
        <w:jc w:val="both"/>
        <w:rPr>
          <w:rFonts w:ascii="Arial" w:hAnsi="Arial" w:cs="Arial"/>
        </w:rPr>
      </w:pPr>
      <w:r w:rsidRPr="00D043CC">
        <w:rPr>
          <w:rFonts w:ascii="Arial" w:hAnsi="Arial" w:cs="Arial"/>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9C763A1" w14:textId="77777777" w:rsidR="008928B0" w:rsidRPr="00D043CC" w:rsidRDefault="008928B0" w:rsidP="008928B0">
      <w:pPr>
        <w:ind w:left="1134" w:hanging="283"/>
        <w:jc w:val="both"/>
        <w:rPr>
          <w:rFonts w:ascii="Arial" w:hAnsi="Arial" w:cs="Arial"/>
        </w:rPr>
      </w:pPr>
      <w:r w:rsidRPr="00D043CC">
        <w:rPr>
          <w:rFonts w:ascii="Arial" w:hAnsi="Arial" w:cs="Arial"/>
        </w:rPr>
        <w:t>h) o którym mowa w art. 9 ust. 1 i 3 lub art. 10 ustawy z dnia 15 czerwca 2012 r. o skutkach powierzania wykonywania pracy cudzoziemcom przebywającym wbrew przepisom na terytorium Rzeczypospolitej Polskiej</w:t>
      </w:r>
    </w:p>
    <w:p w14:paraId="3145DC33" w14:textId="77777777" w:rsidR="008928B0" w:rsidRPr="00D043CC" w:rsidRDefault="008928B0" w:rsidP="008928B0">
      <w:pPr>
        <w:ind w:left="1134" w:hanging="283"/>
        <w:jc w:val="both"/>
        <w:rPr>
          <w:rFonts w:ascii="Arial" w:hAnsi="Arial" w:cs="Arial"/>
        </w:rPr>
      </w:pPr>
      <w:r w:rsidRPr="00D043CC">
        <w:rPr>
          <w:rFonts w:ascii="Arial" w:hAnsi="Arial" w:cs="Arial"/>
        </w:rPr>
        <w:t>– lub za odpowiedni czyn zabroniony określony w przepisach prawa obcego;</w:t>
      </w:r>
    </w:p>
    <w:p w14:paraId="601D59A8" w14:textId="77777777" w:rsidR="008928B0" w:rsidRPr="00D043CC" w:rsidRDefault="008928B0" w:rsidP="008928B0">
      <w:pPr>
        <w:ind w:left="851" w:hanging="283"/>
        <w:jc w:val="both"/>
        <w:rPr>
          <w:rFonts w:ascii="Arial" w:hAnsi="Arial" w:cs="Arial"/>
        </w:rPr>
      </w:pPr>
      <w:r w:rsidRPr="00D043CC">
        <w:rPr>
          <w:rFonts w:ascii="Arial" w:hAnsi="Arial" w:cs="Arial"/>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10566A9" w14:textId="77777777" w:rsidR="008928B0" w:rsidRPr="00D043CC" w:rsidRDefault="008928B0" w:rsidP="008928B0">
      <w:pPr>
        <w:ind w:left="851" w:hanging="284"/>
        <w:jc w:val="both"/>
        <w:rPr>
          <w:rFonts w:ascii="Arial" w:hAnsi="Arial" w:cs="Arial"/>
        </w:rPr>
      </w:pPr>
      <w:r w:rsidRPr="00D043CC">
        <w:rPr>
          <w:rFonts w:ascii="Arial" w:hAnsi="Arial" w:cs="Arial"/>
        </w:rPr>
        <w:t xml:space="preserve">3) wobec którego wydano prawomocny wyrok sądu lub ostateczną decyzję administracyjną o zaleganiu z uiszczeniem podatków, opłat lub składek na ubezpieczenie społeczne lub zdrowotne, chyba że </w:t>
      </w:r>
      <w:r>
        <w:rPr>
          <w:rFonts w:ascii="Arial" w:hAnsi="Arial" w:cs="Arial"/>
        </w:rPr>
        <w:t>Wykonawca</w:t>
      </w:r>
      <w:r w:rsidRPr="00D043CC">
        <w:rPr>
          <w:rFonts w:ascii="Arial" w:hAnsi="Arial" w:cs="Arial"/>
        </w:rPr>
        <w:t xml:space="preserve">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7403910" w14:textId="77777777" w:rsidR="008928B0" w:rsidRPr="00D043CC" w:rsidRDefault="008928B0" w:rsidP="008928B0">
      <w:pPr>
        <w:ind w:left="851" w:hanging="284"/>
        <w:jc w:val="both"/>
        <w:rPr>
          <w:rFonts w:ascii="Arial" w:hAnsi="Arial" w:cs="Arial"/>
        </w:rPr>
      </w:pPr>
      <w:r w:rsidRPr="00D043CC">
        <w:rPr>
          <w:rFonts w:ascii="Arial" w:hAnsi="Arial" w:cs="Arial"/>
        </w:rPr>
        <w:t xml:space="preserve">4) wobec którego </w:t>
      </w:r>
      <w:r w:rsidRPr="00D043CC">
        <w:rPr>
          <w:rFonts w:ascii="Arial" w:hAnsi="Arial" w:cs="Arial"/>
          <w:bCs/>
        </w:rPr>
        <w:t>prawomocnie</w:t>
      </w:r>
      <w:r w:rsidRPr="00D043CC">
        <w:rPr>
          <w:rFonts w:ascii="Arial" w:hAnsi="Arial" w:cs="Arial"/>
        </w:rPr>
        <w:t xml:space="preserve">  orzeczono zakaz ubiegania się o zamówienia publiczne;</w:t>
      </w:r>
    </w:p>
    <w:p w14:paraId="65D9E238" w14:textId="77777777" w:rsidR="008928B0" w:rsidRPr="00D043CC" w:rsidRDefault="008928B0" w:rsidP="008928B0">
      <w:pPr>
        <w:ind w:left="851" w:hanging="284"/>
        <w:jc w:val="both"/>
        <w:rPr>
          <w:rFonts w:ascii="Arial" w:hAnsi="Arial" w:cs="Arial"/>
        </w:rPr>
      </w:pPr>
      <w:r w:rsidRPr="00D043CC">
        <w:rPr>
          <w:rFonts w:ascii="Arial" w:hAnsi="Arial" w:cs="Arial"/>
        </w:rPr>
        <w:t>5) jeżeli zamawiający może stwierdzić, na podstawie wiarygodnych przesłanek, że </w:t>
      </w:r>
      <w:r>
        <w:rPr>
          <w:rFonts w:ascii="Arial" w:hAnsi="Arial" w:cs="Arial"/>
        </w:rPr>
        <w:t>Wykonawca</w:t>
      </w:r>
      <w:r w:rsidRPr="00D043CC">
        <w:rPr>
          <w:rFonts w:ascii="Arial" w:hAnsi="Arial" w:cs="Arial"/>
        </w:rPr>
        <w:t xml:space="preserve"> zawarł z innymi </w:t>
      </w:r>
      <w:r>
        <w:rPr>
          <w:rFonts w:ascii="Arial" w:hAnsi="Arial" w:cs="Arial"/>
        </w:rPr>
        <w:t>Wykonawca</w:t>
      </w:r>
      <w:r w:rsidRPr="00D043CC">
        <w:rPr>
          <w:rFonts w:ascii="Arial" w:hAnsi="Arial" w:cs="Arial"/>
        </w:rPr>
        <w:t>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2C85C27" w14:textId="77777777" w:rsidR="008928B0" w:rsidRPr="00D043CC" w:rsidRDefault="008928B0" w:rsidP="008928B0">
      <w:pPr>
        <w:ind w:left="851" w:hanging="284"/>
        <w:jc w:val="both"/>
        <w:rPr>
          <w:rFonts w:ascii="Arial" w:hAnsi="Arial" w:cs="Arial"/>
        </w:rPr>
      </w:pPr>
      <w:r w:rsidRPr="00D043CC">
        <w:rPr>
          <w:rFonts w:ascii="Arial" w:hAnsi="Arial" w:cs="Arial"/>
        </w:rPr>
        <w:t xml:space="preserve">6) jeżeli, w przypadkach, o których mowa w art. 85 ust. 1, doszło do zakłócenia konkurencji wynikającego z wcześniejszego zaangażowania tego </w:t>
      </w:r>
      <w:r>
        <w:rPr>
          <w:rFonts w:ascii="Arial" w:hAnsi="Arial" w:cs="Arial"/>
        </w:rPr>
        <w:t>Wykonawcy</w:t>
      </w:r>
      <w:r w:rsidRPr="00D043CC">
        <w:rPr>
          <w:rFonts w:ascii="Arial" w:hAnsi="Arial" w:cs="Arial"/>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Pr>
          <w:rFonts w:ascii="Arial" w:hAnsi="Arial" w:cs="Arial"/>
        </w:rPr>
        <w:t>Wykonawcy</w:t>
      </w:r>
      <w:r w:rsidRPr="00D043CC">
        <w:rPr>
          <w:rFonts w:ascii="Arial" w:hAnsi="Arial" w:cs="Arial"/>
        </w:rPr>
        <w:t xml:space="preserve"> z udziału w postępowaniu o udzielenie zamówienia.”</w:t>
      </w:r>
    </w:p>
    <w:p w14:paraId="0B842DE5" w14:textId="77777777" w:rsidR="008928B0" w:rsidRPr="00D043CC" w:rsidRDefault="008928B0" w:rsidP="008928B0">
      <w:pPr>
        <w:ind w:left="1418" w:hanging="284"/>
        <w:jc w:val="both"/>
        <w:rPr>
          <w:rFonts w:ascii="Arial" w:hAnsi="Arial" w:cs="Arial"/>
        </w:rPr>
      </w:pPr>
    </w:p>
    <w:p w14:paraId="68E1690E" w14:textId="77777777" w:rsidR="008928B0" w:rsidRPr="00D043CC" w:rsidRDefault="008928B0" w:rsidP="008928B0">
      <w:pPr>
        <w:ind w:left="284"/>
        <w:contextualSpacing/>
        <w:jc w:val="both"/>
        <w:rPr>
          <w:rFonts w:ascii="Arial" w:eastAsia="Calibri" w:hAnsi="Arial" w:cs="Arial"/>
        </w:rPr>
      </w:pPr>
      <w:r w:rsidRPr="00D043CC">
        <w:rPr>
          <w:rFonts w:ascii="Arial" w:eastAsia="Calibri" w:hAnsi="Arial" w:cs="Arial"/>
        </w:rPr>
        <w:t xml:space="preserve">- oświadczam, że nie podlegam wykluczeniu z postępowania na podstawie art. 108 ust 1 pkt 1-6 ustawy </w:t>
      </w:r>
      <w:proofErr w:type="spellStart"/>
      <w:r w:rsidRPr="00D043CC">
        <w:rPr>
          <w:rFonts w:ascii="Arial" w:eastAsia="Calibri" w:hAnsi="Arial" w:cs="Arial"/>
        </w:rPr>
        <w:t>Pzp</w:t>
      </w:r>
      <w:proofErr w:type="spellEnd"/>
      <w:r w:rsidRPr="00D043CC">
        <w:rPr>
          <w:rFonts w:ascii="Arial" w:eastAsia="Calibri" w:hAnsi="Arial" w:cs="Arial"/>
        </w:rPr>
        <w:t>.</w:t>
      </w:r>
    </w:p>
    <w:p w14:paraId="2A882723" w14:textId="77777777" w:rsidR="008928B0" w:rsidRPr="00D043CC" w:rsidRDefault="008928B0" w:rsidP="008928B0">
      <w:pPr>
        <w:ind w:left="644"/>
        <w:contextualSpacing/>
        <w:jc w:val="both"/>
        <w:rPr>
          <w:rFonts w:ascii="Arial" w:eastAsia="Calibri" w:hAnsi="Arial" w:cs="Arial"/>
        </w:rPr>
      </w:pPr>
    </w:p>
    <w:p w14:paraId="44523684" w14:textId="77777777" w:rsidR="008928B0" w:rsidRPr="00D043CC" w:rsidRDefault="008928B0" w:rsidP="008928B0">
      <w:pPr>
        <w:ind w:left="284"/>
        <w:contextualSpacing/>
        <w:jc w:val="both"/>
        <w:rPr>
          <w:rFonts w:ascii="Arial" w:hAnsi="Arial" w:cs="Arial"/>
        </w:rPr>
      </w:pPr>
      <w:r w:rsidRPr="00D043CC">
        <w:rPr>
          <w:rFonts w:ascii="Arial" w:eastAsia="Calibri" w:hAnsi="Arial" w:cs="Arial"/>
        </w:rPr>
        <w:t>- o</w:t>
      </w:r>
      <w:r w:rsidRPr="00D043CC">
        <w:rPr>
          <w:rFonts w:ascii="Arial" w:hAnsi="Arial" w:cs="Arial"/>
        </w:rPr>
        <w:t xml:space="preserve">świadczam, że zachodzą w stosunku do mnie podstawy wykluczenia z postępowania na podstawie art. ……………… ustawy </w:t>
      </w:r>
      <w:proofErr w:type="spellStart"/>
      <w:r w:rsidRPr="00D043CC">
        <w:rPr>
          <w:rFonts w:ascii="Arial" w:hAnsi="Arial" w:cs="Arial"/>
        </w:rPr>
        <w:t>Pzp</w:t>
      </w:r>
      <w:proofErr w:type="spellEnd"/>
      <w:r w:rsidRPr="00D043CC">
        <w:rPr>
          <w:rFonts w:ascii="Arial" w:hAnsi="Arial" w:cs="Arial"/>
        </w:rPr>
        <w:t xml:space="preserve"> </w:t>
      </w:r>
      <w:r w:rsidRPr="00D043CC">
        <w:rPr>
          <w:rFonts w:ascii="Arial" w:hAnsi="Arial" w:cs="Arial"/>
          <w:i/>
        </w:rPr>
        <w:t xml:space="preserve">(podać mającą zastosowanie podstawę wykluczenia spośród wymienionych w art. 108 ust. 1 pkt 1, 2, i 5 ustawy </w:t>
      </w:r>
      <w:proofErr w:type="spellStart"/>
      <w:r w:rsidRPr="00D043CC">
        <w:rPr>
          <w:rFonts w:ascii="Arial" w:hAnsi="Arial" w:cs="Arial"/>
          <w:i/>
        </w:rPr>
        <w:t>Pzp</w:t>
      </w:r>
      <w:proofErr w:type="spellEnd"/>
      <w:r w:rsidRPr="00D043CC">
        <w:rPr>
          <w:rFonts w:ascii="Arial" w:hAnsi="Arial" w:cs="Arial"/>
          <w:i/>
        </w:rPr>
        <w:t>).</w:t>
      </w:r>
      <w:r w:rsidRPr="00D043CC">
        <w:rPr>
          <w:rFonts w:ascii="Arial" w:hAnsi="Arial" w:cs="Arial"/>
        </w:rPr>
        <w:t xml:space="preserve"> Jednocześnie oświadczam, że w związku z ww. okolicznością, na podstawie art. 110 ust. 2 ustawy podjąłem następujące środki naprawcze (procedura sanacyjna – samooczyszczenie):</w:t>
      </w:r>
    </w:p>
    <w:p w14:paraId="210246C3" w14:textId="77777777" w:rsidR="008928B0" w:rsidRPr="00D043CC" w:rsidRDefault="008928B0" w:rsidP="008928B0">
      <w:pPr>
        <w:ind w:left="284"/>
        <w:contextualSpacing/>
        <w:jc w:val="both"/>
        <w:rPr>
          <w:rFonts w:ascii="Arial" w:hAnsi="Arial" w:cs="Arial"/>
        </w:rPr>
      </w:pPr>
    </w:p>
    <w:p w14:paraId="6F617463" w14:textId="77777777" w:rsidR="008928B0" w:rsidRPr="00D043CC" w:rsidRDefault="008928B0" w:rsidP="008928B0">
      <w:pPr>
        <w:ind w:left="644"/>
        <w:contextualSpacing/>
        <w:jc w:val="both"/>
        <w:rPr>
          <w:rFonts w:ascii="Arial" w:hAnsi="Arial" w:cs="Arial"/>
        </w:rPr>
      </w:pPr>
      <w:r w:rsidRPr="00D043CC">
        <w:rPr>
          <w:rFonts w:ascii="Arial" w:hAnsi="Arial" w:cs="Arial"/>
        </w:rPr>
        <w:t>……………………………………………………………………………………………………………………………………………………</w:t>
      </w:r>
    </w:p>
    <w:p w14:paraId="08BAFA19" w14:textId="77777777" w:rsidR="008928B0" w:rsidRPr="00D043CC" w:rsidRDefault="008928B0" w:rsidP="008928B0">
      <w:pPr>
        <w:ind w:right="28" w:firstLine="644"/>
        <w:jc w:val="both"/>
        <w:rPr>
          <w:rFonts w:ascii="Arial" w:hAnsi="Arial" w:cs="Arial"/>
        </w:rPr>
      </w:pPr>
      <w:r w:rsidRPr="00D043CC">
        <w:rPr>
          <w:rFonts w:ascii="Arial" w:hAnsi="Arial" w:cs="Arial"/>
        </w:rPr>
        <w:t>……………………………………………………………………………………………………………………………………………………</w:t>
      </w:r>
    </w:p>
    <w:p w14:paraId="08193593" w14:textId="77777777" w:rsidR="008928B0" w:rsidRPr="00D043CC" w:rsidRDefault="008928B0" w:rsidP="008928B0">
      <w:pPr>
        <w:ind w:right="28" w:firstLine="644"/>
        <w:jc w:val="both"/>
        <w:rPr>
          <w:rFonts w:ascii="Arial" w:hAnsi="Arial" w:cs="Arial"/>
        </w:rPr>
      </w:pPr>
    </w:p>
    <w:p w14:paraId="4A290D7C" w14:textId="77777777" w:rsidR="008928B0" w:rsidRPr="00D043CC" w:rsidRDefault="008928B0" w:rsidP="008928B0">
      <w:pPr>
        <w:ind w:right="28" w:firstLine="644"/>
        <w:jc w:val="both"/>
        <w:rPr>
          <w:rFonts w:ascii="Arial" w:hAnsi="Arial" w:cs="Arial"/>
        </w:rPr>
      </w:pPr>
      <w:r w:rsidRPr="00D043CC">
        <w:rPr>
          <w:rFonts w:ascii="Arial" w:hAnsi="Arial" w:cs="Arial"/>
        </w:rPr>
        <w:t>Na potwierdzenie powyższego przedkładam następujące środki dowodowe:</w:t>
      </w:r>
    </w:p>
    <w:p w14:paraId="23F73A05" w14:textId="77777777" w:rsidR="008928B0" w:rsidRPr="00D043CC" w:rsidRDefault="008928B0" w:rsidP="008928B0">
      <w:pPr>
        <w:ind w:right="28" w:firstLine="644"/>
        <w:jc w:val="both"/>
        <w:rPr>
          <w:rFonts w:ascii="Arial" w:hAnsi="Arial" w:cs="Arial"/>
        </w:rPr>
      </w:pPr>
    </w:p>
    <w:p w14:paraId="5E79A1D7" w14:textId="77777777" w:rsidR="008928B0" w:rsidRPr="00D043CC" w:rsidRDefault="008928B0" w:rsidP="008928B0">
      <w:pPr>
        <w:ind w:right="28" w:firstLine="644"/>
        <w:jc w:val="both"/>
        <w:rPr>
          <w:rFonts w:ascii="Arial" w:hAnsi="Arial" w:cs="Arial"/>
        </w:rPr>
      </w:pPr>
      <w:r w:rsidRPr="00D043CC">
        <w:rPr>
          <w:rFonts w:ascii="Arial" w:hAnsi="Arial" w:cs="Arial"/>
        </w:rPr>
        <w:t>1) ………………………………………………</w:t>
      </w:r>
    </w:p>
    <w:p w14:paraId="7B428EA4" w14:textId="77777777" w:rsidR="008928B0" w:rsidRPr="00D043CC" w:rsidRDefault="008928B0" w:rsidP="008928B0">
      <w:pPr>
        <w:ind w:right="28" w:firstLine="644"/>
        <w:jc w:val="both"/>
        <w:rPr>
          <w:rFonts w:ascii="Arial" w:hAnsi="Arial" w:cs="Arial"/>
        </w:rPr>
      </w:pPr>
      <w:r w:rsidRPr="00D043CC">
        <w:rPr>
          <w:rFonts w:ascii="Arial" w:hAnsi="Arial" w:cs="Arial"/>
        </w:rPr>
        <w:t>2) ………………………………………………</w:t>
      </w:r>
    </w:p>
    <w:p w14:paraId="43672C1A" w14:textId="77777777" w:rsidR="008928B0" w:rsidRPr="00D043CC" w:rsidRDefault="008928B0" w:rsidP="008928B0">
      <w:pPr>
        <w:jc w:val="both"/>
        <w:rPr>
          <w:rFonts w:ascii="Arial" w:hAnsi="Arial" w:cs="Arial"/>
        </w:rPr>
      </w:pPr>
    </w:p>
    <w:p w14:paraId="6813CB77" w14:textId="77777777" w:rsidR="008928B0" w:rsidRPr="00D043CC" w:rsidRDefault="008928B0" w:rsidP="000E4E4D">
      <w:pPr>
        <w:pStyle w:val="Akapitzlist"/>
        <w:numPr>
          <w:ilvl w:val="0"/>
          <w:numId w:val="426"/>
        </w:numPr>
        <w:autoSpaceDN/>
        <w:spacing w:after="0" w:line="240" w:lineRule="auto"/>
        <w:ind w:left="284" w:hanging="284"/>
        <w:jc w:val="both"/>
        <w:textAlignment w:val="auto"/>
        <w:rPr>
          <w:rFonts w:ascii="Arial" w:hAnsi="Arial" w:cs="Arial"/>
          <w:sz w:val="20"/>
          <w:szCs w:val="20"/>
        </w:rPr>
      </w:pPr>
      <w:r w:rsidRPr="00D043CC">
        <w:rPr>
          <w:rFonts w:ascii="Arial" w:hAnsi="Arial" w:cs="Arial"/>
          <w:sz w:val="20"/>
          <w:szCs w:val="20"/>
        </w:rPr>
        <w:t>Oświadczam, że w celu wykazania spełniania warunków udziału w postępowaniu, określonych przez zamawiającego w ogłoszeniu o zamówieniu oraz w pkt 3 rozdziału XIII Działu I Specyfikacji Warunków Zamówienia udostępniam następujące zasoby:</w:t>
      </w:r>
    </w:p>
    <w:p w14:paraId="5A719541" w14:textId="77777777" w:rsidR="008928B0" w:rsidRPr="00D043CC" w:rsidRDefault="008928B0" w:rsidP="008928B0">
      <w:pPr>
        <w:ind w:right="28"/>
        <w:jc w:val="both"/>
        <w:rPr>
          <w:rFonts w:ascii="Arial" w:hAnsi="Arial" w:cs="Arial"/>
        </w:rPr>
      </w:pPr>
    </w:p>
    <w:p w14:paraId="5277D693" w14:textId="77777777" w:rsidR="008928B0" w:rsidRPr="00D043CC" w:rsidRDefault="008928B0" w:rsidP="008928B0">
      <w:pPr>
        <w:ind w:right="28"/>
        <w:jc w:val="both"/>
        <w:rPr>
          <w:rFonts w:ascii="Arial" w:hAnsi="Arial" w:cs="Arial"/>
          <w:u w:val="single"/>
        </w:rPr>
      </w:pPr>
      <w:r w:rsidRPr="00D043CC">
        <w:rPr>
          <w:rFonts w:ascii="Arial" w:hAnsi="Arial" w:cs="Arial"/>
          <w:u w:val="single"/>
        </w:rPr>
        <w:t>Udostępniane zasoby:</w:t>
      </w:r>
    </w:p>
    <w:p w14:paraId="5A6F97D2" w14:textId="77777777" w:rsidR="008928B0" w:rsidRPr="00D043CC" w:rsidRDefault="008928B0" w:rsidP="008928B0">
      <w:pPr>
        <w:ind w:right="28"/>
        <w:jc w:val="both"/>
        <w:rPr>
          <w:rFonts w:ascii="Arial" w:hAnsi="Arial" w:cs="Arial"/>
          <w:u w:val="single"/>
        </w:rPr>
      </w:pPr>
    </w:p>
    <w:p w14:paraId="06204C01" w14:textId="77777777" w:rsidR="008928B0" w:rsidRPr="00D043CC" w:rsidRDefault="008928B0" w:rsidP="008928B0">
      <w:pPr>
        <w:ind w:right="28"/>
        <w:jc w:val="both"/>
        <w:rPr>
          <w:rFonts w:ascii="Arial" w:hAnsi="Arial" w:cs="Arial"/>
        </w:rPr>
      </w:pPr>
      <w:r w:rsidRPr="00D043CC">
        <w:rPr>
          <w:rFonts w:ascii="Arial" w:hAnsi="Arial" w:cs="Arial"/>
        </w:rPr>
        <w:t>…………………………………………………………………………………………………………………………….…………………………………</w:t>
      </w:r>
    </w:p>
    <w:p w14:paraId="20106761" w14:textId="77777777" w:rsidR="008928B0" w:rsidRPr="00D043CC" w:rsidRDefault="008928B0" w:rsidP="008928B0">
      <w:pPr>
        <w:ind w:right="28"/>
        <w:rPr>
          <w:rFonts w:ascii="Arial" w:hAnsi="Arial" w:cs="Arial"/>
          <w:i/>
        </w:rPr>
      </w:pPr>
      <w:r w:rsidRPr="00D043CC">
        <w:rPr>
          <w:rFonts w:ascii="Arial" w:hAnsi="Arial" w:cs="Arial"/>
          <w:i/>
        </w:rPr>
        <w:t>(należy wskazać zakres w jakim podmiot trzeci udostępnia zasoby )</w:t>
      </w:r>
    </w:p>
    <w:p w14:paraId="305AC3BD" w14:textId="77777777" w:rsidR="008928B0" w:rsidRPr="00D043CC" w:rsidRDefault="008928B0" w:rsidP="008928B0">
      <w:pPr>
        <w:ind w:right="28"/>
        <w:jc w:val="both"/>
        <w:rPr>
          <w:rFonts w:ascii="Arial" w:hAnsi="Arial" w:cs="Arial"/>
          <w:i/>
        </w:rPr>
      </w:pPr>
    </w:p>
    <w:p w14:paraId="2513F8C9" w14:textId="77777777" w:rsidR="008928B0" w:rsidRPr="00D043CC" w:rsidRDefault="008928B0" w:rsidP="000E4E4D">
      <w:pPr>
        <w:pStyle w:val="Akapitzlist"/>
        <w:numPr>
          <w:ilvl w:val="0"/>
          <w:numId w:val="426"/>
        </w:numPr>
        <w:autoSpaceDN/>
        <w:spacing w:after="0" w:line="240" w:lineRule="auto"/>
        <w:ind w:left="284" w:hanging="284"/>
        <w:jc w:val="both"/>
        <w:textAlignment w:val="auto"/>
        <w:rPr>
          <w:rFonts w:ascii="Arial" w:hAnsi="Arial" w:cs="Arial"/>
          <w:sz w:val="20"/>
          <w:szCs w:val="20"/>
        </w:rPr>
      </w:pPr>
      <w:r w:rsidRPr="00D043CC">
        <w:rPr>
          <w:rFonts w:ascii="Arial" w:hAnsi="Arial" w:cs="Arial"/>
          <w:sz w:val="20"/>
          <w:szCs w:val="20"/>
        </w:rPr>
        <w:t xml:space="preserve">Oświadczam, iż spełniam warunki udziału w postępowaniu o udzielenie zamówienia określone w pkt 3 rozdziału XIII Działu I SWZ w zakresie których udostępniam swoje zasoby </w:t>
      </w:r>
      <w:r>
        <w:rPr>
          <w:rFonts w:ascii="Arial" w:hAnsi="Arial" w:cs="Arial"/>
          <w:sz w:val="20"/>
          <w:szCs w:val="20"/>
        </w:rPr>
        <w:t>Wykonawcy</w:t>
      </w:r>
      <w:r w:rsidRPr="00D043CC">
        <w:rPr>
          <w:rFonts w:ascii="Arial" w:hAnsi="Arial" w:cs="Arial"/>
          <w:sz w:val="20"/>
          <w:szCs w:val="20"/>
        </w:rPr>
        <w:t xml:space="preserve"> w celu wykazania spełniania warunków udziału w postępowaniu. </w:t>
      </w:r>
    </w:p>
    <w:p w14:paraId="0A3C09AB" w14:textId="77777777" w:rsidR="008928B0" w:rsidRPr="00D043CC" w:rsidRDefault="008928B0" w:rsidP="008928B0">
      <w:pPr>
        <w:pStyle w:val="Akapitzlist"/>
        <w:autoSpaceDN/>
        <w:spacing w:after="0" w:line="240" w:lineRule="auto"/>
        <w:ind w:left="284"/>
        <w:jc w:val="both"/>
        <w:textAlignment w:val="auto"/>
        <w:rPr>
          <w:rFonts w:ascii="Arial" w:hAnsi="Arial" w:cs="Arial"/>
          <w:sz w:val="20"/>
          <w:szCs w:val="20"/>
        </w:rPr>
      </w:pPr>
    </w:p>
    <w:p w14:paraId="3C4BA602" w14:textId="77777777" w:rsidR="008928B0" w:rsidRPr="00D043CC" w:rsidRDefault="008928B0" w:rsidP="000E4E4D">
      <w:pPr>
        <w:pStyle w:val="Akapitzlist"/>
        <w:numPr>
          <w:ilvl w:val="0"/>
          <w:numId w:val="426"/>
        </w:numPr>
        <w:autoSpaceDN/>
        <w:spacing w:after="0" w:line="240" w:lineRule="auto"/>
        <w:ind w:left="284" w:hanging="284"/>
        <w:jc w:val="both"/>
        <w:textAlignment w:val="auto"/>
        <w:rPr>
          <w:rFonts w:ascii="Arial" w:hAnsi="Arial" w:cs="Arial"/>
          <w:sz w:val="20"/>
          <w:szCs w:val="20"/>
        </w:rPr>
      </w:pPr>
      <w:r w:rsidRPr="00D043CC">
        <w:rPr>
          <w:rFonts w:ascii="Arial" w:hAnsi="Arial" w:cs="Arial"/>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06095984" w14:textId="77777777" w:rsidR="00A72A38" w:rsidRPr="00A72A38" w:rsidRDefault="00A72A38" w:rsidP="00A72A38">
      <w:pPr>
        <w:spacing w:line="276" w:lineRule="auto"/>
        <w:ind w:hanging="360"/>
        <w:rPr>
          <w:rFonts w:ascii="Arial" w:hAnsi="Arial" w:cs="Arial"/>
          <w:sz w:val="24"/>
          <w:szCs w:val="24"/>
        </w:rPr>
      </w:pPr>
    </w:p>
    <w:sectPr w:rsidR="00A72A38" w:rsidRPr="00A72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ankfurtGothic,">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SimSun, 宋体">
    <w:charset w:val="00"/>
    <w:family w:val="auto"/>
    <w:pitch w:val="variable"/>
  </w:font>
  <w:font w:name="F,">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4150011"/>
    <w:name w:val="WW8Num147"/>
    <w:lvl w:ilvl="0">
      <w:start w:val="1"/>
      <w:numFmt w:val="decimal"/>
      <w:lvlText w:val="%1)"/>
      <w:lvlJc w:val="left"/>
      <w:pPr>
        <w:ind w:left="720" w:hanging="360"/>
      </w:pPr>
      <w:rPr>
        <w:color w:val="auto"/>
      </w:rPr>
    </w:lvl>
  </w:abstractNum>
  <w:abstractNum w:abstractNumId="1" w15:restartNumberingAfterBreak="0">
    <w:nsid w:val="00000003"/>
    <w:multiLevelType w:val="singleLevel"/>
    <w:tmpl w:val="9BCC858A"/>
    <w:lvl w:ilvl="0">
      <w:start w:val="1"/>
      <w:numFmt w:val="decimal"/>
      <w:lvlText w:val="%1."/>
      <w:lvlJc w:val="left"/>
      <w:pPr>
        <w:ind w:left="720" w:hanging="360"/>
      </w:pPr>
      <w:rPr>
        <w:b w:val="0"/>
        <w:i w:val="0"/>
        <w:color w:val="auto"/>
        <w:sz w:val="20"/>
        <w:szCs w:val="20"/>
      </w:rPr>
    </w:lvl>
  </w:abstractNum>
  <w:abstractNum w:abstractNumId="2" w15:restartNumberingAfterBreak="0">
    <w:nsid w:val="0000001E"/>
    <w:multiLevelType w:val="multilevel"/>
    <w:tmpl w:val="D3A88C3E"/>
    <w:name w:val="WW8Num30"/>
    <w:lvl w:ilvl="0">
      <w:start w:val="4"/>
      <w:numFmt w:val="decimal"/>
      <w:lvlText w:val="%1."/>
      <w:lvlJc w:val="left"/>
      <w:pPr>
        <w:tabs>
          <w:tab w:val="num" w:pos="720"/>
        </w:tabs>
        <w:ind w:left="720" w:hanging="360"/>
      </w:pPr>
      <w:rPr>
        <w:rFonts w:hint="default"/>
        <w:b w:val="0"/>
        <w:bCs w:val="0"/>
        <w:sz w:val="20"/>
        <w:szCs w:val="20"/>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0000032"/>
    <w:multiLevelType w:val="multilevel"/>
    <w:tmpl w:val="2382BDB4"/>
    <w:name w:val="WW8Num50"/>
    <w:lvl w:ilvl="0">
      <w:start w:val="1"/>
      <w:numFmt w:val="decimal"/>
      <w:lvlText w:val="%1."/>
      <w:lvlJc w:val="left"/>
      <w:pPr>
        <w:tabs>
          <w:tab w:val="num" w:pos="2160"/>
        </w:tabs>
        <w:ind w:left="2160" w:hanging="360"/>
      </w:pPr>
    </w:lvl>
    <w:lvl w:ilvl="1">
      <w:start w:val="1"/>
      <w:numFmt w:val="decimal"/>
      <w:lvlText w:val="%2)"/>
      <w:lvlJc w:val="left"/>
      <w:pPr>
        <w:tabs>
          <w:tab w:val="num" w:pos="2520"/>
        </w:tabs>
        <w:ind w:left="2520" w:hanging="360"/>
      </w:pPr>
      <w:rPr>
        <w:rFonts w:hint="default"/>
        <w:b w:val="0"/>
        <w:i w:val="0"/>
        <w:color w:val="auto"/>
        <w:sz w:val="20"/>
        <w:szCs w:val="20"/>
      </w:r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4" w15:restartNumberingAfterBreak="0">
    <w:nsid w:val="00000038"/>
    <w:multiLevelType w:val="multilevel"/>
    <w:tmpl w:val="D66808A0"/>
    <w:name w:val="WW8Num56"/>
    <w:lvl w:ilvl="0">
      <w:start w:val="5"/>
      <w:numFmt w:val="decimal"/>
      <w:lvlText w:val="%1."/>
      <w:lvlJc w:val="left"/>
      <w:pPr>
        <w:tabs>
          <w:tab w:val="num" w:pos="720"/>
        </w:tabs>
        <w:ind w:left="720" w:hanging="360"/>
      </w:pPr>
      <w:rPr>
        <w:rFonts w:hint="default"/>
        <w:strike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1F4B1A"/>
    <w:multiLevelType w:val="multilevel"/>
    <w:tmpl w:val="F67CA3F2"/>
    <w:styleLink w:val="WWNum18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00207978"/>
    <w:multiLevelType w:val="multilevel"/>
    <w:tmpl w:val="8AF8B1EA"/>
    <w:styleLink w:val="WWNum9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009326DF"/>
    <w:multiLevelType w:val="multilevel"/>
    <w:tmpl w:val="DED6468E"/>
    <w:styleLink w:val="WWNum69"/>
    <w:lvl w:ilvl="0">
      <w:start w:val="1"/>
      <w:numFmt w:val="upperRoman"/>
      <w:lvlText w:val="%1."/>
      <w:lvlJc w:val="left"/>
      <w:rPr>
        <w:rFonts w:cs="Times New Roman"/>
      </w:rPr>
    </w:lvl>
    <w:lvl w:ilvl="1">
      <w:start w:val="1"/>
      <w:numFmt w:val="decimal"/>
      <w:lvlText w:val="%2)"/>
      <w:lvlJc w:val="left"/>
      <w:rPr>
        <w:rFonts w:cs="Tahoma"/>
        <w:b w:val="0"/>
        <w:i w:val="0"/>
        <w:sz w:val="20"/>
        <w:szCs w:val="2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 w15:restartNumberingAfterBreak="0">
    <w:nsid w:val="00BF6050"/>
    <w:multiLevelType w:val="multilevel"/>
    <w:tmpl w:val="5214586E"/>
    <w:styleLink w:val="WWNum190"/>
    <w:lvl w:ilvl="0">
      <w:start w:val="1"/>
      <w:numFmt w:val="decimal"/>
      <w:lvlText w:val="%1."/>
      <w:lvlJc w:val="left"/>
      <w:rPr>
        <w:rFonts w:cs="Times New Roman"/>
        <w:color w:val="00000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 w15:restartNumberingAfterBreak="0">
    <w:nsid w:val="01827C0A"/>
    <w:multiLevelType w:val="multilevel"/>
    <w:tmpl w:val="CF8A7812"/>
    <w:styleLink w:val="WWNum340"/>
    <w:lvl w:ilvl="0">
      <w:start w:val="1"/>
      <w:numFmt w:val="decimal"/>
      <w:lvlText w:val="%1."/>
      <w:lvlJc w:val="left"/>
    </w:lvl>
    <w:lvl w:ilvl="1">
      <w:start w:val="1"/>
      <w:numFmt w:val="decimal"/>
      <w:lvlText w:val="%2)"/>
      <w:lvlJc w:val="left"/>
      <w:rPr>
        <w:rFonts w:cs="Tahoma"/>
        <w:b w:val="0"/>
        <w:i w:val="0"/>
        <w:sz w:val="20"/>
        <w:szCs w:val="2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 w15:restartNumberingAfterBreak="0">
    <w:nsid w:val="01A830FD"/>
    <w:multiLevelType w:val="hybridMultilevel"/>
    <w:tmpl w:val="F63AB434"/>
    <w:lvl w:ilvl="0" w:tplc="DE702DC8">
      <w:start w:val="1"/>
      <w:numFmt w:val="decimal"/>
      <w:lvlText w:val="%1."/>
      <w:lvlJc w:val="left"/>
      <w:pPr>
        <w:ind w:left="720" w:hanging="360"/>
      </w:pPr>
      <w:rPr>
        <w:color w:val="auto"/>
      </w:rPr>
    </w:lvl>
    <w:lvl w:ilvl="1" w:tplc="E11A2F3C">
      <w:start w:val="1"/>
      <w:numFmt w:val="decimal"/>
      <w:lvlText w:val="%2)"/>
      <w:lvlJc w:val="left"/>
      <w:pPr>
        <w:ind w:left="1440" w:hanging="360"/>
      </w:pPr>
      <w:rPr>
        <w:rFonts w:ascii="Tahoma" w:hAnsi="Tahoma" w:cs="Tahom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223397E"/>
    <w:multiLevelType w:val="multilevel"/>
    <w:tmpl w:val="A2FAFBF0"/>
    <w:styleLink w:val="WWNum287"/>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2" w15:restartNumberingAfterBreak="0">
    <w:nsid w:val="02940C93"/>
    <w:multiLevelType w:val="multilevel"/>
    <w:tmpl w:val="1E6EC3F8"/>
    <w:styleLink w:val="WWNum156"/>
    <w:lvl w:ilvl="0">
      <w:start w:val="1"/>
      <w:numFmt w:val="decimal"/>
      <w:lvlText w:val="%1."/>
      <w:lvlJc w:val="left"/>
    </w:lvl>
    <w:lvl w:ilvl="1">
      <w:start w:val="10"/>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3" w15:restartNumberingAfterBreak="0">
    <w:nsid w:val="0297162F"/>
    <w:multiLevelType w:val="multilevel"/>
    <w:tmpl w:val="785E316E"/>
    <w:styleLink w:val="WWNum191"/>
    <w:lvl w:ilvl="0">
      <w:start w:val="2"/>
      <w:numFmt w:val="decimal"/>
      <w:lvlText w:val="%1."/>
      <w:lvlJc w:val="left"/>
      <w:rPr>
        <w:strike w:val="0"/>
        <w:dstrike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048F0A43"/>
    <w:multiLevelType w:val="multilevel"/>
    <w:tmpl w:val="1B500C76"/>
    <w:styleLink w:val="WWNum325"/>
    <w:lvl w:ilvl="0">
      <w:start w:val="17"/>
      <w:numFmt w:val="decimal"/>
      <w:lvlText w:val="%1."/>
      <w:lvlJc w:val="left"/>
      <w:rPr>
        <w:rFonts w:cs="Times New Roman"/>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 w15:restartNumberingAfterBreak="0">
    <w:nsid w:val="04D050C3"/>
    <w:multiLevelType w:val="multilevel"/>
    <w:tmpl w:val="30B03E62"/>
    <w:styleLink w:val="WWNum291"/>
    <w:lvl w:ilvl="0">
      <w:start w:val="1"/>
      <w:numFmt w:val="decimal"/>
      <w:lvlText w:val="%1)"/>
      <w:lvlJc w:val="left"/>
      <w:rPr>
        <w:rFonts w:cs="Tahom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04EE4C28"/>
    <w:multiLevelType w:val="multilevel"/>
    <w:tmpl w:val="DD3E1608"/>
    <w:styleLink w:val="WWNum1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05331FF5"/>
    <w:multiLevelType w:val="hybridMultilevel"/>
    <w:tmpl w:val="740EBC82"/>
    <w:lvl w:ilvl="0" w:tplc="C5B64C4A">
      <w:start w:val="6"/>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414378"/>
    <w:multiLevelType w:val="multilevel"/>
    <w:tmpl w:val="1DA474D4"/>
    <w:styleLink w:val="WWNum25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05CE67A1"/>
    <w:multiLevelType w:val="multilevel"/>
    <w:tmpl w:val="AE125C94"/>
    <w:styleLink w:val="WWNum233"/>
    <w:lvl w:ilvl="0">
      <w:start w:val="1"/>
      <w:numFmt w:val="decimal"/>
      <w:lvlText w:val="%1."/>
      <w:lvlJc w:val="left"/>
      <w:rPr>
        <w:b/>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060175E5"/>
    <w:multiLevelType w:val="hybridMultilevel"/>
    <w:tmpl w:val="9E34B470"/>
    <w:lvl w:ilvl="0" w:tplc="93DE32D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6285D6D"/>
    <w:multiLevelType w:val="multilevel"/>
    <w:tmpl w:val="E0C6BF66"/>
    <w:styleLink w:val="WWNum322"/>
    <w:lvl w:ilvl="0">
      <w:start w:val="1"/>
      <w:numFmt w:val="decimal"/>
      <w:lvlText w:val="%1."/>
      <w:lvlJc w:val="left"/>
      <w:rPr>
        <w:rFonts w:cs="Times New Roman"/>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2" w15:restartNumberingAfterBreak="0">
    <w:nsid w:val="06F21217"/>
    <w:multiLevelType w:val="multilevel"/>
    <w:tmpl w:val="82BA9A06"/>
    <w:styleLink w:val="WWNum200"/>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0713082E"/>
    <w:multiLevelType w:val="multilevel"/>
    <w:tmpl w:val="797ADAB8"/>
    <w:lvl w:ilvl="0">
      <w:start w:val="1"/>
      <w:numFmt w:val="decimal"/>
      <w:lvlText w:val="%1)"/>
      <w:lvlJc w:val="left"/>
      <w:pPr>
        <w:tabs>
          <w:tab w:val="num" w:pos="1440"/>
        </w:tabs>
        <w:ind w:left="1440" w:hanging="360"/>
      </w:pPr>
      <w:rPr>
        <w:rFonts w:hint="default"/>
        <w:b w:val="0"/>
        <w:color w:val="auto"/>
      </w:rPr>
    </w:lvl>
    <w:lvl w:ilvl="1">
      <w:start w:val="6"/>
      <w:numFmt w:val="decimal"/>
      <w:lvlText w:val="%2."/>
      <w:lvlJc w:val="left"/>
      <w:pPr>
        <w:tabs>
          <w:tab w:val="num" w:pos="1440"/>
        </w:tabs>
        <w:ind w:left="1440" w:hanging="360"/>
      </w:pPr>
      <w:rPr>
        <w:rFonts w:cs="Times New Roman"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07533B45"/>
    <w:multiLevelType w:val="multilevel"/>
    <w:tmpl w:val="ECCE18B6"/>
    <w:styleLink w:val="WWNum121"/>
    <w:lvl w:ilvl="0">
      <w:start w:val="13"/>
      <w:numFmt w:val="decimal"/>
      <w:lvlText w:val="%1."/>
      <w:lvlJc w:val="left"/>
      <w:rPr>
        <w:b w:val="0"/>
        <w:position w:val="0"/>
        <w:vertAlign w:val="baseline"/>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15:restartNumberingAfterBreak="0">
    <w:nsid w:val="077B1C4E"/>
    <w:multiLevelType w:val="multilevel"/>
    <w:tmpl w:val="38DCA9DE"/>
    <w:styleLink w:val="WWNum328"/>
    <w:lvl w:ilvl="0">
      <w:start w:val="1"/>
      <w:numFmt w:val="decimal"/>
      <w:lvlText w:val="%1."/>
      <w:lvlJc w:val="left"/>
      <w:rPr>
        <w:rFonts w:cs="Times New Roman"/>
        <w:color w:val="00000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6" w15:restartNumberingAfterBreak="0">
    <w:nsid w:val="07877594"/>
    <w:multiLevelType w:val="multilevel"/>
    <w:tmpl w:val="13D8B3E4"/>
    <w:styleLink w:val="WWNum52"/>
    <w:lvl w:ilvl="0">
      <w:start w:val="100"/>
      <w:numFmt w:val="lowerRoman"/>
      <w:lvlText w:val="%1)"/>
      <w:lvlJc w:val="left"/>
      <w:rPr>
        <w:rFonts w:cs="Tahoma"/>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07A57051"/>
    <w:multiLevelType w:val="multilevel"/>
    <w:tmpl w:val="61708484"/>
    <w:styleLink w:val="WWNum139"/>
    <w:lvl w:ilvl="0">
      <w:start w:val="10"/>
      <w:numFmt w:val="decimal"/>
      <w:lvlText w:val="%1."/>
      <w:lvlJc w:val="left"/>
      <w:rPr>
        <w:rFonts w:cs="Times New Roman"/>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07DA5591"/>
    <w:multiLevelType w:val="multilevel"/>
    <w:tmpl w:val="C7326A24"/>
    <w:styleLink w:val="WWNum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086B247B"/>
    <w:multiLevelType w:val="multilevel"/>
    <w:tmpl w:val="6BFAC0C8"/>
    <w:styleLink w:val="WWNum326"/>
    <w:lvl w:ilvl="0">
      <w:start w:val="1"/>
      <w:numFmt w:val="decimal"/>
      <w:lvlText w:val="%1."/>
      <w:lvlJc w:val="left"/>
      <w:rPr>
        <w:rFonts w:cs="Times New Roman"/>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08B07370"/>
    <w:multiLevelType w:val="multilevel"/>
    <w:tmpl w:val="D94E06B2"/>
    <w:styleLink w:val="WWNum266"/>
    <w:lvl w:ilvl="0">
      <w:start w:val="2"/>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08E0209D"/>
    <w:multiLevelType w:val="multilevel"/>
    <w:tmpl w:val="CCA46282"/>
    <w:styleLink w:val="WWNum25"/>
    <w:lvl w:ilvl="0">
      <w:start w:val="4"/>
      <w:numFmt w:val="decimal"/>
      <w:lvlText w:val="%1."/>
      <w:lvlJc w:val="left"/>
      <w:rPr>
        <w:rFonts w:cs="Times New Roman"/>
        <w:b w:val="0"/>
        <w:i w:val="0"/>
        <w:strike w:val="0"/>
        <w:dstrike w:val="0"/>
        <w:sz w:val="22"/>
        <w:szCs w:val="22"/>
        <w:u w:val="none"/>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090656D8"/>
    <w:multiLevelType w:val="multilevel"/>
    <w:tmpl w:val="E88E1032"/>
    <w:styleLink w:val="WWNum234"/>
    <w:lvl w:ilvl="0">
      <w:start w:val="1"/>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0972786B"/>
    <w:multiLevelType w:val="multilevel"/>
    <w:tmpl w:val="07E64D5A"/>
    <w:styleLink w:val="WWNum228"/>
    <w:lvl w:ilvl="0">
      <w:start w:val="3"/>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09AC4C2F"/>
    <w:multiLevelType w:val="multilevel"/>
    <w:tmpl w:val="D23E44A2"/>
    <w:styleLink w:val="WWNum70"/>
    <w:lvl w:ilvl="0">
      <w:start w:val="1"/>
      <w:numFmt w:val="decimal"/>
      <w:lvlText w:val="%1)"/>
      <w:lvlJc w:val="left"/>
      <w:rPr>
        <w:b w:val="0"/>
        <w:i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15:restartNumberingAfterBreak="0">
    <w:nsid w:val="09B05B8D"/>
    <w:multiLevelType w:val="multilevel"/>
    <w:tmpl w:val="EA4CFABA"/>
    <w:styleLink w:val="WWNum338"/>
    <w:lvl w:ilvl="0">
      <w:start w:val="5"/>
      <w:numFmt w:val="decimal"/>
      <w:lvlText w:val="%1."/>
      <w:lvlJc w:val="left"/>
      <w:rPr>
        <w:sz w:val="20"/>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0A104310"/>
    <w:multiLevelType w:val="multilevel"/>
    <w:tmpl w:val="2064EB48"/>
    <w:styleLink w:val="WWNum119"/>
    <w:lvl w:ilvl="0">
      <w:start w:val="3"/>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0A503EDF"/>
    <w:multiLevelType w:val="multilevel"/>
    <w:tmpl w:val="72185B78"/>
    <w:styleLink w:val="WWNum2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0B2667E5"/>
    <w:multiLevelType w:val="multilevel"/>
    <w:tmpl w:val="E07ED102"/>
    <w:styleLink w:val="WWNum35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0B834BC5"/>
    <w:multiLevelType w:val="multilevel"/>
    <w:tmpl w:val="E1225026"/>
    <w:styleLink w:val="WWNum353"/>
    <w:lvl w:ilvl="0">
      <w:start w:val="1"/>
      <w:numFmt w:val="decimal"/>
      <w:lvlText w:val="%1)"/>
      <w:lvlJc w:val="left"/>
      <w:rPr>
        <w:rFonts w:cs="Times New Roman"/>
        <w:b w:val="0"/>
        <w:i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15:restartNumberingAfterBreak="0">
    <w:nsid w:val="0B9D353C"/>
    <w:multiLevelType w:val="multilevel"/>
    <w:tmpl w:val="013215EA"/>
    <w:styleLink w:val="WWNum72"/>
    <w:lvl w:ilvl="0">
      <w:start w:val="6"/>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0BDA6E0D"/>
    <w:multiLevelType w:val="multilevel"/>
    <w:tmpl w:val="707E01CA"/>
    <w:styleLink w:val="WWNum26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2" w15:restartNumberingAfterBreak="0">
    <w:nsid w:val="0C676D30"/>
    <w:multiLevelType w:val="multilevel"/>
    <w:tmpl w:val="15E693EC"/>
    <w:styleLink w:val="WWNum7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15:restartNumberingAfterBreak="0">
    <w:nsid w:val="0CEF5422"/>
    <w:multiLevelType w:val="multilevel"/>
    <w:tmpl w:val="B696210C"/>
    <w:styleLink w:val="WWNum19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0D7910DD"/>
    <w:multiLevelType w:val="multilevel"/>
    <w:tmpl w:val="462A3B0E"/>
    <w:styleLink w:val="WWNum21"/>
    <w:lvl w:ilvl="0">
      <w:start w:val="1"/>
      <w:numFmt w:val="decimal"/>
      <w:lvlText w:val="%1."/>
      <w:lvlJc w:val="left"/>
      <w:rPr>
        <w:color w:val="000000"/>
      </w:rPr>
    </w:lvl>
    <w:lvl w:ilvl="1">
      <w:start w:val="1"/>
      <w:numFmt w:val="decimal"/>
      <w:lvlText w:val="%2."/>
      <w:lvlJc w:val="left"/>
      <w:rPr>
        <w:rFonts w:cs="Times New Roman"/>
        <w:b w:val="0"/>
        <w:color w:val="000000"/>
        <w:sz w:val="22"/>
        <w:szCs w:val="22"/>
      </w:rPr>
    </w:lvl>
    <w:lvl w:ilvl="2">
      <w:start w:val="1"/>
      <w:numFmt w:val="decimal"/>
      <w:lvlText w:val="%1.%2.%3."/>
      <w:lvlJc w:val="left"/>
      <w:rPr>
        <w:rFonts w:cs="Times New Roman"/>
        <w:b w:val="0"/>
        <w:color w:val="000000"/>
        <w:sz w:val="22"/>
        <w:szCs w:val="22"/>
      </w:rPr>
    </w:lvl>
    <w:lvl w:ilvl="3">
      <w:start w:val="1"/>
      <w:numFmt w:val="decimal"/>
      <w:lvlText w:val="%1.%2.%3.%4."/>
      <w:lvlJc w:val="left"/>
      <w:rPr>
        <w:rFonts w:cs="Times New Roman"/>
        <w:b w:val="0"/>
        <w:color w:val="000000"/>
        <w:sz w:val="22"/>
        <w:szCs w:val="22"/>
      </w:rPr>
    </w:lvl>
    <w:lvl w:ilvl="4">
      <w:start w:val="1"/>
      <w:numFmt w:val="decimal"/>
      <w:lvlText w:val="%1.%2.%3.%4.%5."/>
      <w:lvlJc w:val="left"/>
      <w:rPr>
        <w:rFonts w:cs="Times New Roman"/>
        <w:b w:val="0"/>
        <w:color w:val="000000"/>
        <w:sz w:val="22"/>
        <w:szCs w:val="22"/>
      </w:rPr>
    </w:lvl>
    <w:lvl w:ilvl="5">
      <w:start w:val="1"/>
      <w:numFmt w:val="decimal"/>
      <w:lvlText w:val="%1.%2.%3.%4.%5.%6."/>
      <w:lvlJc w:val="left"/>
      <w:rPr>
        <w:rFonts w:cs="Times New Roman"/>
        <w:b w:val="0"/>
        <w:color w:val="000000"/>
        <w:sz w:val="22"/>
        <w:szCs w:val="22"/>
      </w:rPr>
    </w:lvl>
    <w:lvl w:ilvl="6">
      <w:start w:val="1"/>
      <w:numFmt w:val="decimal"/>
      <w:lvlText w:val="%1.%2.%3.%4.%5.%6.%7."/>
      <w:lvlJc w:val="left"/>
      <w:rPr>
        <w:rFonts w:cs="Times New Roman"/>
        <w:b w:val="0"/>
        <w:color w:val="000000"/>
        <w:sz w:val="22"/>
        <w:szCs w:val="22"/>
      </w:rPr>
    </w:lvl>
    <w:lvl w:ilvl="7">
      <w:start w:val="1"/>
      <w:numFmt w:val="decimal"/>
      <w:lvlText w:val="%1.%2.%3.%4.%5.%6.%7.%8."/>
      <w:lvlJc w:val="left"/>
      <w:rPr>
        <w:rFonts w:cs="Times New Roman"/>
        <w:b w:val="0"/>
        <w:color w:val="000000"/>
        <w:sz w:val="22"/>
        <w:szCs w:val="22"/>
      </w:rPr>
    </w:lvl>
    <w:lvl w:ilvl="8">
      <w:start w:val="1"/>
      <w:numFmt w:val="decimal"/>
      <w:lvlText w:val="%1.%2.%3.%4.%5.%6.%7.%8.%9."/>
      <w:lvlJc w:val="left"/>
      <w:rPr>
        <w:rFonts w:cs="Times New Roman"/>
        <w:b w:val="0"/>
        <w:color w:val="000000"/>
        <w:sz w:val="22"/>
        <w:szCs w:val="22"/>
      </w:rPr>
    </w:lvl>
  </w:abstractNum>
  <w:abstractNum w:abstractNumId="45" w15:restartNumberingAfterBreak="0">
    <w:nsid w:val="0D9251E4"/>
    <w:multiLevelType w:val="multilevel"/>
    <w:tmpl w:val="CE9CB2A0"/>
    <w:styleLink w:val="WWNum165"/>
    <w:lvl w:ilvl="0">
      <w:start w:val="1"/>
      <w:numFmt w:val="decimal"/>
      <w:lvlText w:val="%1."/>
      <w:lvlJc w:val="left"/>
    </w:lvl>
    <w:lvl w:ilvl="1">
      <w:start w:val="10"/>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6" w15:restartNumberingAfterBreak="0">
    <w:nsid w:val="0E2E1FBB"/>
    <w:multiLevelType w:val="multilevel"/>
    <w:tmpl w:val="F9C22746"/>
    <w:styleLink w:val="WWNum225"/>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 w15:restartNumberingAfterBreak="0">
    <w:nsid w:val="0E6144C9"/>
    <w:multiLevelType w:val="multilevel"/>
    <w:tmpl w:val="3F4C9D86"/>
    <w:styleLink w:val="WWNum26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15:restartNumberingAfterBreak="0">
    <w:nsid w:val="0F057771"/>
    <w:multiLevelType w:val="multilevel"/>
    <w:tmpl w:val="CABAE046"/>
    <w:styleLink w:val="WWNum76"/>
    <w:lvl w:ilvl="0">
      <w:start w:val="1"/>
      <w:numFmt w:val="decimal"/>
      <w:lvlText w:val="%1)"/>
      <w:lvlJc w:val="left"/>
      <w:rPr>
        <w:rFonts w:cs="Times New Roman"/>
      </w:rPr>
    </w:lvl>
    <w:lvl w:ilvl="1">
      <w:start w:val="1"/>
      <w:numFmt w:val="decimal"/>
      <w:lvlText w:val="%2."/>
      <w:lvlJc w:val="left"/>
      <w:rPr>
        <w:rFonts w:cs="Times New Roman"/>
        <w:b w:val="0"/>
        <w:bCs w:val="0"/>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9" w15:restartNumberingAfterBreak="0">
    <w:nsid w:val="0FBE1FD1"/>
    <w:multiLevelType w:val="multilevel"/>
    <w:tmpl w:val="8676D954"/>
    <w:styleLink w:val="WWNum324"/>
    <w:lvl w:ilvl="0">
      <w:start w:val="4"/>
      <w:numFmt w:val="decimal"/>
      <w:lvlText w:val="%1."/>
      <w:lvlJc w:val="left"/>
      <w:rPr>
        <w:rFonts w:cs="Tahoma"/>
        <w:b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 w15:restartNumberingAfterBreak="0">
    <w:nsid w:val="0FE02947"/>
    <w:multiLevelType w:val="multilevel"/>
    <w:tmpl w:val="B95ECDBE"/>
    <w:styleLink w:val="WWNum331"/>
    <w:lvl w:ilvl="0">
      <w:start w:val="1"/>
      <w:numFmt w:val="decimal"/>
      <w:lvlText w:val="%1)"/>
      <w:lvlJc w:val="left"/>
      <w:rPr>
        <w:color w:val="00000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0FF133C3"/>
    <w:multiLevelType w:val="multilevel"/>
    <w:tmpl w:val="F8149B66"/>
    <w:styleLink w:val="WWNum127"/>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2" w15:restartNumberingAfterBreak="0">
    <w:nsid w:val="104445F1"/>
    <w:multiLevelType w:val="multilevel"/>
    <w:tmpl w:val="C02CF5C8"/>
    <w:styleLink w:val="WWNum11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10B5135F"/>
    <w:multiLevelType w:val="multilevel"/>
    <w:tmpl w:val="903AA66E"/>
    <w:styleLink w:val="WWNum130"/>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15:restartNumberingAfterBreak="0">
    <w:nsid w:val="10C0388C"/>
    <w:multiLevelType w:val="multilevel"/>
    <w:tmpl w:val="20FCDF52"/>
    <w:styleLink w:val="WWNum230"/>
    <w:lvl w:ilvl="0">
      <w:start w:val="2"/>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5" w15:restartNumberingAfterBreak="0">
    <w:nsid w:val="11452868"/>
    <w:multiLevelType w:val="multilevel"/>
    <w:tmpl w:val="9B663918"/>
    <w:lvl w:ilvl="0">
      <w:start w:val="1"/>
      <w:numFmt w:val="lowerLetter"/>
      <w:lvlText w:val="%1)"/>
      <w:lvlJc w:val="left"/>
      <w:pPr>
        <w:ind w:left="1070" w:hanging="360"/>
      </w:pPr>
      <w:rPr>
        <w:rFonts w:cs="Times New Roman"/>
      </w:rPr>
    </w:lvl>
    <w:lvl w:ilvl="1">
      <w:start w:val="1"/>
      <w:numFmt w:val="decimal"/>
      <w:lvlText w:val="%2."/>
      <w:lvlJc w:val="left"/>
      <w:pPr>
        <w:ind w:left="710" w:hanging="360"/>
      </w:pPr>
      <w:rPr>
        <w:rFonts w:cs="Times New Roman"/>
        <w:sz w:val="20"/>
        <w:szCs w:val="20"/>
      </w:rPr>
    </w:lvl>
    <w:lvl w:ilvl="2">
      <w:start w:val="1"/>
      <w:numFmt w:val="decimal"/>
      <w:lvlText w:val="%3)"/>
      <w:lvlJc w:val="left"/>
      <w:pPr>
        <w:ind w:left="720" w:hanging="360"/>
      </w:pPr>
      <w:rPr>
        <w:position w:val="0"/>
        <w:sz w:val="20"/>
        <w:szCs w:val="20"/>
        <w:vertAlign w:val="baseline"/>
      </w:rPr>
    </w:lvl>
    <w:lvl w:ilvl="3">
      <w:start w:val="8"/>
      <w:numFmt w:val="decimal"/>
      <w:lvlText w:val="%4"/>
      <w:lvlJc w:val="left"/>
      <w:pPr>
        <w:ind w:left="3590" w:hanging="360"/>
      </w:pPr>
      <w:rPr>
        <w:rFonts w:cs="Times New Roman"/>
      </w:rPr>
    </w:lvl>
    <w:lvl w:ilvl="4">
      <w:start w:val="1"/>
      <w:numFmt w:val="lowerLetter"/>
      <w:lvlText w:val="%5."/>
      <w:lvlJc w:val="left"/>
      <w:pPr>
        <w:ind w:left="4310" w:hanging="360"/>
      </w:pPr>
      <w:rPr>
        <w:rFonts w:cs="Times New Roman"/>
      </w:rPr>
    </w:lvl>
    <w:lvl w:ilvl="5">
      <w:start w:val="1"/>
      <w:numFmt w:val="lowerRoman"/>
      <w:lvlText w:val="%6."/>
      <w:lvlJc w:val="left"/>
      <w:pPr>
        <w:ind w:left="5030" w:hanging="180"/>
      </w:pPr>
      <w:rPr>
        <w:rFonts w:cs="Times New Roman"/>
      </w:rPr>
    </w:lvl>
    <w:lvl w:ilvl="6">
      <w:start w:val="1"/>
      <w:numFmt w:val="decimal"/>
      <w:lvlText w:val="%7."/>
      <w:lvlJc w:val="left"/>
      <w:pPr>
        <w:ind w:left="786" w:hanging="360"/>
      </w:pPr>
      <w:rPr>
        <w:rFonts w:cs="Times New Roman"/>
        <w:b w:val="0"/>
        <w:bCs w:val="0"/>
        <w:color w:val="auto"/>
      </w:rPr>
    </w:lvl>
    <w:lvl w:ilvl="7">
      <w:start w:val="1"/>
      <w:numFmt w:val="lowerLetter"/>
      <w:lvlText w:val="%8."/>
      <w:lvlJc w:val="left"/>
      <w:pPr>
        <w:ind w:left="6470" w:hanging="360"/>
      </w:pPr>
      <w:rPr>
        <w:rFonts w:cs="Times New Roman"/>
      </w:rPr>
    </w:lvl>
    <w:lvl w:ilvl="8">
      <w:start w:val="1"/>
      <w:numFmt w:val="lowerRoman"/>
      <w:lvlText w:val="%9."/>
      <w:lvlJc w:val="left"/>
      <w:pPr>
        <w:ind w:left="7190" w:hanging="180"/>
      </w:pPr>
      <w:rPr>
        <w:rFonts w:cs="Times New Roman"/>
      </w:rPr>
    </w:lvl>
  </w:abstractNum>
  <w:abstractNum w:abstractNumId="56" w15:restartNumberingAfterBreak="0">
    <w:nsid w:val="11935FF3"/>
    <w:multiLevelType w:val="multilevel"/>
    <w:tmpl w:val="7CD6826C"/>
    <w:styleLink w:val="WWNum256"/>
    <w:lvl w:ilvl="0">
      <w:start w:val="5"/>
      <w:numFmt w:val="decimal"/>
      <w:lvlText w:val="%1."/>
      <w:lvlJc w:val="left"/>
      <w:rPr>
        <w:rFonts w:cs="Tahoma"/>
        <w:b w:val="0"/>
        <w:i w:val="0"/>
        <w:color w:val="000000"/>
        <w:sz w:val="20"/>
        <w:szCs w:val="20"/>
        <w:lang w:val="de-DE"/>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7" w15:restartNumberingAfterBreak="0">
    <w:nsid w:val="125F0076"/>
    <w:multiLevelType w:val="multilevel"/>
    <w:tmpl w:val="FB2EA18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8" w15:restartNumberingAfterBreak="0">
    <w:nsid w:val="12B13351"/>
    <w:multiLevelType w:val="multilevel"/>
    <w:tmpl w:val="B5F05532"/>
    <w:styleLink w:val="WWNum27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12CB2D8B"/>
    <w:multiLevelType w:val="multilevel"/>
    <w:tmpl w:val="EEE0CF82"/>
    <w:styleLink w:val="WWNum149"/>
    <w:lvl w:ilvl="0">
      <w:start w:val="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12E91E69"/>
    <w:multiLevelType w:val="multilevel"/>
    <w:tmpl w:val="A3E8994A"/>
    <w:styleLink w:val="WWNum123"/>
    <w:lvl w:ilvl="0">
      <w:start w:val="2"/>
      <w:numFmt w:val="decimal"/>
      <w:lvlText w:val="%1."/>
      <w:lvlJc w:val="left"/>
      <w:rPr>
        <w:b w:val="0"/>
        <w:strike w:val="0"/>
        <w:dstrike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12EC2A7C"/>
    <w:multiLevelType w:val="multilevel"/>
    <w:tmpl w:val="34867CAC"/>
    <w:styleLink w:val="WWNum215"/>
    <w:lvl w:ilvl="0">
      <w:start w:val="2"/>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15:restartNumberingAfterBreak="0">
    <w:nsid w:val="13652F82"/>
    <w:multiLevelType w:val="multilevel"/>
    <w:tmpl w:val="8D0CA168"/>
    <w:styleLink w:val="WWNum29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147E4B93"/>
    <w:multiLevelType w:val="multilevel"/>
    <w:tmpl w:val="35C89364"/>
    <w:styleLink w:val="WWNum56"/>
    <w:lvl w:ilvl="0">
      <w:start w:val="1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149422DD"/>
    <w:multiLevelType w:val="multilevel"/>
    <w:tmpl w:val="71A8AC3A"/>
    <w:styleLink w:val="WWNum128"/>
    <w:lvl w:ilvl="0">
      <w:start w:val="5"/>
      <w:numFmt w:val="decimal"/>
      <w:lvlText w:val="%1."/>
      <w:lvlJc w:val="left"/>
      <w:rPr>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15:restartNumberingAfterBreak="0">
    <w:nsid w:val="14C32B9C"/>
    <w:multiLevelType w:val="multilevel"/>
    <w:tmpl w:val="5C628486"/>
    <w:styleLink w:val="WWNum24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14F0741E"/>
    <w:multiLevelType w:val="multilevel"/>
    <w:tmpl w:val="82461612"/>
    <w:styleLink w:val="WWNum295"/>
    <w:lvl w:ilvl="0">
      <w:start w:val="1"/>
      <w:numFmt w:val="decimal"/>
      <w:lvlText w:val="%1)"/>
      <w:lvlJc w:val="left"/>
      <w:rPr>
        <w:rFonts w:cs="Tahoma"/>
        <w:b/>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154655B9"/>
    <w:multiLevelType w:val="multilevel"/>
    <w:tmpl w:val="D80E2370"/>
    <w:styleLink w:val="WWNum68"/>
    <w:lvl w:ilvl="0">
      <w:start w:val="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15:restartNumberingAfterBreak="0">
    <w:nsid w:val="154D572A"/>
    <w:multiLevelType w:val="hybridMultilevel"/>
    <w:tmpl w:val="0B1A5A72"/>
    <w:lvl w:ilvl="0" w:tplc="61D0C3A4">
      <w:start w:val="2"/>
      <w:numFmt w:val="bullet"/>
      <w:lvlText w:val="-"/>
      <w:lvlJc w:val="left"/>
      <w:pPr>
        <w:ind w:left="502" w:hanging="360"/>
      </w:pPr>
      <w:rPr>
        <w:rFonts w:ascii="Arial" w:eastAsia="Times New Roman" w:hAnsi="Arial" w:cs="Aria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0" w15:restartNumberingAfterBreak="0">
    <w:nsid w:val="15504539"/>
    <w:multiLevelType w:val="multilevel"/>
    <w:tmpl w:val="D972919E"/>
    <w:styleLink w:val="WWNum59"/>
    <w:lvl w:ilvl="0">
      <w:start w:val="1"/>
      <w:numFmt w:val="decimal"/>
      <w:lvlText w:val="%1)"/>
      <w:lvlJc w:val="left"/>
      <w:rPr>
        <w:rFonts w:cs="Tahoma"/>
        <w:b/>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1" w15:restartNumberingAfterBreak="0">
    <w:nsid w:val="156B7060"/>
    <w:multiLevelType w:val="multilevel"/>
    <w:tmpl w:val="D7F0A16E"/>
    <w:styleLink w:val="WWNum278"/>
    <w:lvl w:ilvl="0">
      <w:start w:val="1"/>
      <w:numFmt w:val="decimal"/>
      <w:lvlText w:val="%1)"/>
      <w:lvlJc w:val="left"/>
      <w:rPr>
        <w:rFonts w:cs="Tahoma"/>
        <w:bCs/>
        <w:color w:val="000000"/>
      </w:rPr>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5854B53"/>
    <w:multiLevelType w:val="multilevel"/>
    <w:tmpl w:val="DD02370E"/>
    <w:styleLink w:val="WWNum348"/>
    <w:lvl w:ilvl="0">
      <w:start w:val="1"/>
      <w:numFmt w:val="decimal"/>
      <w:lvlText w:val="%1."/>
      <w:lvlJc w:val="left"/>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3" w15:restartNumberingAfterBreak="0">
    <w:nsid w:val="15E5373E"/>
    <w:multiLevelType w:val="multilevel"/>
    <w:tmpl w:val="1988BD9C"/>
    <w:styleLink w:val="WWNum158"/>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15:restartNumberingAfterBreak="0">
    <w:nsid w:val="15EE0649"/>
    <w:multiLevelType w:val="multilevel"/>
    <w:tmpl w:val="ACAEFAD2"/>
    <w:styleLink w:val="WWNum317"/>
    <w:lvl w:ilvl="0">
      <w:start w:val="1"/>
      <w:numFmt w:val="decimal"/>
      <w:lvlText w:val="%1."/>
      <w:lvlJc w:val="left"/>
      <w:rPr>
        <w:rFonts w:cs="Tahoma"/>
        <w:bCs/>
        <w:iCs/>
      </w:rPr>
    </w:lvl>
    <w:lvl w:ilvl="1">
      <w:start w:val="1"/>
      <w:numFmt w:val="decimal"/>
      <w:lvlText w:val="%2)"/>
      <w:lvlJc w:val="left"/>
      <w:rPr>
        <w:strike w:val="0"/>
        <w:dstrike w:val="0"/>
      </w:rPr>
    </w:lvl>
    <w:lvl w:ilvl="2">
      <w:start w:val="1"/>
      <w:numFmt w:val="lowerLetter"/>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5" w15:restartNumberingAfterBreak="0">
    <w:nsid w:val="161432EF"/>
    <w:multiLevelType w:val="multilevel"/>
    <w:tmpl w:val="77C2C478"/>
    <w:styleLink w:val="WWNum95"/>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6" w15:restartNumberingAfterBreak="0">
    <w:nsid w:val="163222AF"/>
    <w:multiLevelType w:val="multilevel"/>
    <w:tmpl w:val="BCD81F1A"/>
    <w:styleLink w:val="WWNum223"/>
    <w:lvl w:ilvl="0">
      <w:start w:val="1"/>
      <w:numFmt w:val="decimal"/>
      <w:lvlText w:val="%1)"/>
      <w:lvlJc w:val="left"/>
      <w:rPr>
        <w:rFonts w:cs="Tahoma"/>
        <w:bCs/>
        <w:iCs/>
        <w:lang w:eastAsia="ar-S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7" w15:restartNumberingAfterBreak="0">
    <w:nsid w:val="16451478"/>
    <w:multiLevelType w:val="multilevel"/>
    <w:tmpl w:val="CC6E22D2"/>
    <w:styleLink w:val="WWNum20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8" w15:restartNumberingAfterBreak="0">
    <w:nsid w:val="16DB720E"/>
    <w:multiLevelType w:val="multilevel"/>
    <w:tmpl w:val="94BC5FFE"/>
    <w:styleLink w:val="WWNum321"/>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9" w15:restartNumberingAfterBreak="0">
    <w:nsid w:val="17013B35"/>
    <w:multiLevelType w:val="multilevel"/>
    <w:tmpl w:val="645476CE"/>
    <w:styleLink w:val="WWNum220"/>
    <w:lvl w:ilvl="0">
      <w:start w:val="1"/>
      <w:numFmt w:val="decimal"/>
      <w:lvlText w:val="%1)"/>
      <w:lvlJc w:val="left"/>
      <w:rPr>
        <w:b w:val="0"/>
        <w:i w:val="0"/>
        <w:color w:val="000000"/>
        <w:sz w:val="20"/>
        <w:szCs w:val="2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0" w15:restartNumberingAfterBreak="0">
    <w:nsid w:val="17042E05"/>
    <w:multiLevelType w:val="multilevel"/>
    <w:tmpl w:val="5B8C9356"/>
    <w:styleLink w:val="WWNum17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1" w15:restartNumberingAfterBreak="0">
    <w:nsid w:val="17B53C46"/>
    <w:multiLevelType w:val="multilevel"/>
    <w:tmpl w:val="ED72AF20"/>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360"/>
        </w:tabs>
        <w:ind w:left="360" w:hanging="360"/>
      </w:p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2" w15:restartNumberingAfterBreak="0">
    <w:nsid w:val="17BF21CD"/>
    <w:multiLevelType w:val="multilevel"/>
    <w:tmpl w:val="BAB2D578"/>
    <w:styleLink w:val="WWNum327"/>
    <w:lvl w:ilvl="0">
      <w:start w:val="4"/>
      <w:numFmt w:val="decimal"/>
      <w:lvlText w:val="%1."/>
      <w:lvlJc w:val="left"/>
      <w:rPr>
        <w:rFonts w:cs="Tahoma"/>
        <w:b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3" w15:restartNumberingAfterBreak="0">
    <w:nsid w:val="17F66053"/>
    <w:multiLevelType w:val="hybridMultilevel"/>
    <w:tmpl w:val="5DF891AA"/>
    <w:lvl w:ilvl="0" w:tplc="97D2CE96">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186517F6"/>
    <w:multiLevelType w:val="multilevel"/>
    <w:tmpl w:val="D690DA82"/>
    <w:styleLink w:val="WWNum36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15:restartNumberingAfterBreak="0">
    <w:nsid w:val="187613A5"/>
    <w:multiLevelType w:val="multilevel"/>
    <w:tmpl w:val="ABD0D75C"/>
    <w:styleLink w:val="WWNum9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6" w15:restartNumberingAfterBreak="0">
    <w:nsid w:val="18785933"/>
    <w:multiLevelType w:val="multilevel"/>
    <w:tmpl w:val="753885E0"/>
    <w:styleLink w:val="WWNum302"/>
    <w:lvl w:ilvl="0">
      <w:start w:val="3"/>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7" w15:restartNumberingAfterBreak="0">
    <w:nsid w:val="18F34E84"/>
    <w:multiLevelType w:val="multilevel"/>
    <w:tmpl w:val="A3C42B5C"/>
    <w:styleLink w:val="WWNum168"/>
    <w:lvl w:ilvl="0">
      <w:start w:val="7"/>
      <w:numFmt w:val="decimal"/>
      <w:lvlText w:val="%1."/>
      <w:lvlJc w:val="left"/>
      <w:rPr>
        <w:rFonts w:cs="Times New Roman"/>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8" w15:restartNumberingAfterBreak="0">
    <w:nsid w:val="193407F8"/>
    <w:multiLevelType w:val="hybridMultilevel"/>
    <w:tmpl w:val="EF9A7D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979627B"/>
    <w:multiLevelType w:val="hybridMultilevel"/>
    <w:tmpl w:val="56B24E50"/>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0" w15:restartNumberingAfterBreak="0">
    <w:nsid w:val="197C59F8"/>
    <w:multiLevelType w:val="multilevel"/>
    <w:tmpl w:val="8BB41A28"/>
    <w:styleLink w:val="WWNum282"/>
    <w:lvl w:ilvl="0">
      <w:start w:val="18"/>
      <w:numFmt w:val="upperRoman"/>
      <w:lvlText w:val="%1."/>
      <w:lvlJc w:val="right"/>
      <w:rPr>
        <w:rFonts w:cs="Times New Roman"/>
      </w:rPr>
    </w:lvl>
    <w:lvl w:ilvl="1">
      <w:start w:val="19"/>
      <w:numFmt w:val="upperRoman"/>
      <w:lvlText w:val="%2."/>
      <w:lvlJc w:val="righ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21"/>
      <w:numFmt w:val="decimal"/>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1" w15:restartNumberingAfterBreak="0">
    <w:nsid w:val="199A4BBA"/>
    <w:multiLevelType w:val="multilevel"/>
    <w:tmpl w:val="B16E5300"/>
    <w:styleLink w:val="WWNum209"/>
    <w:lvl w:ilvl="0">
      <w:start w:val="1"/>
      <w:numFmt w:val="decimal"/>
      <w:lvlText w:val="%1."/>
      <w:lvlJc w:val="left"/>
      <w:rPr>
        <w:rFonts w:cs="Times New Roman"/>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2" w15:restartNumberingAfterBreak="0">
    <w:nsid w:val="19AA55FD"/>
    <w:multiLevelType w:val="multilevel"/>
    <w:tmpl w:val="1FDA7820"/>
    <w:styleLink w:val="WW8Num67"/>
    <w:lvl w:ilvl="0">
      <w:start w:val="2"/>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15:restartNumberingAfterBreak="0">
    <w:nsid w:val="1A2118E8"/>
    <w:multiLevelType w:val="multilevel"/>
    <w:tmpl w:val="5D5AA740"/>
    <w:styleLink w:val="WWNum173"/>
    <w:lvl w:ilvl="0">
      <w:start w:val="3"/>
      <w:numFmt w:val="decimal"/>
      <w:lvlText w:val="%1."/>
      <w:lvlJc w:val="left"/>
      <w:rPr>
        <w:rFonts w:cs="Times New Roman"/>
      </w:rPr>
    </w:lvl>
    <w:lvl w:ilvl="1">
      <w:start w:val="8"/>
      <w:numFmt w:val="upperRoman"/>
      <w:lvlText w:val="%2."/>
      <w:lvlJc w:val="right"/>
      <w:rPr>
        <w:rFonts w:cs="Times New Roman"/>
      </w:rPr>
    </w:lvl>
    <w:lvl w:ilvl="2">
      <w:start w:val="1"/>
      <w:numFmt w:val="lowerLetter"/>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4" w15:restartNumberingAfterBreak="0">
    <w:nsid w:val="1A2D6A4B"/>
    <w:multiLevelType w:val="multilevel"/>
    <w:tmpl w:val="788C3550"/>
    <w:styleLink w:val="WWNum368"/>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5" w15:restartNumberingAfterBreak="0">
    <w:nsid w:val="1A305B26"/>
    <w:multiLevelType w:val="multilevel"/>
    <w:tmpl w:val="24CC2B52"/>
    <w:styleLink w:val="WWNum205"/>
    <w:lvl w:ilvl="0">
      <w:start w:val="2"/>
      <w:numFmt w:val="decimal"/>
      <w:lvlText w:val="%1)"/>
      <w:lvlJc w:val="left"/>
      <w:rPr>
        <w:color w:val="000000"/>
      </w:rPr>
    </w:lvl>
    <w:lvl w:ilvl="1">
      <w:start w:val="8"/>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1A4C7C17"/>
    <w:multiLevelType w:val="multilevel"/>
    <w:tmpl w:val="AC0614DA"/>
    <w:styleLink w:val="WWNum249"/>
    <w:lvl w:ilvl="0">
      <w:start w:val="2"/>
      <w:numFmt w:val="decimal"/>
      <w:lvlText w:val="%1."/>
      <w:lvlJc w:val="left"/>
      <w:rPr>
        <w:b w:val="0"/>
        <w:strike w:val="0"/>
        <w:dstrike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7" w15:restartNumberingAfterBreak="0">
    <w:nsid w:val="1A7A683A"/>
    <w:multiLevelType w:val="multilevel"/>
    <w:tmpl w:val="89EA785E"/>
    <w:styleLink w:val="WWOutlineListStyle"/>
    <w:lvl w:ilvl="0">
      <w:start w:val="1"/>
      <w:numFmt w:val="none"/>
      <w:lvlText w:val="%1"/>
      <w:lvlJc w:val="left"/>
    </w:lvl>
    <w:lvl w:ilvl="1">
      <w:start w:val="1"/>
      <w:numFmt w:val="none"/>
      <w:lvlText w:val="%2"/>
      <w:lvlJc w:val="left"/>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8" w15:restartNumberingAfterBreak="0">
    <w:nsid w:val="1A8526B9"/>
    <w:multiLevelType w:val="hybridMultilevel"/>
    <w:tmpl w:val="73C004E6"/>
    <w:lvl w:ilvl="0" w:tplc="5EF69CC2">
      <w:start w:val="1"/>
      <w:numFmt w:val="decimal"/>
      <w:lvlText w:val="%1."/>
      <w:lvlJc w:val="left"/>
      <w:pPr>
        <w:ind w:left="720" w:hanging="360"/>
      </w:pPr>
      <w:rPr>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B571FA7"/>
    <w:multiLevelType w:val="multilevel"/>
    <w:tmpl w:val="F1FCE1F8"/>
    <w:styleLink w:val="WWNum81"/>
    <w:lvl w:ilvl="0">
      <w:start w:val="1"/>
      <w:numFmt w:val="decimal"/>
      <w:lvlText w:val="%1)"/>
      <w:lvlJc w:val="left"/>
      <w:rPr>
        <w:rFonts w:cs="Times New Roman"/>
        <w:b w:val="0"/>
        <w:i w:val="0"/>
        <w:color w:val="000000"/>
      </w:rPr>
    </w:lvl>
    <w:lvl w:ilvl="1">
      <w:start w:val="13"/>
      <w:numFmt w:val="upperRoman"/>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0" w15:restartNumberingAfterBreak="0">
    <w:nsid w:val="1C232D73"/>
    <w:multiLevelType w:val="multilevel"/>
    <w:tmpl w:val="C2189674"/>
    <w:styleLink w:val="WWNum108"/>
    <w:lvl w:ilvl="0">
      <w:start w:val="3"/>
      <w:numFmt w:val="decimal"/>
      <w:lvlText w:val="%1."/>
      <w:lvlJc w:val="left"/>
      <w:rPr>
        <w:b w:val="0"/>
      </w:rPr>
    </w:lvl>
    <w:lvl w:ilvl="1">
      <w:start w:val="1"/>
      <w:numFmt w:val="lowerLetter"/>
      <w:lvlText w:val="%2)"/>
      <w:lvlJc w:val="left"/>
      <w:rPr>
        <w:rFonts w:cs="Times New Roman"/>
      </w:rPr>
    </w:lvl>
    <w:lvl w:ilvl="2">
      <w:start w:val="10"/>
      <w:numFmt w:val="decimal"/>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1" w15:restartNumberingAfterBreak="0">
    <w:nsid w:val="1C8C6E16"/>
    <w:multiLevelType w:val="multilevel"/>
    <w:tmpl w:val="462C8D0E"/>
    <w:styleLink w:val="WWNum150"/>
    <w:lvl w:ilvl="0">
      <w:start w:val="1"/>
      <w:numFmt w:val="decimal"/>
      <w:lvlText w:val="%1."/>
      <w:lvlJc w:val="left"/>
      <w:rPr>
        <w:rFonts w:cs="Times New Roman"/>
        <w:b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2" w15:restartNumberingAfterBreak="0">
    <w:nsid w:val="1CC90F6A"/>
    <w:multiLevelType w:val="multilevel"/>
    <w:tmpl w:val="FDD2F9C8"/>
    <w:styleLink w:val="WWNum264"/>
    <w:lvl w:ilvl="0">
      <w:start w:val="16"/>
      <w:numFmt w:val="decimal"/>
      <w:lvlText w:val="%1."/>
      <w:lvlJc w:val="left"/>
      <w:rPr>
        <w:rFonts w:cs="Tahoma"/>
        <w:strike w:val="0"/>
        <w:dstrike w:val="0"/>
        <w:color w:val="000000"/>
        <w:sz w:val="20"/>
        <w:szCs w:val="20"/>
      </w:rPr>
    </w:lvl>
    <w:lvl w:ilvl="1">
      <w:start w:val="1"/>
      <w:numFmt w:val="decimal"/>
      <w:lvlText w:val="%2)"/>
      <w:lvlJc w:val="left"/>
      <w:rPr>
        <w:rFonts w:cs="Tahoma"/>
        <w:b w:val="0"/>
        <w:i w:val="0"/>
        <w:strike w:val="0"/>
        <w:dstrike w:val="0"/>
        <w:color w:val="000000"/>
        <w:sz w:val="20"/>
        <w:szCs w:val="20"/>
      </w:rPr>
    </w:lvl>
    <w:lvl w:ilvl="2">
      <w:start w:val="1"/>
      <w:numFmt w:val="lowerLetter"/>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3" w15:restartNumberingAfterBreak="0">
    <w:nsid w:val="1D5A4859"/>
    <w:multiLevelType w:val="multilevel"/>
    <w:tmpl w:val="9C503364"/>
    <w:styleLink w:val="WWNum265"/>
    <w:lvl w:ilvl="0">
      <w:start w:val="1"/>
      <w:numFmt w:val="decimal"/>
      <w:lvlText w:val="%1)"/>
      <w:lvlJc w:val="left"/>
    </w:lvl>
    <w:lvl w:ilvl="1">
      <w:start w:val="12"/>
      <w:numFmt w:val="upperRoman"/>
      <w:lvlText w:val="%2."/>
      <w:lvlJc w:val="left"/>
      <w:rPr>
        <w:rFonts w:cs="Times New Roman"/>
      </w:rPr>
    </w:lvl>
    <w:lvl w:ilvl="2">
      <w:start w:val="1"/>
      <w:numFmt w:val="decimal"/>
      <w:lvlText w:val="%1.%2.%3."/>
      <w:lvlJc w:val="left"/>
      <w:rPr>
        <w:rFonts w:cs="Times New Roman"/>
        <w:b w:val="0"/>
        <w:color w:val="000000"/>
      </w:rPr>
    </w:lvl>
    <w:lvl w:ilvl="3">
      <w:start w:val="1"/>
      <w:numFmt w:val="decimal"/>
      <w:lvlText w:val="%1.%2.%3.%4."/>
      <w:lvlJc w:val="left"/>
      <w:rPr>
        <w:rFonts w:cs="Times New Roman"/>
        <w:b w:val="0"/>
        <w:i w:val="0"/>
      </w:rPr>
    </w:lvl>
    <w:lvl w:ilvl="4">
      <w:start w:val="1"/>
      <w:numFmt w:val="decimal"/>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4" w15:restartNumberingAfterBreak="0">
    <w:nsid w:val="1D7257E9"/>
    <w:multiLevelType w:val="multilevel"/>
    <w:tmpl w:val="9562620E"/>
    <w:styleLink w:val="WWNum272"/>
    <w:lvl w:ilvl="0">
      <w:start w:val="1"/>
      <w:numFmt w:val="decimal"/>
      <w:lvlText w:val="%1)"/>
      <w:lvlJc w:val="left"/>
    </w:lvl>
    <w:lvl w:ilvl="1">
      <w:start w:val="12"/>
      <w:numFmt w:val="upperRoman"/>
      <w:lvlText w:val="%2."/>
      <w:lvlJc w:val="left"/>
      <w:rPr>
        <w:rFonts w:cs="Times New Roman"/>
      </w:rPr>
    </w:lvl>
    <w:lvl w:ilvl="2">
      <w:start w:val="1"/>
      <w:numFmt w:val="decimal"/>
      <w:lvlText w:val="%1.%2.%3."/>
      <w:lvlJc w:val="left"/>
      <w:rPr>
        <w:rFonts w:cs="Times New Roman"/>
        <w:b w:val="0"/>
        <w:color w:val="000000"/>
      </w:rPr>
    </w:lvl>
    <w:lvl w:ilvl="3">
      <w:start w:val="1"/>
      <w:numFmt w:val="decimal"/>
      <w:lvlText w:val="%1.%2.%3.%4."/>
      <w:lvlJc w:val="left"/>
      <w:rPr>
        <w:rFonts w:cs="Times New Roman"/>
        <w:b w:val="0"/>
        <w:i w:val="0"/>
      </w:rPr>
    </w:lvl>
    <w:lvl w:ilvl="4">
      <w:start w:val="1"/>
      <w:numFmt w:val="decimal"/>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5" w15:restartNumberingAfterBreak="0">
    <w:nsid w:val="1DDD65A3"/>
    <w:multiLevelType w:val="multilevel"/>
    <w:tmpl w:val="DA523E88"/>
    <w:styleLink w:val="WWNum16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6" w15:restartNumberingAfterBreak="0">
    <w:nsid w:val="1E252443"/>
    <w:multiLevelType w:val="multilevel"/>
    <w:tmpl w:val="D00CF8BC"/>
    <w:styleLink w:val="WWNum93"/>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7" w15:restartNumberingAfterBreak="0">
    <w:nsid w:val="1E932DDF"/>
    <w:multiLevelType w:val="multilevel"/>
    <w:tmpl w:val="180A834A"/>
    <w:styleLink w:val="WWNum34"/>
    <w:lvl w:ilvl="0">
      <w:start w:val="500"/>
      <w:numFmt w:val="lowerRoman"/>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1EB8424C"/>
    <w:multiLevelType w:val="multilevel"/>
    <w:tmpl w:val="2E84D1CE"/>
    <w:styleLink w:val="WWNum141"/>
    <w:lvl w:ilvl="0">
      <w:start w:val="2"/>
      <w:numFmt w:val="decimal"/>
      <w:lvlText w:val="%1."/>
      <w:lvlJc w:val="left"/>
      <w:rPr>
        <w:rFonts w:cs="Tahoma"/>
        <w:sz w:val="20"/>
        <w:szCs w:val="20"/>
      </w:rPr>
    </w:lvl>
    <w:lvl w:ilvl="1">
      <w:start w:val="1"/>
      <w:numFmt w:val="decimal"/>
      <w:lvlText w:val="%2)"/>
      <w:lvlJc w:val="left"/>
      <w:rPr>
        <w:rFonts w:cs="Times New Roman"/>
        <w:b w:val="0"/>
        <w:i w:val="0"/>
        <w:sz w:val="20"/>
        <w:szCs w:val="20"/>
      </w:rPr>
    </w:lvl>
    <w:lvl w:ilvl="2">
      <w:start w:val="3"/>
      <w:numFmt w:val="decimal"/>
      <w:lvlText w:val="%1.%2.%3."/>
      <w:lvlJc w:val="left"/>
      <w:rPr>
        <w:rFonts w:cs="Tahoma"/>
        <w:sz w:val="20"/>
        <w:szCs w:val="2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9" w15:restartNumberingAfterBreak="0">
    <w:nsid w:val="1F6A695E"/>
    <w:multiLevelType w:val="multilevel"/>
    <w:tmpl w:val="3720547E"/>
    <w:styleLink w:val="WWNum267"/>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0" w15:restartNumberingAfterBreak="0">
    <w:nsid w:val="1F6B7953"/>
    <w:multiLevelType w:val="multilevel"/>
    <w:tmpl w:val="8008358E"/>
    <w:styleLink w:val="WWNum18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1" w15:restartNumberingAfterBreak="0">
    <w:nsid w:val="1F816098"/>
    <w:multiLevelType w:val="multilevel"/>
    <w:tmpl w:val="9D4AAFAC"/>
    <w:styleLink w:val="WWNum347"/>
    <w:lvl w:ilvl="0">
      <w:start w:val="1"/>
      <w:numFmt w:val="decimal"/>
      <w:lvlText w:val="%1)"/>
      <w:lvlJc w:val="left"/>
      <w:rPr>
        <w:b w:val="0"/>
        <w:color w:val="00000A"/>
      </w:rPr>
    </w:lvl>
    <w:lvl w:ilvl="1">
      <w:start w:val="6"/>
      <w:numFmt w:val="decimal"/>
      <w:lvlText w:val="%2."/>
      <w:lvlJc w:val="left"/>
      <w:rPr>
        <w:rFonts w:cs="Times New Roman"/>
        <w:color w:val="00000A"/>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12" w15:restartNumberingAfterBreak="0">
    <w:nsid w:val="1F8F7021"/>
    <w:multiLevelType w:val="multilevel"/>
    <w:tmpl w:val="CD06099A"/>
    <w:styleLink w:val="WWNum27"/>
    <w:lvl w:ilvl="0">
      <w:start w:val="3"/>
      <w:numFmt w:val="decimal"/>
      <w:lvlText w:val="%1."/>
      <w:lvlJc w:val="left"/>
      <w:rPr>
        <w:rFonts w:cs="Tahoma"/>
        <w:b w:val="0"/>
        <w:i w:val="0"/>
        <w:strike w:val="0"/>
        <w:dstrike w:val="0"/>
        <w:sz w:val="22"/>
        <w:szCs w:val="20"/>
        <w:u w:val="none"/>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1FA36D5F"/>
    <w:multiLevelType w:val="multilevel"/>
    <w:tmpl w:val="67CC534A"/>
    <w:styleLink w:val="WWNum244"/>
    <w:lvl w:ilvl="0">
      <w:start w:val="4"/>
      <w:numFmt w:val="decimal"/>
      <w:lvlText w:val="%1."/>
      <w:lvlJc w:val="left"/>
      <w:rPr>
        <w:rFonts w:cs="Times New Roman"/>
        <w:b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4" w15:restartNumberingAfterBreak="0">
    <w:nsid w:val="1FE371F1"/>
    <w:multiLevelType w:val="multilevel"/>
    <w:tmpl w:val="01F222AA"/>
    <w:styleLink w:val="WWNum85"/>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5" w15:restartNumberingAfterBreak="0">
    <w:nsid w:val="20307F38"/>
    <w:multiLevelType w:val="multilevel"/>
    <w:tmpl w:val="B5C28068"/>
    <w:styleLink w:val="WWNum7"/>
    <w:lvl w:ilvl="0">
      <w:start w:val="1"/>
      <w:numFmt w:val="decimal"/>
      <w:lvlText w:val="%1."/>
      <w:lvlJc w:val="left"/>
      <w:rPr>
        <w:rFonts w:cs="Times New Roman"/>
        <w:b w:val="0"/>
        <w:color w:val="00000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6" w15:restartNumberingAfterBreak="0">
    <w:nsid w:val="203C6482"/>
    <w:multiLevelType w:val="multilevel"/>
    <w:tmpl w:val="3F2AA8A0"/>
    <w:styleLink w:val="WWNum112"/>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7" w15:restartNumberingAfterBreak="0">
    <w:nsid w:val="204941E8"/>
    <w:multiLevelType w:val="hybridMultilevel"/>
    <w:tmpl w:val="4CC6BF48"/>
    <w:lvl w:ilvl="0" w:tplc="25FE0690">
      <w:start w:val="8"/>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11D01C5"/>
    <w:multiLevelType w:val="multilevel"/>
    <w:tmpl w:val="27206DB6"/>
    <w:styleLink w:val="WWNum92"/>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9" w15:restartNumberingAfterBreak="0">
    <w:nsid w:val="216A299C"/>
    <w:multiLevelType w:val="multilevel"/>
    <w:tmpl w:val="E2F436B2"/>
    <w:styleLink w:val="WWNum105"/>
    <w:lvl w:ilvl="0">
      <w:start w:val="1"/>
      <w:numFmt w:val="decimal"/>
      <w:lvlText w:val="%1."/>
      <w:lvlJc w:val="left"/>
    </w:lvl>
    <w:lvl w:ilvl="1">
      <w:start w:val="13"/>
      <w:numFmt w:val="upperRoman"/>
      <w:lvlText w:val="%2."/>
      <w:lvlJc w:val="right"/>
      <w:rPr>
        <w:rFonts w:cs="Times New Roman"/>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0" w15:restartNumberingAfterBreak="0">
    <w:nsid w:val="22263C27"/>
    <w:multiLevelType w:val="hybridMultilevel"/>
    <w:tmpl w:val="15A6E3EC"/>
    <w:lvl w:ilvl="0" w:tplc="74321372">
      <w:start w:val="1"/>
      <w:numFmt w:val="decimal"/>
      <w:lvlText w:val="%1."/>
      <w:lvlJc w:val="left"/>
      <w:pPr>
        <w:tabs>
          <w:tab w:val="num" w:pos="360"/>
        </w:tabs>
        <w:ind w:left="360" w:hanging="360"/>
      </w:pPr>
      <w:rPr>
        <w:rFonts w:ascii="Tahoma" w:hAnsi="Tahoma" w:cs="Tahoma" w:hint="default"/>
        <w:b w:val="0"/>
        <w:i w:val="0"/>
        <w:color w:val="auto"/>
        <w:sz w:val="20"/>
        <w:szCs w:val="20"/>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1" w15:restartNumberingAfterBreak="0">
    <w:nsid w:val="225C4956"/>
    <w:multiLevelType w:val="multilevel"/>
    <w:tmpl w:val="48DA4CBE"/>
    <w:styleLink w:val="WWNum1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2" w15:restartNumberingAfterBreak="0">
    <w:nsid w:val="22641E3A"/>
    <w:multiLevelType w:val="multilevel"/>
    <w:tmpl w:val="C0EA6712"/>
    <w:styleLink w:val="WWNum319"/>
    <w:lvl w:ilvl="0">
      <w:start w:val="1"/>
      <w:numFmt w:val="decimal"/>
      <w:lvlText w:val="%1."/>
      <w:lvlJc w:val="left"/>
      <w:rPr>
        <w:rFonts w:cs="Tahoma"/>
        <w:b w:val="0"/>
        <w:i w:val="0"/>
        <w:color w:val="000000"/>
        <w:sz w:val="20"/>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3" w15:restartNumberingAfterBreak="0">
    <w:nsid w:val="226D6657"/>
    <w:multiLevelType w:val="multilevel"/>
    <w:tmpl w:val="BC8002BE"/>
    <w:styleLink w:val="WWNum329"/>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4" w15:restartNumberingAfterBreak="0">
    <w:nsid w:val="227B0CA4"/>
    <w:multiLevelType w:val="multilevel"/>
    <w:tmpl w:val="F3663A22"/>
    <w:styleLink w:val="WWNum366"/>
    <w:lvl w:ilvl="0">
      <w:start w:val="2"/>
      <w:numFmt w:val="decimal"/>
      <w:lvlText w:val="%1)"/>
      <w:lvlJc w:val="left"/>
      <w:rPr>
        <w:color w:val="00000A"/>
      </w:rPr>
    </w:lvl>
    <w:lvl w:ilvl="1">
      <w:start w:val="8"/>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5" w15:restartNumberingAfterBreak="0">
    <w:nsid w:val="22C33A96"/>
    <w:multiLevelType w:val="multilevel"/>
    <w:tmpl w:val="7DAA7550"/>
    <w:styleLink w:val="WWNum32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6" w15:restartNumberingAfterBreak="0">
    <w:nsid w:val="22D04C8A"/>
    <w:multiLevelType w:val="multilevel"/>
    <w:tmpl w:val="3F2264C2"/>
    <w:styleLink w:val="WWNum35"/>
    <w:lvl w:ilvl="0">
      <w:start w:val="3"/>
      <w:numFmt w:val="decimal"/>
      <w:lvlText w:val="%1."/>
      <w:lvlJc w:val="left"/>
      <w:rPr>
        <w:rFonts w:cs="Tahoma"/>
        <w:kern w:val="3"/>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7" w15:restartNumberingAfterBreak="0">
    <w:nsid w:val="2334457F"/>
    <w:multiLevelType w:val="multilevel"/>
    <w:tmpl w:val="D66C94C8"/>
    <w:styleLink w:val="WWNum179"/>
    <w:lvl w:ilvl="0">
      <w:start w:val="1"/>
      <w:numFmt w:val="decimal"/>
      <w:lvlText w:val="%1."/>
      <w:lvlJc w:val="left"/>
      <w:rPr>
        <w:rFonts w:cs="Times New Roman"/>
        <w:b/>
      </w:rPr>
    </w:lvl>
    <w:lvl w:ilvl="1">
      <w:start w:val="1"/>
      <w:numFmt w:val="decimal"/>
      <w:lvlText w:val="%2)"/>
      <w:lvlJc w:val="left"/>
      <w:rPr>
        <w:rFonts w:cs="Times New Roman"/>
        <w:color w:val="000000"/>
      </w:rPr>
    </w:lvl>
    <w:lvl w:ilvl="2">
      <w:start w:val="1"/>
      <w:numFmt w:val="lowerRoman"/>
      <w:lvlText w:val="%1.%2.%3."/>
      <w:lvlJc w:val="right"/>
      <w:rPr>
        <w:rFonts w:cs="Times New Roman"/>
        <w:b/>
      </w:rPr>
    </w:lvl>
    <w:lvl w:ilvl="3">
      <w:start w:val="1"/>
      <w:numFmt w:val="lowerLetter"/>
      <w:lvlText w:val="%1.%2.%3.%4)"/>
      <w:lvlJc w:val="left"/>
      <w:rPr>
        <w:rFonts w:cs="Times New Roman"/>
        <w:color w:val="000000"/>
      </w:rPr>
    </w:lvl>
    <w:lvl w:ilvl="4">
      <w:start w:val="1"/>
      <w:numFmt w:val="lowerLetter"/>
      <w:lvlText w:val="%1.%2.%3.%4.%5."/>
      <w:lvlJc w:val="left"/>
      <w:rPr>
        <w:rFonts w:cs="Times New Roman"/>
        <w:b/>
      </w:rPr>
    </w:lvl>
    <w:lvl w:ilvl="5">
      <w:start w:val="1"/>
      <w:numFmt w:val="lowerRoman"/>
      <w:lvlText w:val="%1.%2.%3.%4.%5.%6."/>
      <w:lvlJc w:val="right"/>
      <w:rPr>
        <w:rFonts w:cs="Times New Roman"/>
        <w:b/>
      </w:rPr>
    </w:lvl>
    <w:lvl w:ilvl="6">
      <w:start w:val="1"/>
      <w:numFmt w:val="decimal"/>
      <w:lvlText w:val="%1.%2.%3.%4.%5.%6.%7)"/>
      <w:lvlJc w:val="left"/>
      <w:rPr>
        <w:rFonts w:eastAsia="Times New Roman" w:cs="Tahoma"/>
        <w:b w:val="0"/>
      </w:rPr>
    </w:lvl>
    <w:lvl w:ilvl="7">
      <w:start w:val="1"/>
      <w:numFmt w:val="lowerLetter"/>
      <w:lvlText w:val="%1.%2.%3.%4.%5.%6.%7.%8."/>
      <w:lvlJc w:val="left"/>
      <w:rPr>
        <w:rFonts w:cs="Times New Roman"/>
        <w:b/>
      </w:rPr>
    </w:lvl>
    <w:lvl w:ilvl="8">
      <w:start w:val="1"/>
      <w:numFmt w:val="lowerRoman"/>
      <w:lvlText w:val="%1.%2.%3.%4.%5.%6.%7.%8.%9."/>
      <w:lvlJc w:val="right"/>
      <w:rPr>
        <w:rFonts w:cs="Times New Roman"/>
        <w:b/>
      </w:rPr>
    </w:lvl>
  </w:abstractNum>
  <w:abstractNum w:abstractNumId="128" w15:restartNumberingAfterBreak="0">
    <w:nsid w:val="23397AAA"/>
    <w:multiLevelType w:val="multilevel"/>
    <w:tmpl w:val="25CA0BE0"/>
    <w:styleLink w:val="WWNum13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9" w15:restartNumberingAfterBreak="0">
    <w:nsid w:val="23616AD0"/>
    <w:multiLevelType w:val="multilevel"/>
    <w:tmpl w:val="E4CC0F78"/>
    <w:styleLink w:val="WWNum1"/>
    <w:lvl w:ilvl="0">
      <w:start w:val="1"/>
      <w:numFmt w:val="none"/>
      <w:lvlText w:val="%1"/>
      <w:lvlJc w:val="left"/>
    </w:lvl>
    <w:lvl w:ilvl="1">
      <w:start w:val="1"/>
      <w:numFmt w:val="none"/>
      <w:lvlText w:val="%2"/>
      <w:lvlJc w:val="left"/>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0" w15:restartNumberingAfterBreak="0">
    <w:nsid w:val="23E65FF1"/>
    <w:multiLevelType w:val="multilevel"/>
    <w:tmpl w:val="12A49ED6"/>
    <w:styleLink w:val="WWNum335"/>
    <w:lvl w:ilvl="0">
      <w:start w:val="1"/>
      <w:numFmt w:val="decimal"/>
      <w:lvlText w:val="%1)"/>
      <w:lvlJc w:val="left"/>
      <w:rPr>
        <w:color w:val="00000A"/>
      </w:rPr>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1" w15:restartNumberingAfterBreak="0">
    <w:nsid w:val="240A4289"/>
    <w:multiLevelType w:val="multilevel"/>
    <w:tmpl w:val="797ADAB8"/>
    <w:name w:val="WW8Num86"/>
    <w:lvl w:ilvl="0">
      <w:start w:val="1"/>
      <w:numFmt w:val="decimal"/>
      <w:lvlText w:val="%1)"/>
      <w:lvlJc w:val="left"/>
      <w:pPr>
        <w:tabs>
          <w:tab w:val="num" w:pos="1440"/>
        </w:tabs>
        <w:ind w:left="1440" w:hanging="360"/>
      </w:pPr>
      <w:rPr>
        <w:rFonts w:hint="default"/>
        <w:b w:val="0"/>
        <w:color w:val="auto"/>
      </w:rPr>
    </w:lvl>
    <w:lvl w:ilvl="1">
      <w:start w:val="6"/>
      <w:numFmt w:val="decimal"/>
      <w:lvlText w:val="%2."/>
      <w:lvlJc w:val="left"/>
      <w:pPr>
        <w:tabs>
          <w:tab w:val="num" w:pos="1440"/>
        </w:tabs>
        <w:ind w:left="1440" w:hanging="360"/>
      </w:pPr>
      <w:rPr>
        <w:rFonts w:cs="Times New Roman"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2" w15:restartNumberingAfterBreak="0">
    <w:nsid w:val="24A62EFF"/>
    <w:multiLevelType w:val="multilevel"/>
    <w:tmpl w:val="FB2EA18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3" w15:restartNumberingAfterBreak="0">
    <w:nsid w:val="24C54BA5"/>
    <w:multiLevelType w:val="multilevel"/>
    <w:tmpl w:val="B5EC9390"/>
    <w:styleLink w:val="WWNum357"/>
    <w:lvl w:ilvl="0">
      <w:start w:val="1"/>
      <w:numFmt w:val="decimal"/>
      <w:lvlText w:val="%1)"/>
      <w:lvlJc w:val="left"/>
      <w:rPr>
        <w:b w:val="0"/>
        <w:i w:val="0"/>
        <w:color w:val="00000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4" w15:restartNumberingAfterBreak="0">
    <w:nsid w:val="24E80DAD"/>
    <w:multiLevelType w:val="multilevel"/>
    <w:tmpl w:val="D1F05964"/>
    <w:styleLink w:val="WWNum296"/>
    <w:lvl w:ilvl="0">
      <w:start w:val="2"/>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5" w15:restartNumberingAfterBreak="0">
    <w:nsid w:val="254161A9"/>
    <w:multiLevelType w:val="multilevel"/>
    <w:tmpl w:val="63FC1E40"/>
    <w:styleLink w:val="WWNum285"/>
    <w:lvl w:ilvl="0">
      <w:start w:val="1"/>
      <w:numFmt w:val="upperRoman"/>
      <w:lvlText w:val="%1."/>
      <w:lvlJc w:val="left"/>
      <w:rPr>
        <w:u w:val="none"/>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6" w15:restartNumberingAfterBreak="0">
    <w:nsid w:val="259D22D5"/>
    <w:multiLevelType w:val="multilevel"/>
    <w:tmpl w:val="17B6012E"/>
    <w:styleLink w:val="WWNum132"/>
    <w:lvl w:ilvl="0">
      <w:start w:val="1"/>
      <w:numFmt w:val="lowerLetter"/>
      <w:lvlText w:val="%1)"/>
      <w:lvlJc w:val="left"/>
      <w:rPr>
        <w:rFonts w:cs="Times New Roman"/>
      </w:rPr>
    </w:lvl>
    <w:lvl w:ilvl="1">
      <w:start w:val="29"/>
      <w:numFmt w:val="decimal"/>
      <w:lvlText w:val="%2."/>
      <w:lvlJc w:val="left"/>
      <w:rPr>
        <w:rFonts w:cs="Times New Roman"/>
      </w:rPr>
    </w:lvl>
    <w:lvl w:ilvl="2">
      <w:start w:val="1"/>
      <w:numFmt w:val="decimal"/>
      <w:lvlText w:val="%1.%2.%3)"/>
      <w:lvlJc w:val="left"/>
      <w:rPr>
        <w:rFonts w:cs="Times New Roman"/>
      </w:rPr>
    </w:lvl>
    <w:lvl w:ilvl="3">
      <w:start w:val="34"/>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37" w15:restartNumberingAfterBreak="0">
    <w:nsid w:val="25AE500E"/>
    <w:multiLevelType w:val="multilevel"/>
    <w:tmpl w:val="81C60D6A"/>
    <w:lvl w:ilvl="0">
      <w:start w:val="1"/>
      <w:numFmt w:val="lowerLetter"/>
      <w:lvlText w:val="%1)"/>
      <w:lvlJc w:val="left"/>
      <w:rPr>
        <w:rFonts w:cs="Tahoma"/>
      </w:rPr>
    </w:lvl>
    <w:lvl w:ilvl="1">
      <w:start w:val="1"/>
      <w:numFmt w:val="lowerLetter"/>
      <w:lvlText w:val="%2."/>
      <w:lvlJc w:val="left"/>
    </w:lvl>
    <w:lvl w:ilvl="2">
      <w:start w:val="1"/>
      <w:numFmt w:val="decimal"/>
      <w:lvlText w:val="%1.%2.%3)"/>
      <w:lvlJc w:val="left"/>
      <w:rPr>
        <w:b w:val="0"/>
        <w:i w:val="0"/>
      </w:rPr>
    </w:lvl>
    <w:lvl w:ilvl="3">
      <w:start w:val="1"/>
      <w:numFmt w:val="decimal"/>
      <w:lvlText w:val="%4."/>
      <w:lvlJc w:val="left"/>
      <w:rPr>
        <w:rFonts w:ascii="Tahoma" w:hAnsi="Tahoma" w:cs="Tahoma" w:hint="default"/>
      </w:rPr>
    </w:lvl>
    <w:lvl w:ilvl="4">
      <w:start w:val="1"/>
      <w:numFmt w:val="upperLetter"/>
      <w:lvlText w:val="%1.%2.%3.%4.%5."/>
      <w:lvlJc w:val="left"/>
      <w:rPr>
        <w:b/>
      </w:rPr>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8" w15:restartNumberingAfterBreak="0">
    <w:nsid w:val="25D23339"/>
    <w:multiLevelType w:val="hybridMultilevel"/>
    <w:tmpl w:val="F294C9D2"/>
    <w:lvl w:ilvl="0" w:tplc="0DF83A7A">
      <w:start w:val="13"/>
      <w:numFmt w:val="decimal"/>
      <w:lvlText w:val="%1."/>
      <w:lvlJc w:val="left"/>
      <w:pPr>
        <w:tabs>
          <w:tab w:val="num" w:pos="540"/>
        </w:tabs>
        <w:ind w:left="540" w:hanging="360"/>
      </w:pPr>
      <w:rPr>
        <w:rFonts w:hint="default"/>
        <w:b w:val="0"/>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2613737E"/>
    <w:multiLevelType w:val="singleLevel"/>
    <w:tmpl w:val="00000011"/>
    <w:lvl w:ilvl="0">
      <w:start w:val="1"/>
      <w:numFmt w:val="decimal"/>
      <w:lvlText w:val="%1."/>
      <w:lvlJc w:val="left"/>
      <w:pPr>
        <w:tabs>
          <w:tab w:val="num" w:pos="720"/>
        </w:tabs>
        <w:ind w:left="720" w:hanging="360"/>
      </w:pPr>
    </w:lvl>
  </w:abstractNum>
  <w:abstractNum w:abstractNumId="140" w15:restartNumberingAfterBreak="0">
    <w:nsid w:val="26456BAE"/>
    <w:multiLevelType w:val="multilevel"/>
    <w:tmpl w:val="8E68B4D2"/>
    <w:styleLink w:val="WWNum161"/>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1" w15:restartNumberingAfterBreak="0">
    <w:nsid w:val="26856819"/>
    <w:multiLevelType w:val="hybridMultilevel"/>
    <w:tmpl w:val="D5C0A8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269A0D71"/>
    <w:multiLevelType w:val="multilevel"/>
    <w:tmpl w:val="B9160F8A"/>
    <w:styleLink w:val="WWNum48"/>
    <w:lvl w:ilvl="0">
      <w:start w:val="2"/>
      <w:numFmt w:val="decimal"/>
      <w:lvlText w:val="%1."/>
      <w:lvlJc w:val="left"/>
      <w:rPr>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3" w15:restartNumberingAfterBreak="0">
    <w:nsid w:val="26A3679C"/>
    <w:multiLevelType w:val="hybridMultilevel"/>
    <w:tmpl w:val="956001F4"/>
    <w:name w:val="WW8Num9327"/>
    <w:lvl w:ilvl="0" w:tplc="497476F8">
      <w:start w:val="2"/>
      <w:numFmt w:val="decimal"/>
      <w:lvlText w:val="%1."/>
      <w:lvlJc w:val="left"/>
      <w:pPr>
        <w:ind w:left="360" w:hanging="360"/>
      </w:pPr>
      <w:rPr>
        <w:rFonts w:hint="default"/>
        <w:b w:val="0"/>
        <w:strike w:val="0"/>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26AB3806"/>
    <w:multiLevelType w:val="multilevel"/>
    <w:tmpl w:val="1214026C"/>
    <w:styleLink w:val="WWNum172"/>
    <w:lvl w:ilvl="0">
      <w:start w:val="3"/>
      <w:numFmt w:val="decimal"/>
      <w:lvlText w:val="%1."/>
      <w:lvlJc w:val="left"/>
      <w:rPr>
        <w:b w:val="0"/>
        <w:i w:val="0"/>
        <w:color w:val="000000"/>
        <w:sz w:val="20"/>
        <w:szCs w:val="20"/>
      </w:rPr>
    </w:lvl>
    <w:lvl w:ilvl="1">
      <w:start w:val="12"/>
      <w:numFmt w:val="upperRoman"/>
      <w:lvlText w:val="%2."/>
      <w:lvlJc w:val="right"/>
      <w:rPr>
        <w:rFonts w:cs="Times New Roman"/>
      </w:rPr>
    </w:lvl>
    <w:lvl w:ilvl="2">
      <w:start w:val="1"/>
      <w:numFmt w:val="decimal"/>
      <w:lvlText w:val="%1.%2.%3)"/>
      <w:lvlJc w:val="left"/>
      <w:rPr>
        <w:b w:val="0"/>
        <w:kern w:val="3"/>
        <w:position w:val="0"/>
        <w:vertAlign w:val="baseline"/>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45" w15:restartNumberingAfterBreak="0">
    <w:nsid w:val="27157B19"/>
    <w:multiLevelType w:val="multilevel"/>
    <w:tmpl w:val="A14431DC"/>
    <w:styleLink w:val="WWNum116"/>
    <w:lvl w:ilvl="0">
      <w:start w:val="1"/>
      <w:numFmt w:val="decimal"/>
      <w:lvlText w:val="%1)"/>
      <w:lvlJc w:val="left"/>
      <w:rPr>
        <w:rFonts w:cs="Tahoma"/>
        <w:b w:val="0"/>
        <w:bCs/>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46" w15:restartNumberingAfterBreak="0">
    <w:nsid w:val="276E70E9"/>
    <w:multiLevelType w:val="multilevel"/>
    <w:tmpl w:val="B5AAE540"/>
    <w:styleLink w:val="WWNum334"/>
    <w:lvl w:ilvl="0">
      <w:start w:val="1"/>
      <w:numFmt w:val="decimal"/>
      <w:lvlText w:val="%1."/>
      <w:lvlJc w:val="left"/>
      <w:rPr>
        <w:b w:val="0"/>
        <w:i w:val="0"/>
        <w:color w:val="00000A"/>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27761AB8"/>
    <w:multiLevelType w:val="hybridMultilevel"/>
    <w:tmpl w:val="9006AD94"/>
    <w:lvl w:ilvl="0" w:tplc="4A32CE5C">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28767036"/>
    <w:multiLevelType w:val="multilevel"/>
    <w:tmpl w:val="AD2E37D6"/>
    <w:styleLink w:val="WWNum313"/>
    <w:lvl w:ilvl="0">
      <w:start w:val="3"/>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9" w15:restartNumberingAfterBreak="0">
    <w:nsid w:val="288E06EB"/>
    <w:multiLevelType w:val="hybridMultilevel"/>
    <w:tmpl w:val="F26A4B9C"/>
    <w:lvl w:ilvl="0" w:tplc="5A18BBAA">
      <w:start w:val="1"/>
      <w:numFmt w:val="decimal"/>
      <w:lvlText w:val="%1."/>
      <w:lvlJc w:val="left"/>
      <w:pPr>
        <w:ind w:left="720" w:hanging="360"/>
      </w:pPr>
      <w:rPr>
        <w:rFonts w:ascii="Tahoma" w:hAnsi="Tahoma" w:cs="Tahoma"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290B3D30"/>
    <w:multiLevelType w:val="multilevel"/>
    <w:tmpl w:val="426CA080"/>
    <w:styleLink w:val="WWNum124"/>
    <w:lvl w:ilvl="0">
      <w:start w:val="4"/>
      <w:numFmt w:val="decimal"/>
      <w:lvlText w:val="%1."/>
      <w:lvlJc w:val="left"/>
      <w:rPr>
        <w:rFonts w:cs="Tahoma"/>
        <w:b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1" w15:restartNumberingAfterBreak="0">
    <w:nsid w:val="299C7EFF"/>
    <w:multiLevelType w:val="multilevel"/>
    <w:tmpl w:val="B8DEC08A"/>
    <w:styleLink w:val="WWNum273"/>
    <w:lvl w:ilvl="0">
      <w:start w:val="1"/>
      <w:numFmt w:val="decimal"/>
      <w:lvlText w:val="%1."/>
      <w:lvlJc w:val="left"/>
    </w:lvl>
    <w:lvl w:ilvl="1">
      <w:start w:val="10"/>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2" w15:restartNumberingAfterBreak="0">
    <w:nsid w:val="2A08397D"/>
    <w:multiLevelType w:val="multilevel"/>
    <w:tmpl w:val="7DC80286"/>
    <w:styleLink w:val="WWNum185"/>
    <w:lvl w:ilvl="0">
      <w:start w:val="1"/>
      <w:numFmt w:val="decimal"/>
      <w:lvlText w:val="%1)"/>
      <w:lvlJc w:val="left"/>
      <w:rPr>
        <w:rFonts w:cs="Tahom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3" w15:restartNumberingAfterBreak="0">
    <w:nsid w:val="2A0D6D0F"/>
    <w:multiLevelType w:val="multilevel"/>
    <w:tmpl w:val="707E1CE0"/>
    <w:styleLink w:val="WWNum227"/>
    <w:lvl w:ilvl="0">
      <w:start w:val="1"/>
      <w:numFmt w:val="decimal"/>
      <w:lvlText w:val="%1)"/>
      <w:lvlJc w:val="left"/>
      <w:rPr>
        <w:rFonts w:cs="Tahoma"/>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4" w15:restartNumberingAfterBreak="0">
    <w:nsid w:val="2A1C41EC"/>
    <w:multiLevelType w:val="multilevel"/>
    <w:tmpl w:val="60EA7B14"/>
    <w:styleLink w:val="WWNum27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5" w15:restartNumberingAfterBreak="0">
    <w:nsid w:val="2A5131AB"/>
    <w:multiLevelType w:val="multilevel"/>
    <w:tmpl w:val="781402B4"/>
    <w:styleLink w:val="WWNum16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6" w15:restartNumberingAfterBreak="0">
    <w:nsid w:val="2A6234EA"/>
    <w:multiLevelType w:val="multilevel"/>
    <w:tmpl w:val="5BDEBE4C"/>
    <w:styleLink w:val="WWNum250"/>
    <w:lvl w:ilvl="0">
      <w:start w:val="1"/>
      <w:numFmt w:val="decimal"/>
      <w:lvlText w:val="%1."/>
      <w:lvlJc w:val="left"/>
    </w:lvl>
    <w:lvl w:ilvl="1">
      <w:start w:val="2"/>
      <w:numFmt w:val="upperRoman"/>
      <w:lvlText w:val="%2."/>
      <w:lvlJc w:val="right"/>
      <w:rPr>
        <w:rFonts w:cs="Times New Roman"/>
        <w:b/>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7" w15:restartNumberingAfterBreak="0">
    <w:nsid w:val="2AD44E14"/>
    <w:multiLevelType w:val="multilevel"/>
    <w:tmpl w:val="5702804C"/>
    <w:styleLink w:val="WWNum101"/>
    <w:lvl w:ilvl="0">
      <w:start w:val="6"/>
      <w:numFmt w:val="decimal"/>
      <w:lvlText w:val="%1."/>
      <w:lvlJc w:val="left"/>
    </w:lvl>
    <w:lvl w:ilvl="1">
      <w:start w:val="13"/>
      <w:numFmt w:val="upperRoman"/>
      <w:lvlText w:val="%2."/>
      <w:lvlJc w:val="right"/>
      <w:rPr>
        <w:rFonts w:cs="Times New Roman"/>
      </w:rPr>
    </w:lvl>
    <w:lvl w:ilvl="2">
      <w:start w:val="1"/>
      <w:numFmt w:val="decimal"/>
      <w:lvlText w:val="%1.%2.%3."/>
      <w:lvlJc w:val="left"/>
      <w:rPr>
        <w:rFonts w:eastAsia="Andale Sans UI" w:cs="Tahoma"/>
        <w:b w:val="0"/>
        <w:i w:val="0"/>
        <w:color w:val="000000"/>
        <w:kern w:val="3"/>
        <w:sz w:val="20"/>
        <w:szCs w:val="20"/>
        <w:lang w:val="de-DE" w:eastAsia="ja-JP" w:bidi="fa-IR"/>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8" w15:restartNumberingAfterBreak="0">
    <w:nsid w:val="2B0E7E72"/>
    <w:multiLevelType w:val="multilevel"/>
    <w:tmpl w:val="598A7756"/>
    <w:styleLink w:val="WWNum14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9" w15:restartNumberingAfterBreak="0">
    <w:nsid w:val="2B162283"/>
    <w:multiLevelType w:val="hybridMultilevel"/>
    <w:tmpl w:val="70CA87DC"/>
    <w:lvl w:ilvl="0" w:tplc="AE2E854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2B397413"/>
    <w:multiLevelType w:val="hybridMultilevel"/>
    <w:tmpl w:val="4D1ED50E"/>
    <w:lvl w:ilvl="0" w:tplc="FFCCE3C0">
      <w:start w:val="1"/>
      <w:numFmt w:val="lowerLetter"/>
      <w:lvlText w:val="%1)"/>
      <w:lvlJc w:val="left"/>
      <w:pPr>
        <w:ind w:left="1080" w:hanging="360"/>
      </w:pPr>
      <w:rPr>
        <w:rFonts w:ascii="Arial" w:eastAsiaTheme="minorHAnsi"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1" w15:restartNumberingAfterBreak="0">
    <w:nsid w:val="2BB33523"/>
    <w:multiLevelType w:val="multilevel"/>
    <w:tmpl w:val="8A76368E"/>
    <w:styleLink w:val="WWNum247"/>
    <w:lvl w:ilvl="0">
      <w:start w:val="1"/>
      <w:numFmt w:val="upperRoman"/>
      <w:lvlText w:val="%1."/>
      <w:lvlJc w:val="left"/>
      <w:rPr>
        <w:rFonts w:cs="Times New Roman"/>
      </w:rPr>
    </w:lvl>
    <w:lvl w:ilvl="1">
      <w:start w:val="1"/>
      <w:numFmt w:val="decimal"/>
      <w:lvlText w:val="%2)"/>
      <w:lvlJc w:val="left"/>
      <w:rPr>
        <w:rFonts w:eastAsia="Andale Sans UI" w:cs="Tahoma"/>
        <w:kern w:val="3"/>
        <w:lang w:eastAsia="ja-JP" w:bidi="fa-IR"/>
      </w:rPr>
    </w:lvl>
    <w:lvl w:ilvl="2">
      <w:numFmt w:val="bullet"/>
      <w:lvlText w:val=""/>
      <w:lvlJc w:val="left"/>
      <w:rPr>
        <w:rFonts w:ascii="Symbol" w:hAnsi="Symbol" w:cs="Symbol"/>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2" w15:restartNumberingAfterBreak="0">
    <w:nsid w:val="2BB750FB"/>
    <w:multiLevelType w:val="hybridMultilevel"/>
    <w:tmpl w:val="F6B08440"/>
    <w:lvl w:ilvl="0" w:tplc="17509A38">
      <w:start w:val="1"/>
      <w:numFmt w:val="decimal"/>
      <w:lvlText w:val="%1."/>
      <w:lvlJc w:val="left"/>
      <w:pPr>
        <w:ind w:left="720" w:hanging="360"/>
      </w:pPr>
      <w:rPr>
        <w:rFonts w:ascii="Tahoma" w:hAnsi="Tahoma" w:cs="Tahoma"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2BED4E9A"/>
    <w:multiLevelType w:val="multilevel"/>
    <w:tmpl w:val="4454C64A"/>
    <w:styleLink w:val="WWNum242"/>
    <w:lvl w:ilvl="0">
      <w:start w:val="1"/>
      <w:numFmt w:val="decimal"/>
      <w:lvlText w:val="%1."/>
      <w:lvlJc w:val="left"/>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4" w15:restartNumberingAfterBreak="0">
    <w:nsid w:val="2C5F7781"/>
    <w:multiLevelType w:val="multilevel"/>
    <w:tmpl w:val="B792F46A"/>
    <w:styleLink w:val="WWNum284"/>
    <w:lvl w:ilvl="0">
      <w:start w:val="8"/>
      <w:numFmt w:val="decimal"/>
      <w:lvlText w:val="%1."/>
      <w:lvlJc w:val="left"/>
      <w:rPr>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5" w15:restartNumberingAfterBreak="0">
    <w:nsid w:val="2C7070E9"/>
    <w:multiLevelType w:val="multilevel"/>
    <w:tmpl w:val="E904E2BE"/>
    <w:styleLink w:val="WWNum281"/>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6" w15:restartNumberingAfterBreak="0">
    <w:nsid w:val="2C8C2ED8"/>
    <w:multiLevelType w:val="hybridMultilevel"/>
    <w:tmpl w:val="FA4A6C2C"/>
    <w:lvl w:ilvl="0" w:tplc="3A8C84DC">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7" w15:restartNumberingAfterBreak="0">
    <w:nsid w:val="2C917FEA"/>
    <w:multiLevelType w:val="multilevel"/>
    <w:tmpl w:val="FA7AB85E"/>
    <w:styleLink w:val="WWNum364"/>
    <w:lvl w:ilvl="0">
      <w:start w:val="1"/>
      <w:numFmt w:val="decimal"/>
      <w:lvlText w:val="%1."/>
      <w:lvlJc w:val="left"/>
      <w:rPr>
        <w:rFonts w:eastAsia="Times New Roman" w:cs="Times New Roman"/>
        <w:b w:val="0"/>
        <w:i w:val="0"/>
        <w:color w:val="00000A"/>
        <w:sz w:val="22"/>
        <w:szCs w:val="22"/>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8" w15:restartNumberingAfterBreak="0">
    <w:nsid w:val="2CD114DB"/>
    <w:multiLevelType w:val="hybridMultilevel"/>
    <w:tmpl w:val="EF9A7D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2D3F113B"/>
    <w:multiLevelType w:val="multilevel"/>
    <w:tmpl w:val="8E78F8AC"/>
    <w:styleLink w:val="WWNum298"/>
    <w:lvl w:ilvl="0">
      <w:start w:val="1"/>
      <w:numFmt w:val="lowerLetter"/>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0" w15:restartNumberingAfterBreak="0">
    <w:nsid w:val="2D873F25"/>
    <w:multiLevelType w:val="multilevel"/>
    <w:tmpl w:val="ED72AF20"/>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360"/>
        </w:tabs>
        <w:ind w:left="360" w:hanging="360"/>
      </w:p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1" w15:restartNumberingAfterBreak="0">
    <w:nsid w:val="2DC81E16"/>
    <w:multiLevelType w:val="multilevel"/>
    <w:tmpl w:val="DA06CA60"/>
    <w:styleLink w:val="WWNum134"/>
    <w:lvl w:ilvl="0">
      <w:start w:val="1"/>
      <w:numFmt w:val="decimal"/>
      <w:lvlText w:val="%1."/>
      <w:lvlJc w:val="left"/>
      <w:rPr>
        <w:rFonts w:cs="Tahoma"/>
        <w:b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2" w15:restartNumberingAfterBreak="0">
    <w:nsid w:val="2EA24224"/>
    <w:multiLevelType w:val="multilevel"/>
    <w:tmpl w:val="5F800A2A"/>
    <w:styleLink w:val="WWNum104"/>
    <w:lvl w:ilvl="0">
      <w:start w:val="1"/>
      <w:numFmt w:val="decimal"/>
      <w:lvlText w:val="%1."/>
      <w:lvlJc w:val="left"/>
    </w:lvl>
    <w:lvl w:ilvl="1">
      <w:start w:val="13"/>
      <w:numFmt w:val="upperRoman"/>
      <w:lvlText w:val="%2."/>
      <w:lvlJc w:val="right"/>
      <w:rPr>
        <w:rFonts w:cs="Times New Roman"/>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3" w15:restartNumberingAfterBreak="0">
    <w:nsid w:val="2F0221A0"/>
    <w:multiLevelType w:val="multilevel"/>
    <w:tmpl w:val="77EAAEF4"/>
    <w:styleLink w:val="WWNum37"/>
    <w:lvl w:ilvl="0">
      <w:start w:val="1"/>
      <w:numFmt w:val="lowerLetter"/>
      <w:lvlText w:val="%1)"/>
      <w:lvlJc w:val="left"/>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174" w15:restartNumberingAfterBreak="0">
    <w:nsid w:val="2F4D577A"/>
    <w:multiLevelType w:val="multilevel"/>
    <w:tmpl w:val="69E4CE48"/>
    <w:styleLink w:val="WWNum248"/>
    <w:lvl w:ilvl="0">
      <w:start w:val="1"/>
      <w:numFmt w:val="decimal"/>
      <w:lvlText w:val="%1."/>
      <w:lvlJc w:val="left"/>
      <w:rPr>
        <w:rFonts w:cs="Times New Roman"/>
        <w:color w:val="000000"/>
      </w:rPr>
    </w:lvl>
    <w:lvl w:ilvl="1">
      <w:start w:val="1"/>
      <w:numFmt w:val="decimal"/>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5" w15:restartNumberingAfterBreak="0">
    <w:nsid w:val="2F946F44"/>
    <w:multiLevelType w:val="multilevel"/>
    <w:tmpl w:val="A8CACDCC"/>
    <w:styleLink w:val="WWNum109"/>
    <w:lvl w:ilvl="0">
      <w:start w:val="1"/>
      <w:numFmt w:val="decimal"/>
      <w:lvlText w:val="%1."/>
      <w:lvlJc w:val="left"/>
    </w:lvl>
    <w:lvl w:ilvl="1">
      <w:start w:val="10"/>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6" w15:restartNumberingAfterBreak="0">
    <w:nsid w:val="2F9E7CAD"/>
    <w:multiLevelType w:val="multilevel"/>
    <w:tmpl w:val="BE06A22E"/>
    <w:styleLink w:val="WWNum140"/>
    <w:lvl w:ilvl="0">
      <w:start w:val="1"/>
      <w:numFmt w:val="lowerLetter"/>
      <w:lvlText w:val="%1)"/>
      <w:lvlJc w:val="left"/>
      <w:rPr>
        <w:rFonts w:cs="Tahoma"/>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7" w15:restartNumberingAfterBreak="0">
    <w:nsid w:val="2FD53978"/>
    <w:multiLevelType w:val="multilevel"/>
    <w:tmpl w:val="C71400CE"/>
    <w:styleLink w:val="WWNum255"/>
    <w:lvl w:ilvl="0">
      <w:start w:val="4"/>
      <w:numFmt w:val="decimal"/>
      <w:lvlText w:val="%1."/>
      <w:lvlJc w:val="left"/>
      <w:rPr>
        <w:b w:val="0"/>
      </w:rPr>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8" w15:restartNumberingAfterBreak="0">
    <w:nsid w:val="2FF74DCE"/>
    <w:multiLevelType w:val="multilevel"/>
    <w:tmpl w:val="4E9876F2"/>
    <w:styleLink w:val="WWNum221"/>
    <w:lvl w:ilvl="0">
      <w:start w:val="1"/>
      <w:numFmt w:val="lowerLetter"/>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9" w15:restartNumberingAfterBreak="0">
    <w:nsid w:val="3025393F"/>
    <w:multiLevelType w:val="multilevel"/>
    <w:tmpl w:val="DA0470C4"/>
    <w:styleLink w:val="WWNum74"/>
    <w:lvl w:ilvl="0">
      <w:start w:val="1"/>
      <w:numFmt w:val="decimal"/>
      <w:lvlText w:val="%1."/>
      <w:lvlJc w:val="left"/>
    </w:lvl>
    <w:lvl w:ilvl="1">
      <w:start w:val="1"/>
      <w:numFmt w:val="decimal"/>
      <w:lvlText w:val="%2)"/>
      <w:lvlJc w:val="left"/>
      <w:rPr>
        <w:rFonts w:cs="Tahoma"/>
        <w:b w:val="0"/>
        <w:i w:val="0"/>
        <w:sz w:val="20"/>
        <w:szCs w:val="20"/>
      </w:rPr>
    </w:lvl>
    <w:lvl w:ilvl="2">
      <w:start w:val="1"/>
      <w:numFmt w:val="lowerRoman"/>
      <w:lvlText w:val="%1.%2.%3."/>
      <w:lvlJc w:val="right"/>
      <w:rPr>
        <w:rFonts w:cs="Times New Roman"/>
      </w:rPr>
    </w:lvl>
    <w:lvl w:ilvl="3">
      <w:start w:val="1"/>
      <w:numFmt w:val="decimal"/>
      <w:lvlText w:val="%1.%2.%3.%4)"/>
      <w:lvlJc w:val="left"/>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0" w15:restartNumberingAfterBreak="0">
    <w:nsid w:val="302F2712"/>
    <w:multiLevelType w:val="multilevel"/>
    <w:tmpl w:val="2D9873F0"/>
    <w:styleLink w:val="WWNum33"/>
    <w:lvl w:ilvl="0">
      <w:start w:val="100"/>
      <w:numFmt w:val="lowerRoman"/>
      <w:lvlText w:val="%1)"/>
      <w:lvlJc w:val="left"/>
      <w:rPr>
        <w:rFonts w:eastAsia="Times New Roman" w:cs="Tahoma"/>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1" w15:restartNumberingAfterBreak="0">
    <w:nsid w:val="306A07EC"/>
    <w:multiLevelType w:val="hybridMultilevel"/>
    <w:tmpl w:val="20C2FF86"/>
    <w:lvl w:ilvl="0" w:tplc="18AE521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2" w15:restartNumberingAfterBreak="0">
    <w:nsid w:val="306B4775"/>
    <w:multiLevelType w:val="multilevel"/>
    <w:tmpl w:val="26A021EC"/>
    <w:styleLink w:val="WWNum86"/>
    <w:lvl w:ilvl="0">
      <w:start w:val="1"/>
      <w:numFmt w:val="decimal"/>
      <w:lvlText w:val="%1."/>
      <w:lvlJc w:val="left"/>
      <w:rPr>
        <w:rFonts w:eastAsia="Calibri" w:cs="Times New Roman"/>
        <w:lang w:eastAsia="zh-CN"/>
      </w:rPr>
    </w:lvl>
    <w:lvl w:ilvl="1">
      <w:start w:val="1"/>
      <w:numFmt w:val="decimal"/>
      <w:lvlText w:val="%2)"/>
      <w:lvlJc w:val="left"/>
      <w:rPr>
        <w:rFonts w:cs="Times New Roman"/>
        <w:color w:val="000000"/>
      </w:rPr>
    </w:lvl>
    <w:lvl w:ilvl="2">
      <w:start w:val="1"/>
      <w:numFmt w:val="lowerRoman"/>
      <w:lvlText w:val="%1.%2.%3."/>
      <w:lvlJc w:val="right"/>
      <w:rPr>
        <w:rFonts w:eastAsia="Calibri" w:cs="Times New Roman"/>
        <w:lang w:eastAsia="zh-CN"/>
      </w:rPr>
    </w:lvl>
    <w:lvl w:ilvl="3">
      <w:start w:val="1"/>
      <w:numFmt w:val="lowerLetter"/>
      <w:lvlText w:val="%1.%2.%3.%4)"/>
      <w:lvlJc w:val="left"/>
      <w:rPr>
        <w:rFonts w:eastAsia="Calibri" w:cs="Times New Roman"/>
        <w:lang w:eastAsia="zh-CN"/>
      </w:rPr>
    </w:lvl>
    <w:lvl w:ilvl="4">
      <w:start w:val="1"/>
      <w:numFmt w:val="lowerLetter"/>
      <w:lvlText w:val="%1.%2.%3.%4.%5."/>
      <w:lvlJc w:val="left"/>
      <w:rPr>
        <w:rFonts w:eastAsia="Calibri" w:cs="Times New Roman"/>
        <w:lang w:eastAsia="zh-CN"/>
      </w:rPr>
    </w:lvl>
    <w:lvl w:ilvl="5">
      <w:start w:val="1"/>
      <w:numFmt w:val="lowerRoman"/>
      <w:lvlText w:val="%1.%2.%3.%4.%5.%6."/>
      <w:lvlJc w:val="right"/>
      <w:rPr>
        <w:rFonts w:eastAsia="Calibri" w:cs="Times New Roman"/>
        <w:lang w:eastAsia="zh-CN"/>
      </w:rPr>
    </w:lvl>
    <w:lvl w:ilvl="6">
      <w:start w:val="1"/>
      <w:numFmt w:val="decimal"/>
      <w:lvlText w:val="%1.%2.%3.%4.%5.%6.%7)"/>
      <w:lvlJc w:val="left"/>
      <w:rPr>
        <w:rFonts w:eastAsia="Times New Roman" w:cs="Tahoma"/>
        <w:b w:val="0"/>
      </w:rPr>
    </w:lvl>
    <w:lvl w:ilvl="7">
      <w:start w:val="1"/>
      <w:numFmt w:val="lowerLetter"/>
      <w:lvlText w:val="%1.%2.%3.%4.%5.%6.%7.%8."/>
      <w:lvlJc w:val="left"/>
      <w:rPr>
        <w:rFonts w:eastAsia="Calibri" w:cs="Times New Roman"/>
        <w:lang w:eastAsia="zh-CN"/>
      </w:rPr>
    </w:lvl>
    <w:lvl w:ilvl="8">
      <w:start w:val="1"/>
      <w:numFmt w:val="lowerRoman"/>
      <w:lvlText w:val="%1.%2.%3.%4.%5.%6.%7.%8.%9."/>
      <w:lvlJc w:val="right"/>
      <w:rPr>
        <w:rFonts w:eastAsia="Calibri" w:cs="Times New Roman"/>
        <w:lang w:eastAsia="zh-CN"/>
      </w:rPr>
    </w:lvl>
  </w:abstractNum>
  <w:abstractNum w:abstractNumId="183" w15:restartNumberingAfterBreak="0">
    <w:nsid w:val="30A45165"/>
    <w:multiLevelType w:val="multilevel"/>
    <w:tmpl w:val="B6489B40"/>
    <w:styleLink w:val="WWNum180"/>
    <w:lvl w:ilvl="0">
      <w:start w:val="1"/>
      <w:numFmt w:val="decimal"/>
      <w:lvlText w:val="%1)"/>
      <w:lvlJc w:val="left"/>
      <w:rPr>
        <w:rFonts w:eastAsia="Times New Roman" w:cs="Tahoma"/>
        <w:b w:val="0"/>
        <w:color w:val="000000"/>
      </w:rPr>
    </w:lvl>
    <w:lvl w:ilvl="1">
      <w:start w:val="1"/>
      <w:numFmt w:val="lowerLetter"/>
      <w:lvlText w:val="%2."/>
      <w:lvlJc w:val="left"/>
      <w:rPr>
        <w:rFonts w:cs="Times New Roman"/>
      </w:rPr>
    </w:lvl>
    <w:lvl w:ilvl="2">
      <w:start w:val="1"/>
      <w:numFmt w:val="lowerLetter"/>
      <w:lvlText w:val="%1.%2.%3)"/>
      <w:lvlJc w:val="left"/>
      <w:rPr>
        <w:color w:val="000000"/>
      </w:rPr>
    </w:lvl>
    <w:lvl w:ilvl="3">
      <w:start w:val="1"/>
      <w:numFmt w:val="decimal"/>
      <w:lvlText w:val="%1.%2.%3.%4."/>
      <w:lvlJc w:val="left"/>
      <w:rPr>
        <w:rFonts w:cs="Times New Roman"/>
      </w:rPr>
    </w:lvl>
    <w:lvl w:ilvl="4">
      <w:start w:val="1"/>
      <w:numFmt w:val="decimal"/>
      <w:lvlText w:val="%5)"/>
      <w:lvlJc w:val="left"/>
      <w:rPr>
        <w:b w:val="0"/>
        <w:sz w:val="20"/>
        <w:szCs w:val="20"/>
      </w:rPr>
    </w:lvl>
    <w:lvl w:ilvl="5">
      <w:start w:val="2"/>
      <w:numFmt w:val="decimal"/>
      <w:lvlText w:val="%1.%2.%3.%4.%5.%6."/>
      <w:lvlJc w:val="left"/>
      <w:rPr>
        <w:rFonts w:cs="Times New Roman"/>
        <w:b/>
      </w:rPr>
    </w:lvl>
    <w:lvl w:ilvl="6">
      <w:start w:val="1"/>
      <w:numFmt w:val="decimal"/>
      <w:lvlText w:val="%1.%2.%3.%4.%5.%6.%7)"/>
      <w:lvlJc w:val="left"/>
      <w:rPr>
        <w:rFonts w:cs="Times New Roman"/>
        <w:b w:val="0"/>
        <w:sz w:val="20"/>
        <w:szCs w:val="20"/>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4" w15:restartNumberingAfterBreak="0">
    <w:nsid w:val="30AC68D3"/>
    <w:multiLevelType w:val="multilevel"/>
    <w:tmpl w:val="6BFE5566"/>
    <w:styleLink w:val="WWNum196"/>
    <w:lvl w:ilvl="0">
      <w:start w:val="1"/>
      <w:numFmt w:val="decimal"/>
      <w:lvlText w:val="%1."/>
      <w:lvlJc w:val="left"/>
      <w:rPr>
        <w:b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5" w15:restartNumberingAfterBreak="0">
    <w:nsid w:val="316A6D4E"/>
    <w:multiLevelType w:val="multilevel"/>
    <w:tmpl w:val="48D47020"/>
    <w:styleLink w:val="WWNum206"/>
    <w:lvl w:ilvl="0">
      <w:start w:val="1"/>
      <w:numFmt w:val="decimal"/>
      <w:lvlText w:val="%1)"/>
      <w:lvlJc w:val="left"/>
      <w:rPr>
        <w:b w:val="0"/>
        <w:i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6" w15:restartNumberingAfterBreak="0">
    <w:nsid w:val="31CD3076"/>
    <w:multiLevelType w:val="multilevel"/>
    <w:tmpl w:val="C742D26A"/>
    <w:styleLink w:val="WWNum194"/>
    <w:lvl w:ilvl="0">
      <w:start w:val="1"/>
      <w:numFmt w:val="decimal"/>
      <w:lvlText w:val="%1."/>
      <w:lvlJc w:val="left"/>
      <w:rPr>
        <w:rFonts w:cs="Times New Roman"/>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7" w15:restartNumberingAfterBreak="0">
    <w:nsid w:val="326F1354"/>
    <w:multiLevelType w:val="hybridMultilevel"/>
    <w:tmpl w:val="57A23C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32773466"/>
    <w:multiLevelType w:val="multilevel"/>
    <w:tmpl w:val="F506A0DE"/>
    <w:styleLink w:val="WWNum38"/>
    <w:lvl w:ilvl="0">
      <w:start w:val="1"/>
      <w:numFmt w:val="lowerLetter"/>
      <w:lvlText w:val="%1)"/>
      <w:lvlJc w:val="left"/>
      <w:rPr>
        <w:sz w:val="22"/>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189" w15:restartNumberingAfterBreak="0">
    <w:nsid w:val="329E236E"/>
    <w:multiLevelType w:val="multilevel"/>
    <w:tmpl w:val="55AE4B0C"/>
    <w:styleLink w:val="WWNum36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0" w15:restartNumberingAfterBreak="0">
    <w:nsid w:val="32EE0F29"/>
    <w:multiLevelType w:val="multilevel"/>
    <w:tmpl w:val="9F6ED920"/>
    <w:styleLink w:val="WWNum2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1" w15:restartNumberingAfterBreak="0">
    <w:nsid w:val="3329786C"/>
    <w:multiLevelType w:val="multilevel"/>
    <w:tmpl w:val="4E8E113A"/>
    <w:styleLink w:val="WWNum198"/>
    <w:lvl w:ilvl="0">
      <w:start w:val="1"/>
      <w:numFmt w:val="decimal"/>
      <w:lvlText w:val="%1."/>
      <w:lvlJc w:val="left"/>
      <w:rPr>
        <w:rFonts w:cs="Tahoma"/>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2" w15:restartNumberingAfterBreak="0">
    <w:nsid w:val="34584DAA"/>
    <w:multiLevelType w:val="multilevel"/>
    <w:tmpl w:val="5DE6DB6A"/>
    <w:styleLink w:val="WWNum219"/>
    <w:lvl w:ilvl="0">
      <w:start w:val="1"/>
      <w:numFmt w:val="decimal"/>
      <w:lvlText w:val="%1."/>
      <w:lvlJc w:val="left"/>
      <w:rPr>
        <w:rFonts w:cs="Tahoma"/>
        <w:b w:val="0"/>
        <w:i w:val="0"/>
        <w:color w:val="000000"/>
        <w:sz w:val="20"/>
        <w:szCs w:val="20"/>
      </w:rPr>
    </w:lvl>
    <w:lvl w:ilvl="1">
      <w:start w:val="2"/>
      <w:numFmt w:val="decimal"/>
      <w:lvlText w:val="%2."/>
      <w:lvlJc w:val="left"/>
      <w:rPr>
        <w:rFonts w:cs="Times New Roman"/>
        <w:b w:val="0"/>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3" w15:restartNumberingAfterBreak="0">
    <w:nsid w:val="34902BCC"/>
    <w:multiLevelType w:val="hybridMultilevel"/>
    <w:tmpl w:val="C5921AC4"/>
    <w:lvl w:ilvl="0" w:tplc="50FEAB2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34A01215"/>
    <w:multiLevelType w:val="multilevel"/>
    <w:tmpl w:val="BFA23D38"/>
    <w:styleLink w:val="WWNum19"/>
    <w:lvl w:ilvl="0">
      <w:start w:val="1"/>
      <w:numFmt w:val="decimal"/>
      <w:lvlText w:val="%1."/>
      <w:lvlJc w:val="left"/>
      <w:rPr>
        <w:color w:val="000000"/>
      </w:rPr>
    </w:lvl>
    <w:lvl w:ilvl="1">
      <w:start w:val="1"/>
      <w:numFmt w:val="decimal"/>
      <w:lvlText w:val="%2."/>
      <w:lvlJc w:val="left"/>
    </w:lvl>
    <w:lvl w:ilvl="2">
      <w:start w:val="1"/>
      <w:numFmt w:val="decimal"/>
      <w:lvlText w:val="%1.%2.%3."/>
      <w:lvlJc w:val="left"/>
      <w:rPr>
        <w:color w:val="0000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5" w15:restartNumberingAfterBreak="0">
    <w:nsid w:val="34E021A7"/>
    <w:multiLevelType w:val="hybridMultilevel"/>
    <w:tmpl w:val="6EECB3C0"/>
    <w:lvl w:ilvl="0" w:tplc="0415000F">
      <w:start w:val="1"/>
      <w:numFmt w:val="decimal"/>
      <w:lvlText w:val="%1."/>
      <w:lvlJc w:val="left"/>
      <w:pPr>
        <w:ind w:left="720" w:hanging="360"/>
      </w:pPr>
    </w:lvl>
    <w:lvl w:ilvl="1" w:tplc="3636225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34F83B5F"/>
    <w:multiLevelType w:val="hybridMultilevel"/>
    <w:tmpl w:val="587CFA60"/>
    <w:lvl w:ilvl="0" w:tplc="04150011">
      <w:start w:val="1"/>
      <w:numFmt w:val="decimal"/>
      <w:lvlText w:val="%1)"/>
      <w:lvlJc w:val="left"/>
      <w:pPr>
        <w:tabs>
          <w:tab w:val="num" w:pos="786"/>
        </w:tabs>
        <w:ind w:left="786" w:hanging="360"/>
      </w:pPr>
      <w:rPr>
        <w:rFonts w:hint="default"/>
        <w:strike w:val="0"/>
        <w:color w:val="auto"/>
      </w:rPr>
    </w:lvl>
    <w:lvl w:ilvl="1" w:tplc="04150001">
      <w:start w:val="1"/>
      <w:numFmt w:val="bullet"/>
      <w:lvlText w:val=""/>
      <w:lvlJc w:val="left"/>
      <w:pPr>
        <w:tabs>
          <w:tab w:val="num" w:pos="1506"/>
        </w:tabs>
        <w:ind w:left="1506" w:hanging="360"/>
      </w:pPr>
      <w:rPr>
        <w:rFonts w:ascii="Symbol" w:hAnsi="Symbol" w:hint="default"/>
        <w:strike w:val="0"/>
      </w:rPr>
    </w:lvl>
    <w:lvl w:ilvl="2" w:tplc="04150005" w:tentative="1">
      <w:start w:val="1"/>
      <w:numFmt w:val="lowerRoman"/>
      <w:lvlText w:val="%3."/>
      <w:lvlJc w:val="right"/>
      <w:pPr>
        <w:tabs>
          <w:tab w:val="num" w:pos="2226"/>
        </w:tabs>
        <w:ind w:left="2226" w:hanging="180"/>
      </w:pPr>
      <w:rPr>
        <w:rFonts w:cs="Times New Roman"/>
      </w:rPr>
    </w:lvl>
    <w:lvl w:ilvl="3" w:tplc="04150001" w:tentative="1">
      <w:start w:val="1"/>
      <w:numFmt w:val="decimal"/>
      <w:lvlText w:val="%4."/>
      <w:lvlJc w:val="left"/>
      <w:pPr>
        <w:tabs>
          <w:tab w:val="num" w:pos="2946"/>
        </w:tabs>
        <w:ind w:left="2946" w:hanging="360"/>
      </w:pPr>
      <w:rPr>
        <w:rFonts w:cs="Times New Roman"/>
      </w:rPr>
    </w:lvl>
    <w:lvl w:ilvl="4" w:tplc="04150003" w:tentative="1">
      <w:start w:val="1"/>
      <w:numFmt w:val="lowerLetter"/>
      <w:lvlText w:val="%5."/>
      <w:lvlJc w:val="left"/>
      <w:pPr>
        <w:tabs>
          <w:tab w:val="num" w:pos="3666"/>
        </w:tabs>
        <w:ind w:left="3666" w:hanging="360"/>
      </w:pPr>
      <w:rPr>
        <w:rFonts w:cs="Times New Roman"/>
      </w:rPr>
    </w:lvl>
    <w:lvl w:ilvl="5" w:tplc="04150005" w:tentative="1">
      <w:start w:val="1"/>
      <w:numFmt w:val="lowerRoman"/>
      <w:lvlText w:val="%6."/>
      <w:lvlJc w:val="right"/>
      <w:pPr>
        <w:tabs>
          <w:tab w:val="num" w:pos="4386"/>
        </w:tabs>
        <w:ind w:left="4386" w:hanging="180"/>
      </w:pPr>
      <w:rPr>
        <w:rFonts w:cs="Times New Roman"/>
      </w:rPr>
    </w:lvl>
    <w:lvl w:ilvl="6" w:tplc="04150001" w:tentative="1">
      <w:start w:val="1"/>
      <w:numFmt w:val="decimal"/>
      <w:lvlText w:val="%7."/>
      <w:lvlJc w:val="left"/>
      <w:pPr>
        <w:tabs>
          <w:tab w:val="num" w:pos="5106"/>
        </w:tabs>
        <w:ind w:left="5106" w:hanging="360"/>
      </w:pPr>
      <w:rPr>
        <w:rFonts w:cs="Times New Roman"/>
      </w:rPr>
    </w:lvl>
    <w:lvl w:ilvl="7" w:tplc="04150003" w:tentative="1">
      <w:start w:val="1"/>
      <w:numFmt w:val="lowerLetter"/>
      <w:lvlText w:val="%8."/>
      <w:lvlJc w:val="left"/>
      <w:pPr>
        <w:tabs>
          <w:tab w:val="num" w:pos="5826"/>
        </w:tabs>
        <w:ind w:left="5826" w:hanging="360"/>
      </w:pPr>
      <w:rPr>
        <w:rFonts w:cs="Times New Roman"/>
      </w:rPr>
    </w:lvl>
    <w:lvl w:ilvl="8" w:tplc="04150005" w:tentative="1">
      <w:start w:val="1"/>
      <w:numFmt w:val="lowerRoman"/>
      <w:lvlText w:val="%9."/>
      <w:lvlJc w:val="right"/>
      <w:pPr>
        <w:tabs>
          <w:tab w:val="num" w:pos="6546"/>
        </w:tabs>
        <w:ind w:left="6546" w:hanging="180"/>
      </w:pPr>
      <w:rPr>
        <w:rFonts w:cs="Times New Roman"/>
      </w:rPr>
    </w:lvl>
  </w:abstractNum>
  <w:abstractNum w:abstractNumId="197" w15:restartNumberingAfterBreak="0">
    <w:nsid w:val="354E2EAB"/>
    <w:multiLevelType w:val="hybridMultilevel"/>
    <w:tmpl w:val="507622E4"/>
    <w:lvl w:ilvl="0" w:tplc="3D58CA22">
      <w:numFmt w:val="decimal"/>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8" w15:restartNumberingAfterBreak="0">
    <w:nsid w:val="355D5D9F"/>
    <w:multiLevelType w:val="singleLevel"/>
    <w:tmpl w:val="1B0C03F8"/>
    <w:lvl w:ilvl="0">
      <w:start w:val="1"/>
      <w:numFmt w:val="decimal"/>
      <w:lvlText w:val="%1)"/>
      <w:lvlJc w:val="left"/>
      <w:pPr>
        <w:tabs>
          <w:tab w:val="num" w:pos="720"/>
        </w:tabs>
        <w:ind w:left="720" w:hanging="360"/>
      </w:pPr>
      <w:rPr>
        <w:b w:val="0"/>
        <w:strike w:val="0"/>
        <w:color w:val="auto"/>
      </w:rPr>
    </w:lvl>
  </w:abstractNum>
  <w:abstractNum w:abstractNumId="199" w15:restartNumberingAfterBreak="0">
    <w:nsid w:val="35970FFB"/>
    <w:multiLevelType w:val="multilevel"/>
    <w:tmpl w:val="2FE235A8"/>
    <w:styleLink w:val="WWNum13"/>
    <w:lvl w:ilvl="0">
      <w:start w:val="1"/>
      <w:numFmt w:val="decimal"/>
      <w:lvlText w:val="%1."/>
      <w:lvlJc w:val="left"/>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0" w15:restartNumberingAfterBreak="0">
    <w:nsid w:val="35A10EEB"/>
    <w:multiLevelType w:val="multilevel"/>
    <w:tmpl w:val="FA564160"/>
    <w:styleLink w:val="WWNum310"/>
    <w:lvl w:ilvl="0">
      <w:start w:val="5"/>
      <w:numFmt w:val="decimal"/>
      <w:lvlText w:val="%1."/>
      <w:lvlJc w:val="left"/>
      <w:rPr>
        <w:rFonts w:cs="Tahoma"/>
        <w:b w:val="0"/>
        <w:i w:val="0"/>
        <w:color w:val="000000"/>
        <w:sz w:val="20"/>
        <w:szCs w:val="20"/>
        <w:lang w:val="de-DE"/>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1" w15:restartNumberingAfterBreak="0">
    <w:nsid w:val="35F243B9"/>
    <w:multiLevelType w:val="multilevel"/>
    <w:tmpl w:val="9530D0CA"/>
    <w:styleLink w:val="WWNum2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2" w15:restartNumberingAfterBreak="0">
    <w:nsid w:val="363A7B1C"/>
    <w:multiLevelType w:val="multilevel"/>
    <w:tmpl w:val="5E1E2592"/>
    <w:styleLink w:val="WWNum216"/>
    <w:lvl w:ilvl="0">
      <w:start w:val="9"/>
      <w:numFmt w:val="decimal"/>
      <w:lvlText w:val="%1."/>
      <w:lvlJc w:val="left"/>
      <w:rPr>
        <w:rFonts w:cs="Tahoma"/>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3" w15:restartNumberingAfterBreak="0">
    <w:nsid w:val="36674EE0"/>
    <w:multiLevelType w:val="hybridMultilevel"/>
    <w:tmpl w:val="0C2C4C2C"/>
    <w:lvl w:ilvl="0" w:tplc="B506363C">
      <w:start w:val="1"/>
      <w:numFmt w:val="decimal"/>
      <w:lvlText w:val="%1)"/>
      <w:lvlJc w:val="left"/>
      <w:pPr>
        <w:ind w:left="72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36983162"/>
    <w:multiLevelType w:val="multilevel"/>
    <w:tmpl w:val="7E2E12A2"/>
    <w:styleLink w:val="WWNum260"/>
    <w:lvl w:ilvl="0">
      <w:start w:val="1"/>
      <w:numFmt w:val="decimal"/>
      <w:lvlText w:val="%1."/>
      <w:lvlJc w:val="left"/>
      <w:rPr>
        <w:b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5" w15:restartNumberingAfterBreak="0">
    <w:nsid w:val="36A33A27"/>
    <w:multiLevelType w:val="multilevel"/>
    <w:tmpl w:val="56E85CDC"/>
    <w:styleLink w:val="WWNum350"/>
    <w:lvl w:ilvl="0">
      <w:start w:val="1"/>
      <w:numFmt w:val="decimal"/>
      <w:lvlText w:val="%1."/>
      <w:lvlJc w:val="left"/>
      <w:rPr>
        <w:rFonts w:cs="Times New Roman"/>
        <w:b w:val="0"/>
        <w:i w:val="0"/>
        <w:color w:val="00000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6" w15:restartNumberingAfterBreak="0">
    <w:nsid w:val="36A34223"/>
    <w:multiLevelType w:val="multilevel"/>
    <w:tmpl w:val="F276516E"/>
    <w:styleLink w:val="WWNum300"/>
    <w:lvl w:ilvl="0">
      <w:start w:val="3"/>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7" w15:restartNumberingAfterBreak="0">
    <w:nsid w:val="36AC11E8"/>
    <w:multiLevelType w:val="multilevel"/>
    <w:tmpl w:val="4EC8DE16"/>
    <w:styleLink w:val="WWNum212"/>
    <w:lvl w:ilvl="0">
      <w:start w:val="3"/>
      <w:numFmt w:val="decimal"/>
      <w:lvlText w:val="%1."/>
      <w:lvlJc w:val="left"/>
      <w:rPr>
        <w:b w:val="0"/>
        <w:strike w:val="0"/>
        <w:dstrike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8" w15:restartNumberingAfterBreak="0">
    <w:nsid w:val="371D1282"/>
    <w:multiLevelType w:val="multilevel"/>
    <w:tmpl w:val="65D89D7C"/>
    <w:styleLink w:val="WWNum301"/>
    <w:lvl w:ilvl="0">
      <w:start w:val="1"/>
      <w:numFmt w:val="decimal"/>
      <w:lvlText w:val="%1)"/>
      <w:lvlJc w:val="left"/>
      <w:rPr>
        <w:rFonts w:cs="Tahom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9" w15:restartNumberingAfterBreak="0">
    <w:nsid w:val="37B97FCC"/>
    <w:multiLevelType w:val="multilevel"/>
    <w:tmpl w:val="2342F38E"/>
    <w:styleLink w:val="WWNum171"/>
    <w:lvl w:ilvl="0">
      <w:start w:val="6"/>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0" w15:restartNumberingAfterBreak="0">
    <w:nsid w:val="37D766BE"/>
    <w:multiLevelType w:val="multilevel"/>
    <w:tmpl w:val="9A264E06"/>
    <w:styleLink w:val="WWNum4"/>
    <w:lvl w:ilvl="0">
      <w:start w:val="1"/>
      <w:numFmt w:val="decimal"/>
      <w:lvlText w:val="%1."/>
      <w:lvlJc w:val="left"/>
      <w:rPr>
        <w:color w:val="000000"/>
      </w:rPr>
    </w:lvl>
    <w:lvl w:ilvl="1">
      <w:start w:val="1"/>
      <w:numFmt w:val="decimal"/>
      <w:lvlText w:val="%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1" w15:restartNumberingAfterBreak="0">
    <w:nsid w:val="383807B5"/>
    <w:multiLevelType w:val="multilevel"/>
    <w:tmpl w:val="D73A52DA"/>
    <w:styleLink w:val="WWNum63"/>
    <w:lvl w:ilvl="0">
      <w:start w:val="3"/>
      <w:numFmt w:val="decimal"/>
      <w:lvlText w:val="%1."/>
      <w:lvlJc w:val="left"/>
      <w:rPr>
        <w:rFonts w:cs="Times New Roman"/>
      </w:rPr>
    </w:lvl>
    <w:lvl w:ilvl="1">
      <w:start w:val="8"/>
      <w:numFmt w:val="upperRoman"/>
      <w:lvlText w:val="%2."/>
      <w:lvlJc w:val="right"/>
      <w:rPr>
        <w:rFonts w:cs="Times New Roman"/>
      </w:rPr>
    </w:lvl>
    <w:lvl w:ilvl="2">
      <w:start w:val="1"/>
      <w:numFmt w:val="lowerLetter"/>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12" w15:restartNumberingAfterBreak="0">
    <w:nsid w:val="3893280A"/>
    <w:multiLevelType w:val="multilevel"/>
    <w:tmpl w:val="82C06EBE"/>
    <w:styleLink w:val="WWNum89"/>
    <w:lvl w:ilvl="0">
      <w:start w:val="1"/>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3" w15:restartNumberingAfterBreak="0">
    <w:nsid w:val="38AA7F7D"/>
    <w:multiLevelType w:val="multilevel"/>
    <w:tmpl w:val="4FC6B6BE"/>
    <w:styleLink w:val="WWNum275"/>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4" w15:restartNumberingAfterBreak="0">
    <w:nsid w:val="38FF3BB9"/>
    <w:multiLevelType w:val="multilevel"/>
    <w:tmpl w:val="CAA267E4"/>
    <w:styleLink w:val="WWNum167"/>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5" w15:restartNumberingAfterBreak="0">
    <w:nsid w:val="392A48E8"/>
    <w:multiLevelType w:val="multilevel"/>
    <w:tmpl w:val="3AA0785A"/>
    <w:styleLink w:val="WWNum203"/>
    <w:lvl w:ilvl="0">
      <w:start w:val="3"/>
      <w:numFmt w:val="decimal"/>
      <w:lvlText w:val="%1."/>
      <w:lvlJc w:val="left"/>
      <w:rPr>
        <w:rFonts w:cs="Times New Roman"/>
      </w:rPr>
    </w:lvl>
    <w:lvl w:ilvl="1">
      <w:start w:val="8"/>
      <w:numFmt w:val="upperRoman"/>
      <w:lvlText w:val="%2."/>
      <w:lvlJc w:val="right"/>
      <w:rPr>
        <w:rFonts w:cs="Times New Roman"/>
      </w:rPr>
    </w:lvl>
    <w:lvl w:ilvl="2">
      <w:start w:val="1"/>
      <w:numFmt w:val="lowerLetter"/>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16" w15:restartNumberingAfterBreak="0">
    <w:nsid w:val="39581689"/>
    <w:multiLevelType w:val="multilevel"/>
    <w:tmpl w:val="5F9407A8"/>
    <w:styleLink w:val="WWNum311"/>
    <w:lvl w:ilvl="0">
      <w:start w:val="1"/>
      <w:numFmt w:val="decimal"/>
      <w:lvlText w:val="%1."/>
      <w:lvlJc w:val="left"/>
      <w:rPr>
        <w:rFonts w:cs="Times New Roman"/>
        <w:b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7" w15:restartNumberingAfterBreak="0">
    <w:nsid w:val="396769EC"/>
    <w:multiLevelType w:val="multilevel"/>
    <w:tmpl w:val="8118E01E"/>
    <w:styleLink w:val="WWNum170"/>
    <w:lvl w:ilvl="0">
      <w:start w:val="1"/>
      <w:numFmt w:val="decimal"/>
      <w:lvlText w:val="%1)"/>
      <w:lvlJc w:val="left"/>
      <w:rPr>
        <w:rFonts w:cs="Tahoma"/>
        <w:color w:val="000000"/>
        <w:sz w:val="20"/>
        <w:szCs w:val="20"/>
      </w:rPr>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8" w15:restartNumberingAfterBreak="0">
    <w:nsid w:val="396E7AD2"/>
    <w:multiLevelType w:val="multilevel"/>
    <w:tmpl w:val="3B385E2A"/>
    <w:styleLink w:val="WWNum303"/>
    <w:lvl w:ilvl="0">
      <w:start w:val="1"/>
      <w:numFmt w:val="decimal"/>
      <w:lvlText w:val="%1)"/>
      <w:lvlJc w:val="left"/>
      <w:rPr>
        <w:rFonts w:cs="Times New Roman"/>
        <w:b w:val="0"/>
        <w:i w:val="0"/>
        <w:color w:val="000000"/>
      </w:rPr>
    </w:lvl>
    <w:lvl w:ilvl="1">
      <w:start w:val="13"/>
      <w:numFmt w:val="upperRoman"/>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19" w15:restartNumberingAfterBreak="0">
    <w:nsid w:val="39971621"/>
    <w:multiLevelType w:val="hybridMultilevel"/>
    <w:tmpl w:val="45E833DA"/>
    <w:lvl w:ilvl="0" w:tplc="3544FE2C">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39A8228D"/>
    <w:multiLevelType w:val="multilevel"/>
    <w:tmpl w:val="51B61B72"/>
    <w:styleLink w:val="WWNum115"/>
    <w:lvl w:ilvl="0">
      <w:start w:val="9"/>
      <w:numFmt w:val="decimal"/>
      <w:lvlText w:val="%1."/>
      <w:lvlJc w:val="left"/>
      <w:rPr>
        <w:rFonts w:cs="Times New Roman"/>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1" w15:restartNumberingAfterBreak="0">
    <w:nsid w:val="39FC48D5"/>
    <w:multiLevelType w:val="multilevel"/>
    <w:tmpl w:val="CB065982"/>
    <w:styleLink w:val="WWNum184"/>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2" w15:restartNumberingAfterBreak="0">
    <w:nsid w:val="3A435DA0"/>
    <w:multiLevelType w:val="hybridMultilevel"/>
    <w:tmpl w:val="3474D214"/>
    <w:name w:val="WW8Num9327222"/>
    <w:lvl w:ilvl="0" w:tplc="588C7CFA">
      <w:start w:val="1"/>
      <w:numFmt w:val="decimal"/>
      <w:lvlText w:val="%1)"/>
      <w:lvlJc w:val="left"/>
      <w:pPr>
        <w:ind w:left="1080" w:hanging="360"/>
      </w:pPr>
      <w:rPr>
        <w:rFonts w:hint="default"/>
        <w:b w:val="0"/>
        <w:i w:val="0"/>
        <w:color w:val="auto"/>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3" w15:restartNumberingAfterBreak="0">
    <w:nsid w:val="3A6F66A7"/>
    <w:multiLevelType w:val="multilevel"/>
    <w:tmpl w:val="CE6474A8"/>
    <w:styleLink w:val="WWNum82"/>
    <w:lvl w:ilvl="0">
      <w:start w:val="1"/>
      <w:numFmt w:val="decimal"/>
      <w:lvlText w:val="%1."/>
      <w:lvlJc w:val="left"/>
    </w:lvl>
    <w:lvl w:ilvl="1">
      <w:start w:val="13"/>
      <w:numFmt w:val="upperRoman"/>
      <w:lvlText w:val="%2."/>
      <w:lvlJc w:val="right"/>
      <w:rPr>
        <w:rFonts w:cs="Times New Roman"/>
      </w:rPr>
    </w:lvl>
    <w:lvl w:ilvl="2">
      <w:start w:val="1"/>
      <w:numFmt w:val="decimal"/>
      <w:lvlText w:val="%1.%2.%3."/>
      <w:lvlJc w:val="left"/>
      <w:rPr>
        <w:rFonts w:cs="Times New Roman"/>
        <w:b w:val="0"/>
        <w:i w:val="0"/>
        <w:strike w:val="0"/>
        <w:dstrike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24" w15:restartNumberingAfterBreak="0">
    <w:nsid w:val="3AA20B0D"/>
    <w:multiLevelType w:val="hybridMultilevel"/>
    <w:tmpl w:val="5BBE0AE0"/>
    <w:name w:val="WW8Num164"/>
    <w:lvl w:ilvl="0" w:tplc="5F4C3D48">
      <w:start w:val="2"/>
      <w:numFmt w:val="decimal"/>
      <w:lvlText w:val="%1."/>
      <w:lvlJc w:val="left"/>
      <w:pPr>
        <w:tabs>
          <w:tab w:val="num" w:pos="1738"/>
        </w:tabs>
        <w:ind w:left="173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3AFB770A"/>
    <w:multiLevelType w:val="multilevel"/>
    <w:tmpl w:val="37E48E96"/>
    <w:styleLink w:val="WWNum65"/>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6" w15:restartNumberingAfterBreak="0">
    <w:nsid w:val="3B707C73"/>
    <w:multiLevelType w:val="multilevel"/>
    <w:tmpl w:val="330A910E"/>
    <w:styleLink w:val="WWNum32"/>
    <w:lvl w:ilvl="0">
      <w:start w:val="4"/>
      <w:numFmt w:val="decimal"/>
      <w:lvlText w:val="%1."/>
      <w:lvlJc w:val="left"/>
      <w:rPr>
        <w:rFonts w:cs="Times New Roman"/>
        <w:sz w:val="22"/>
        <w:szCs w:val="22"/>
      </w:rPr>
    </w:lvl>
    <w:lvl w:ilvl="1">
      <w:start w:val="1"/>
      <w:numFmt w:val="decimal"/>
      <w:lvlText w:val="%2."/>
      <w:lvlJc w:val="left"/>
      <w:rPr>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7" w15:restartNumberingAfterBreak="0">
    <w:nsid w:val="3B8A64B9"/>
    <w:multiLevelType w:val="multilevel"/>
    <w:tmpl w:val="A0C8928A"/>
    <w:styleLink w:val="WWNum131"/>
    <w:lvl w:ilvl="0">
      <w:start w:val="7"/>
      <w:numFmt w:val="decimal"/>
      <w:lvlText w:val="%1."/>
      <w:lvlJc w:val="left"/>
      <w:rPr>
        <w:rFonts w:cs="Tahoma"/>
        <w:b/>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8" w15:restartNumberingAfterBreak="0">
    <w:nsid w:val="3B9D25B8"/>
    <w:multiLevelType w:val="hybridMultilevel"/>
    <w:tmpl w:val="15A6E3EC"/>
    <w:lvl w:ilvl="0" w:tplc="74321372">
      <w:start w:val="1"/>
      <w:numFmt w:val="decimal"/>
      <w:lvlText w:val="%1."/>
      <w:lvlJc w:val="left"/>
      <w:pPr>
        <w:tabs>
          <w:tab w:val="num" w:pos="360"/>
        </w:tabs>
        <w:ind w:left="360" w:hanging="360"/>
      </w:pPr>
      <w:rPr>
        <w:rFonts w:ascii="Tahoma" w:hAnsi="Tahoma" w:cs="Tahoma" w:hint="default"/>
        <w:b w:val="0"/>
        <w:i w:val="0"/>
        <w:color w:val="auto"/>
        <w:sz w:val="20"/>
        <w:szCs w:val="20"/>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9" w15:restartNumberingAfterBreak="0">
    <w:nsid w:val="3BBF4058"/>
    <w:multiLevelType w:val="multilevel"/>
    <w:tmpl w:val="51DCFD42"/>
    <w:styleLink w:val="WWNum18"/>
    <w:lvl w:ilvl="0">
      <w:start w:val="2"/>
      <w:numFmt w:val="decimal"/>
      <w:lvlText w:val="%1."/>
      <w:lvlJc w:val="left"/>
      <w:rPr>
        <w:color w:val="000000"/>
      </w:rPr>
    </w:lvl>
    <w:lvl w:ilvl="1">
      <w:start w:val="1"/>
      <w:numFmt w:val="decimal"/>
      <w:lvlText w:val="%2)"/>
      <w:lvlJc w:val="left"/>
      <w:rPr>
        <w:rFonts w:cs="Times New Roman"/>
        <w:color w:val="000000"/>
      </w:rPr>
    </w:lvl>
    <w:lvl w:ilvl="2">
      <w:start w:val="1"/>
      <w:numFmt w:val="lowerRoman"/>
      <w:lvlText w:val="%1.%2.%3."/>
      <w:lvlJc w:val="right"/>
      <w:rPr>
        <w:rFonts w:cs="Times New Roman"/>
      </w:rPr>
    </w:lvl>
    <w:lvl w:ilvl="3">
      <w:start w:val="1"/>
      <w:numFmt w:val="lowerLetter"/>
      <w:lvlText w:val="%1.%2.%3.%4)"/>
      <w:lvlJc w:val="left"/>
      <w:rPr>
        <w:rFonts w:cs="Times New Roman"/>
      </w:rPr>
    </w:lvl>
    <w:lvl w:ilvl="4">
      <w:start w:val="1"/>
      <w:numFmt w:val="upperLetter"/>
      <w:lvlText w:val="%1.%2.%3.%4.%5)"/>
      <w:lvlJc w:val="left"/>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30" w15:restartNumberingAfterBreak="0">
    <w:nsid w:val="3C9F4EFC"/>
    <w:multiLevelType w:val="multilevel"/>
    <w:tmpl w:val="CFEADAF0"/>
    <w:styleLink w:val="WWNum306"/>
    <w:lvl w:ilvl="0">
      <w:start w:val="1"/>
      <w:numFmt w:val="decimal"/>
      <w:lvlText w:val="%1)"/>
      <w:lvlJc w:val="left"/>
      <w:rPr>
        <w:rFonts w:cs="Tahoma"/>
        <w:bCs/>
        <w:iCs/>
        <w:lang w:eastAsia="ar-S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1" w15:restartNumberingAfterBreak="0">
    <w:nsid w:val="3CBB1FC3"/>
    <w:multiLevelType w:val="multilevel"/>
    <w:tmpl w:val="657CC0EE"/>
    <w:styleLink w:val="WWNum3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2" w15:restartNumberingAfterBreak="0">
    <w:nsid w:val="3CCD34D0"/>
    <w:multiLevelType w:val="multilevel"/>
    <w:tmpl w:val="8CAE8A42"/>
    <w:styleLink w:val="WWNum135"/>
    <w:lvl w:ilvl="0">
      <w:start w:val="18"/>
      <w:numFmt w:val="upperRoman"/>
      <w:lvlText w:val="%1."/>
      <w:lvlJc w:val="right"/>
      <w:rPr>
        <w:rFonts w:cs="Times New Roman"/>
      </w:rPr>
    </w:lvl>
    <w:lvl w:ilvl="1">
      <w:start w:val="18"/>
      <w:numFmt w:val="upperRoman"/>
      <w:lvlText w:val="%2."/>
      <w:lvlJc w:val="right"/>
      <w:rPr>
        <w:rFonts w:cs="Times New Roman"/>
      </w:rPr>
    </w:lvl>
    <w:lvl w:ilvl="2">
      <w:start w:val="1"/>
      <w:numFmt w:val="decimal"/>
      <w:lvlText w:val="%1.%2.%3."/>
      <w:lvlJc w:val="left"/>
      <w:rPr>
        <w:rFonts w:cs="Tahoma"/>
        <w:i w:val="0"/>
        <w:sz w:val="20"/>
        <w:szCs w:val="20"/>
      </w:rPr>
    </w:lvl>
    <w:lvl w:ilvl="3">
      <w:start w:val="19"/>
      <w:numFmt w:val="upperRoman"/>
      <w:lvlText w:val="%1.%2.%3.%4."/>
      <w:lvlJc w:val="righ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33" w15:restartNumberingAfterBreak="0">
    <w:nsid w:val="3CD2150D"/>
    <w:multiLevelType w:val="multilevel"/>
    <w:tmpl w:val="92C2B0F2"/>
    <w:styleLink w:val="WWNum201"/>
    <w:lvl w:ilvl="0">
      <w:start w:val="1"/>
      <w:numFmt w:val="decimal"/>
      <w:lvlText w:val="%1."/>
      <w:lvlJc w:val="left"/>
      <w:rPr>
        <w:color w:val="000000"/>
      </w:rPr>
    </w:lvl>
    <w:lvl w:ilvl="1">
      <w:start w:val="1"/>
      <w:numFmt w:val="lowerLetter"/>
      <w:lvlText w:val="%2)"/>
      <w:lvlJc w:val="left"/>
    </w:lvl>
    <w:lvl w:ilvl="2">
      <w:start w:val="3"/>
      <w:numFmt w:val="decimal"/>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4" w15:restartNumberingAfterBreak="0">
    <w:nsid w:val="3D7B4D3E"/>
    <w:multiLevelType w:val="multilevel"/>
    <w:tmpl w:val="2BE45792"/>
    <w:styleLink w:val="WWNum49"/>
    <w:lvl w:ilvl="0">
      <w:start w:val="6"/>
      <w:numFmt w:val="decimal"/>
      <w:lvlText w:val="%1."/>
      <w:lvlJc w:val="left"/>
      <w:rPr>
        <w:rFonts w:cs="Times New Roman"/>
        <w:sz w:val="22"/>
        <w:szCs w:val="22"/>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5" w15:restartNumberingAfterBreak="0">
    <w:nsid w:val="3D94239E"/>
    <w:multiLevelType w:val="multilevel"/>
    <w:tmpl w:val="3EF0E000"/>
    <w:styleLink w:val="WWNum122"/>
    <w:lvl w:ilvl="0">
      <w:start w:val="5"/>
      <w:numFmt w:val="decimal"/>
      <w:lvlText w:val="%1."/>
      <w:lvlJc w:val="left"/>
      <w:rPr>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6" w15:restartNumberingAfterBreak="0">
    <w:nsid w:val="3E0578E4"/>
    <w:multiLevelType w:val="hybridMultilevel"/>
    <w:tmpl w:val="CF1CF454"/>
    <w:lvl w:ilvl="0" w:tplc="9D30CE5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7" w15:restartNumberingAfterBreak="0">
    <w:nsid w:val="3E882811"/>
    <w:multiLevelType w:val="multilevel"/>
    <w:tmpl w:val="15B66210"/>
    <w:styleLink w:val="WWNum354"/>
    <w:lvl w:ilvl="0">
      <w:start w:val="1"/>
      <w:numFmt w:val="decimal"/>
      <w:lvlText w:val="%1."/>
      <w:lvlJc w:val="left"/>
    </w:lvl>
    <w:lvl w:ilvl="1">
      <w:start w:val="10"/>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38" w15:restartNumberingAfterBreak="0">
    <w:nsid w:val="3E89502C"/>
    <w:multiLevelType w:val="multilevel"/>
    <w:tmpl w:val="C09A5FEA"/>
    <w:styleLink w:val="WWNum9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9" w15:restartNumberingAfterBreak="0">
    <w:nsid w:val="3F641791"/>
    <w:multiLevelType w:val="multilevel"/>
    <w:tmpl w:val="71FEAB7C"/>
    <w:styleLink w:val="WWNum330"/>
    <w:lvl w:ilvl="0">
      <w:start w:val="6"/>
      <w:numFmt w:val="decimal"/>
      <w:lvlText w:val="%1."/>
      <w:lvlJc w:val="left"/>
    </w:lvl>
    <w:lvl w:ilvl="1">
      <w:start w:val="13"/>
      <w:numFmt w:val="upperRoman"/>
      <w:lvlText w:val="%2."/>
      <w:lvlJc w:val="right"/>
      <w:rPr>
        <w:rFonts w:cs="Times New Roman"/>
      </w:rPr>
    </w:lvl>
    <w:lvl w:ilvl="2">
      <w:start w:val="1"/>
      <w:numFmt w:val="decimal"/>
      <w:lvlText w:val="%1.%2.%3."/>
      <w:lvlJc w:val="left"/>
      <w:rPr>
        <w:rFonts w:eastAsia="Andale Sans UI" w:cs="Tahoma"/>
        <w:b w:val="0"/>
        <w:i w:val="0"/>
        <w:color w:val="000000"/>
        <w:kern w:val="3"/>
        <w:sz w:val="20"/>
        <w:szCs w:val="20"/>
        <w:lang w:val="de-DE" w:eastAsia="ja-JP" w:bidi="fa-IR"/>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40" w15:restartNumberingAfterBreak="0">
    <w:nsid w:val="3F863828"/>
    <w:multiLevelType w:val="multilevel"/>
    <w:tmpl w:val="04D48336"/>
    <w:lvl w:ilvl="0">
      <w:start w:val="1"/>
      <w:numFmt w:val="decimal"/>
      <w:lvlText w:val="%1."/>
      <w:lvlJc w:val="left"/>
      <w:pPr>
        <w:tabs>
          <w:tab w:val="num" w:pos="360"/>
        </w:tabs>
        <w:ind w:left="360" w:hanging="360"/>
      </w:pPr>
    </w:lvl>
    <w:lvl w:ilvl="1">
      <w:start w:val="1"/>
      <w:numFmt w:val="decimal"/>
      <w:lvlText w:val="%2)"/>
      <w:lvlJc w:val="left"/>
      <w:pPr>
        <w:tabs>
          <w:tab w:val="num" w:pos="540"/>
        </w:tabs>
        <w:ind w:left="540" w:hanging="360"/>
      </w:pPr>
      <w:rPr>
        <w:rFonts w:ascii="Tahoma" w:hAnsi="Tahoma" w:cs="Tahoma"/>
        <w:b w:val="0"/>
        <w:i w:val="0"/>
        <w:sz w:val="20"/>
        <w:szCs w:val="20"/>
      </w:rPr>
    </w:lvl>
    <w:lvl w:ilvl="2">
      <w:start w:val="1"/>
      <w:numFmt w:val="lowerRoman"/>
      <w:lvlText w:val="%3."/>
      <w:lvlJc w:val="right"/>
      <w:pPr>
        <w:tabs>
          <w:tab w:val="num" w:pos="1080"/>
        </w:tabs>
        <w:ind w:left="1080" w:hanging="180"/>
      </w:pPr>
      <w:rPr>
        <w:rFonts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rPr>
        <w:rFonts w:cs="Times New Roman"/>
      </w:rPr>
    </w:lvl>
    <w:lvl w:ilvl="5">
      <w:start w:val="1"/>
      <w:numFmt w:val="lowerRoman"/>
      <w:lvlText w:val="%6."/>
      <w:lvlJc w:val="right"/>
      <w:pPr>
        <w:tabs>
          <w:tab w:val="num" w:pos="3240"/>
        </w:tabs>
        <w:ind w:left="3240" w:hanging="180"/>
      </w:pPr>
      <w:rPr>
        <w:rFonts w:cs="Times New Roman"/>
      </w:rPr>
    </w:lvl>
    <w:lvl w:ilvl="6">
      <w:start w:val="1"/>
      <w:numFmt w:val="decimal"/>
      <w:lvlText w:val="%7."/>
      <w:lvlJc w:val="left"/>
      <w:pPr>
        <w:tabs>
          <w:tab w:val="num" w:pos="3960"/>
        </w:tabs>
        <w:ind w:left="3960" w:hanging="360"/>
      </w:pPr>
      <w:rPr>
        <w:rFonts w:cs="Times New Roman"/>
      </w:rPr>
    </w:lvl>
    <w:lvl w:ilvl="7">
      <w:start w:val="1"/>
      <w:numFmt w:val="lowerLetter"/>
      <w:lvlText w:val="%8."/>
      <w:lvlJc w:val="left"/>
      <w:pPr>
        <w:tabs>
          <w:tab w:val="num" w:pos="4680"/>
        </w:tabs>
        <w:ind w:left="4680" w:hanging="360"/>
      </w:pPr>
      <w:rPr>
        <w:rFonts w:cs="Times New Roman"/>
      </w:rPr>
    </w:lvl>
    <w:lvl w:ilvl="8">
      <w:start w:val="1"/>
      <w:numFmt w:val="lowerRoman"/>
      <w:lvlText w:val="%9."/>
      <w:lvlJc w:val="right"/>
      <w:pPr>
        <w:tabs>
          <w:tab w:val="num" w:pos="5400"/>
        </w:tabs>
        <w:ind w:left="5400" w:hanging="180"/>
      </w:pPr>
      <w:rPr>
        <w:rFonts w:cs="Times New Roman"/>
      </w:rPr>
    </w:lvl>
  </w:abstractNum>
  <w:abstractNum w:abstractNumId="241" w15:restartNumberingAfterBreak="0">
    <w:nsid w:val="3FA67937"/>
    <w:multiLevelType w:val="multilevel"/>
    <w:tmpl w:val="FD60D6BC"/>
    <w:styleLink w:val="WWNum25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2" w15:restartNumberingAfterBreak="0">
    <w:nsid w:val="406D662F"/>
    <w:multiLevelType w:val="multilevel"/>
    <w:tmpl w:val="C1D8FAF2"/>
    <w:styleLink w:val="WWNum154"/>
    <w:lvl w:ilvl="0">
      <w:start w:val="1"/>
      <w:numFmt w:val="decimal"/>
      <w:lvlText w:val="%1."/>
      <w:lvlJc w:val="left"/>
      <w:rPr>
        <w:b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3" w15:restartNumberingAfterBreak="0">
    <w:nsid w:val="40C9148F"/>
    <w:multiLevelType w:val="hybridMultilevel"/>
    <w:tmpl w:val="8C028ECC"/>
    <w:lvl w:ilvl="0" w:tplc="D3BEAFE6">
      <w:start w:val="1"/>
      <w:numFmt w:val="decimal"/>
      <w:lvlText w:val="%1."/>
      <w:lvlJc w:val="left"/>
      <w:pPr>
        <w:ind w:left="720" w:hanging="360"/>
      </w:pPr>
      <w:rPr>
        <w:rFonts w:ascii="Tahoma" w:hAnsi="Tahoma" w:cs="Tahoma" w:hint="default"/>
        <w:b w:val="0"/>
        <w:bCs/>
        <w:color w:val="auto"/>
        <w:sz w:val="20"/>
        <w:szCs w:val="20"/>
      </w:rPr>
    </w:lvl>
    <w:lvl w:ilvl="1" w:tplc="3734453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412C0804"/>
    <w:multiLevelType w:val="hybridMultilevel"/>
    <w:tmpl w:val="800E0EA6"/>
    <w:lvl w:ilvl="0" w:tplc="63B0E222">
      <w:start w:val="1"/>
      <w:numFmt w:val="decimal"/>
      <w:lvlText w:val="%1)"/>
      <w:lvlJc w:val="left"/>
      <w:pPr>
        <w:tabs>
          <w:tab w:val="num" w:pos="785"/>
        </w:tabs>
        <w:ind w:left="785" w:hanging="360"/>
      </w:pPr>
      <w:rPr>
        <w:strike w:val="0"/>
        <w:color w:val="auto"/>
      </w:rPr>
    </w:lvl>
    <w:lvl w:ilvl="1" w:tplc="4A9E1B0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5" w15:restartNumberingAfterBreak="0">
    <w:nsid w:val="41842E4F"/>
    <w:multiLevelType w:val="multilevel"/>
    <w:tmpl w:val="9830F814"/>
    <w:styleLink w:val="WWNum147"/>
    <w:lvl w:ilvl="0">
      <w:start w:val="7"/>
      <w:numFmt w:val="upperRoman"/>
      <w:lvlText w:val="%1."/>
      <w:lvlJc w:val="right"/>
      <w:rPr>
        <w:rFonts w:cs="Tahoma"/>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6" w15:restartNumberingAfterBreak="0">
    <w:nsid w:val="41BC1DC9"/>
    <w:multiLevelType w:val="multilevel"/>
    <w:tmpl w:val="A496A5DA"/>
    <w:styleLink w:val="WWNum290"/>
    <w:lvl w:ilvl="0">
      <w:start w:val="1"/>
      <w:numFmt w:val="decimal"/>
      <w:lvlText w:val="%1."/>
      <w:lvlJc w:val="left"/>
      <w:rPr>
        <w:rFonts w:cs="Times New Roman"/>
        <w:b/>
      </w:rPr>
    </w:lvl>
    <w:lvl w:ilvl="1">
      <w:start w:val="1"/>
      <w:numFmt w:val="decimal"/>
      <w:lvlText w:val="%2)"/>
      <w:lvlJc w:val="left"/>
      <w:rPr>
        <w:rFonts w:cs="Times New Roman"/>
        <w:color w:val="000000"/>
      </w:rPr>
    </w:lvl>
    <w:lvl w:ilvl="2">
      <w:start w:val="1"/>
      <w:numFmt w:val="lowerRoman"/>
      <w:lvlText w:val="%1.%2.%3."/>
      <w:lvlJc w:val="right"/>
      <w:rPr>
        <w:rFonts w:cs="Times New Roman"/>
        <w:b/>
      </w:rPr>
    </w:lvl>
    <w:lvl w:ilvl="3">
      <w:start w:val="1"/>
      <w:numFmt w:val="lowerLetter"/>
      <w:lvlText w:val="%1.%2.%3.%4)"/>
      <w:lvlJc w:val="left"/>
      <w:rPr>
        <w:rFonts w:cs="Times New Roman"/>
        <w:color w:val="000000"/>
      </w:rPr>
    </w:lvl>
    <w:lvl w:ilvl="4">
      <w:start w:val="1"/>
      <w:numFmt w:val="lowerLetter"/>
      <w:lvlText w:val="%1.%2.%3.%4.%5."/>
      <w:lvlJc w:val="left"/>
      <w:rPr>
        <w:rFonts w:cs="Times New Roman"/>
        <w:b/>
      </w:rPr>
    </w:lvl>
    <w:lvl w:ilvl="5">
      <w:start w:val="1"/>
      <w:numFmt w:val="lowerRoman"/>
      <w:lvlText w:val="%1.%2.%3.%4.%5.%6."/>
      <w:lvlJc w:val="right"/>
      <w:rPr>
        <w:rFonts w:cs="Times New Roman"/>
        <w:b/>
      </w:rPr>
    </w:lvl>
    <w:lvl w:ilvl="6">
      <w:start w:val="1"/>
      <w:numFmt w:val="decimal"/>
      <w:lvlText w:val="%1.%2.%3.%4.%5.%6.%7)"/>
      <w:lvlJc w:val="left"/>
      <w:rPr>
        <w:rFonts w:eastAsia="Times New Roman" w:cs="Tahoma"/>
        <w:b w:val="0"/>
      </w:rPr>
    </w:lvl>
    <w:lvl w:ilvl="7">
      <w:start w:val="1"/>
      <w:numFmt w:val="lowerLetter"/>
      <w:lvlText w:val="%1.%2.%3.%4.%5.%6.%7.%8."/>
      <w:lvlJc w:val="left"/>
      <w:rPr>
        <w:rFonts w:cs="Times New Roman"/>
        <w:b/>
      </w:rPr>
    </w:lvl>
    <w:lvl w:ilvl="8">
      <w:start w:val="1"/>
      <w:numFmt w:val="lowerRoman"/>
      <w:lvlText w:val="%1.%2.%3.%4.%5.%6.%7.%8.%9."/>
      <w:lvlJc w:val="right"/>
      <w:rPr>
        <w:rFonts w:cs="Times New Roman"/>
        <w:b/>
      </w:rPr>
    </w:lvl>
  </w:abstractNum>
  <w:abstractNum w:abstractNumId="247" w15:restartNumberingAfterBreak="0">
    <w:nsid w:val="41FD542D"/>
    <w:multiLevelType w:val="multilevel"/>
    <w:tmpl w:val="EFB82264"/>
    <w:styleLink w:val="WWNum175"/>
    <w:lvl w:ilvl="0">
      <w:start w:val="1"/>
      <w:numFmt w:val="decimal"/>
      <w:lvlText w:val="%1."/>
      <w:lvlJc w:val="left"/>
      <w:rPr>
        <w:rFonts w:cs="Tahoma"/>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8" w15:restartNumberingAfterBreak="0">
    <w:nsid w:val="429050FE"/>
    <w:multiLevelType w:val="multilevel"/>
    <w:tmpl w:val="7EF88D9E"/>
    <w:lvl w:ilvl="0">
      <w:start w:val="1"/>
      <w:numFmt w:val="lowerLetter"/>
      <w:lvlText w:val="%1)"/>
      <w:lvlJc w:val="left"/>
      <w:pPr>
        <w:ind w:left="1070" w:hanging="360"/>
      </w:pPr>
      <w:rPr>
        <w:rFonts w:cs="Times New Roman" w:hint="default"/>
      </w:rPr>
    </w:lvl>
    <w:lvl w:ilvl="1">
      <w:start w:val="1"/>
      <w:numFmt w:val="decimal"/>
      <w:lvlText w:val="%2."/>
      <w:lvlJc w:val="left"/>
      <w:pPr>
        <w:ind w:left="710" w:hanging="360"/>
      </w:pPr>
      <w:rPr>
        <w:rFonts w:cs="Times New Roman" w:hint="default"/>
        <w:sz w:val="20"/>
        <w:szCs w:val="20"/>
      </w:rPr>
    </w:lvl>
    <w:lvl w:ilvl="2">
      <w:start w:val="1"/>
      <w:numFmt w:val="decimal"/>
      <w:lvlText w:val="%3)"/>
      <w:lvlJc w:val="left"/>
      <w:pPr>
        <w:ind w:left="720" w:hanging="360"/>
      </w:pPr>
      <w:rPr>
        <w:rFonts w:hint="default"/>
        <w:position w:val="0"/>
        <w:sz w:val="20"/>
        <w:szCs w:val="20"/>
        <w:vertAlign w:val="baseline"/>
      </w:rPr>
    </w:lvl>
    <w:lvl w:ilvl="3">
      <w:start w:val="8"/>
      <w:numFmt w:val="decimal"/>
      <w:lvlText w:val="%4"/>
      <w:lvlJc w:val="left"/>
      <w:pPr>
        <w:ind w:left="3590" w:hanging="360"/>
      </w:pPr>
      <w:rPr>
        <w:rFonts w:cs="Times New Roman" w:hint="default"/>
      </w:rPr>
    </w:lvl>
    <w:lvl w:ilvl="4">
      <w:start w:val="1"/>
      <w:numFmt w:val="lowerLetter"/>
      <w:lvlText w:val="%5."/>
      <w:lvlJc w:val="left"/>
      <w:pPr>
        <w:ind w:left="4310" w:hanging="360"/>
      </w:pPr>
      <w:rPr>
        <w:rFonts w:cs="Times New Roman" w:hint="default"/>
      </w:rPr>
    </w:lvl>
    <w:lvl w:ilvl="5">
      <w:start w:val="1"/>
      <w:numFmt w:val="lowerRoman"/>
      <w:lvlText w:val="%6."/>
      <w:lvlJc w:val="left"/>
      <w:pPr>
        <w:ind w:left="5030" w:hanging="180"/>
      </w:pPr>
      <w:rPr>
        <w:rFonts w:cs="Times New Roman" w:hint="default"/>
      </w:rPr>
    </w:lvl>
    <w:lvl w:ilvl="6">
      <w:start w:val="1"/>
      <w:numFmt w:val="decimal"/>
      <w:lvlText w:val="%7."/>
      <w:lvlJc w:val="left"/>
      <w:pPr>
        <w:ind w:left="786" w:hanging="360"/>
      </w:pPr>
      <w:rPr>
        <w:rFonts w:cs="Times New Roman" w:hint="default"/>
        <w:b w:val="0"/>
        <w:bCs w:val="0"/>
        <w:color w:val="auto"/>
      </w:rPr>
    </w:lvl>
    <w:lvl w:ilvl="7">
      <w:start w:val="1"/>
      <w:numFmt w:val="lowerLetter"/>
      <w:lvlText w:val="%8."/>
      <w:lvlJc w:val="left"/>
      <w:pPr>
        <w:ind w:left="6470" w:hanging="360"/>
      </w:pPr>
      <w:rPr>
        <w:rFonts w:cs="Times New Roman" w:hint="default"/>
      </w:rPr>
    </w:lvl>
    <w:lvl w:ilvl="8">
      <w:start w:val="1"/>
      <w:numFmt w:val="lowerRoman"/>
      <w:lvlText w:val="%9."/>
      <w:lvlJc w:val="left"/>
      <w:pPr>
        <w:ind w:left="7190" w:hanging="180"/>
      </w:pPr>
      <w:rPr>
        <w:rFonts w:cs="Times New Roman" w:hint="default"/>
      </w:rPr>
    </w:lvl>
  </w:abstractNum>
  <w:abstractNum w:abstractNumId="249" w15:restartNumberingAfterBreak="0">
    <w:nsid w:val="429470B9"/>
    <w:multiLevelType w:val="multilevel"/>
    <w:tmpl w:val="7EDE74CC"/>
    <w:styleLink w:val="WWNum84"/>
    <w:lvl w:ilvl="0">
      <w:start w:val="1"/>
      <w:numFmt w:val="decimal"/>
      <w:lvlText w:val="%1)"/>
      <w:lvlJc w:val="left"/>
      <w:rPr>
        <w:rFonts w:cs="Times New Roman"/>
      </w:rPr>
    </w:lvl>
    <w:lvl w:ilvl="1">
      <w:start w:val="31"/>
      <w:numFmt w:val="decimal"/>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50" w15:restartNumberingAfterBreak="0">
    <w:nsid w:val="42C37018"/>
    <w:multiLevelType w:val="multilevel"/>
    <w:tmpl w:val="04D48336"/>
    <w:lvl w:ilvl="0">
      <w:start w:val="1"/>
      <w:numFmt w:val="decimal"/>
      <w:lvlText w:val="%1."/>
      <w:lvlJc w:val="left"/>
      <w:pPr>
        <w:tabs>
          <w:tab w:val="num" w:pos="360"/>
        </w:tabs>
        <w:ind w:left="360" w:hanging="360"/>
      </w:pPr>
    </w:lvl>
    <w:lvl w:ilvl="1">
      <w:start w:val="1"/>
      <w:numFmt w:val="decimal"/>
      <w:lvlText w:val="%2)"/>
      <w:lvlJc w:val="left"/>
      <w:pPr>
        <w:tabs>
          <w:tab w:val="num" w:pos="540"/>
        </w:tabs>
        <w:ind w:left="540" w:hanging="360"/>
      </w:pPr>
      <w:rPr>
        <w:rFonts w:ascii="Tahoma" w:hAnsi="Tahoma" w:cs="Tahoma"/>
        <w:b w:val="0"/>
        <w:i w:val="0"/>
        <w:sz w:val="20"/>
        <w:szCs w:val="20"/>
      </w:rPr>
    </w:lvl>
    <w:lvl w:ilvl="2">
      <w:start w:val="1"/>
      <w:numFmt w:val="lowerRoman"/>
      <w:lvlText w:val="%3."/>
      <w:lvlJc w:val="right"/>
      <w:pPr>
        <w:tabs>
          <w:tab w:val="num" w:pos="1080"/>
        </w:tabs>
        <w:ind w:left="1080" w:hanging="180"/>
      </w:pPr>
      <w:rPr>
        <w:rFonts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rPr>
        <w:rFonts w:cs="Times New Roman"/>
      </w:rPr>
    </w:lvl>
    <w:lvl w:ilvl="5">
      <w:start w:val="1"/>
      <w:numFmt w:val="lowerRoman"/>
      <w:lvlText w:val="%6."/>
      <w:lvlJc w:val="right"/>
      <w:pPr>
        <w:tabs>
          <w:tab w:val="num" w:pos="3240"/>
        </w:tabs>
        <w:ind w:left="3240" w:hanging="180"/>
      </w:pPr>
      <w:rPr>
        <w:rFonts w:cs="Times New Roman"/>
      </w:rPr>
    </w:lvl>
    <w:lvl w:ilvl="6">
      <w:start w:val="1"/>
      <w:numFmt w:val="decimal"/>
      <w:lvlText w:val="%7."/>
      <w:lvlJc w:val="left"/>
      <w:pPr>
        <w:tabs>
          <w:tab w:val="num" w:pos="3960"/>
        </w:tabs>
        <w:ind w:left="3960" w:hanging="360"/>
      </w:pPr>
      <w:rPr>
        <w:rFonts w:cs="Times New Roman"/>
      </w:rPr>
    </w:lvl>
    <w:lvl w:ilvl="7">
      <w:start w:val="1"/>
      <w:numFmt w:val="lowerLetter"/>
      <w:lvlText w:val="%8."/>
      <w:lvlJc w:val="left"/>
      <w:pPr>
        <w:tabs>
          <w:tab w:val="num" w:pos="4680"/>
        </w:tabs>
        <w:ind w:left="4680" w:hanging="360"/>
      </w:pPr>
      <w:rPr>
        <w:rFonts w:cs="Times New Roman"/>
      </w:rPr>
    </w:lvl>
    <w:lvl w:ilvl="8">
      <w:start w:val="1"/>
      <w:numFmt w:val="lowerRoman"/>
      <w:lvlText w:val="%9."/>
      <w:lvlJc w:val="right"/>
      <w:pPr>
        <w:tabs>
          <w:tab w:val="num" w:pos="5400"/>
        </w:tabs>
        <w:ind w:left="5400" w:hanging="180"/>
      </w:pPr>
      <w:rPr>
        <w:rFonts w:cs="Times New Roman"/>
      </w:rPr>
    </w:lvl>
  </w:abstractNum>
  <w:abstractNum w:abstractNumId="251" w15:restartNumberingAfterBreak="0">
    <w:nsid w:val="42D70138"/>
    <w:multiLevelType w:val="multilevel"/>
    <w:tmpl w:val="1B8AE5F4"/>
    <w:styleLink w:val="WWNum294"/>
    <w:lvl w:ilvl="0">
      <w:start w:val="1"/>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2" w15:restartNumberingAfterBreak="0">
    <w:nsid w:val="42E35030"/>
    <w:multiLevelType w:val="multilevel"/>
    <w:tmpl w:val="FB2EA18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3" w15:restartNumberingAfterBreak="0">
    <w:nsid w:val="42EC112B"/>
    <w:multiLevelType w:val="multilevel"/>
    <w:tmpl w:val="B546BE6A"/>
    <w:styleLink w:val="WWNum2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4" w15:restartNumberingAfterBreak="0">
    <w:nsid w:val="43501308"/>
    <w:multiLevelType w:val="singleLevel"/>
    <w:tmpl w:val="AFC4665E"/>
    <w:lvl w:ilvl="0">
      <w:start w:val="1"/>
      <w:numFmt w:val="decimal"/>
      <w:lvlText w:val="%1."/>
      <w:lvlJc w:val="left"/>
      <w:pPr>
        <w:tabs>
          <w:tab w:val="num" w:pos="360"/>
        </w:tabs>
        <w:ind w:left="360" w:hanging="360"/>
      </w:pPr>
      <w:rPr>
        <w:b w:val="0"/>
        <w:color w:val="000000"/>
      </w:rPr>
    </w:lvl>
  </w:abstractNum>
  <w:abstractNum w:abstractNumId="255" w15:restartNumberingAfterBreak="0">
    <w:nsid w:val="43677E29"/>
    <w:multiLevelType w:val="multilevel"/>
    <w:tmpl w:val="9CEA2FB4"/>
    <w:styleLink w:val="WWNum62"/>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6" w15:restartNumberingAfterBreak="0">
    <w:nsid w:val="43862230"/>
    <w:multiLevelType w:val="multilevel"/>
    <w:tmpl w:val="AB0EE8F4"/>
    <w:styleLink w:val="WWNum136"/>
    <w:lvl w:ilvl="0">
      <w:start w:val="1"/>
      <w:numFmt w:val="decimal"/>
      <w:lvlText w:val="%1."/>
      <w:lvlJc w:val="left"/>
      <w:rPr>
        <w:rFonts w:cs="Tahoma"/>
        <w:b w:val="0"/>
      </w:rPr>
    </w:lvl>
    <w:lvl w:ilvl="1">
      <w:start w:val="13"/>
      <w:numFmt w:val="upperRoman"/>
      <w:lvlText w:val="%2."/>
      <w:lvlJc w:val="right"/>
      <w:rPr>
        <w:rFonts w:cs="Times New Roman"/>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57" w15:restartNumberingAfterBreak="0">
    <w:nsid w:val="438C12BE"/>
    <w:multiLevelType w:val="multilevel"/>
    <w:tmpl w:val="6E5299E8"/>
    <w:styleLink w:val="WWNum314"/>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8" w15:restartNumberingAfterBreak="0">
    <w:nsid w:val="43B82904"/>
    <w:multiLevelType w:val="multilevel"/>
    <w:tmpl w:val="98324702"/>
    <w:styleLink w:val="WWNum2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9" w15:restartNumberingAfterBreak="0">
    <w:nsid w:val="448A2747"/>
    <w:multiLevelType w:val="multilevel"/>
    <w:tmpl w:val="16A2B6E4"/>
    <w:styleLink w:val="WWNum8"/>
    <w:lvl w:ilvl="0">
      <w:start w:val="1"/>
      <w:numFmt w:val="decimal"/>
      <w:lvlText w:val="%1)"/>
      <w:lvlJc w:val="left"/>
      <w:rPr>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60" w15:restartNumberingAfterBreak="0">
    <w:nsid w:val="44953B79"/>
    <w:multiLevelType w:val="multilevel"/>
    <w:tmpl w:val="7C86B2F6"/>
    <w:styleLink w:val="WWNum320"/>
    <w:lvl w:ilvl="0">
      <w:start w:val="1"/>
      <w:numFmt w:val="decimal"/>
      <w:lvlText w:val="%1."/>
      <w:lvlJc w:val="left"/>
      <w:rPr>
        <w:rFonts w:cs="Tahoma"/>
        <w:b w:val="0"/>
      </w:rPr>
    </w:lvl>
    <w:lvl w:ilvl="1">
      <w:start w:val="13"/>
      <w:numFmt w:val="upperRoman"/>
      <w:lvlText w:val="%2."/>
      <w:lvlJc w:val="right"/>
      <w:rPr>
        <w:rFonts w:cs="Times New Roman"/>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61" w15:restartNumberingAfterBreak="0">
    <w:nsid w:val="44FD55F9"/>
    <w:multiLevelType w:val="multilevel"/>
    <w:tmpl w:val="EF1A5E7A"/>
    <w:styleLink w:val="WWNum162"/>
    <w:lvl w:ilvl="0">
      <w:start w:val="1"/>
      <w:numFmt w:val="decimal"/>
      <w:lvlText w:val="%1."/>
      <w:lvlJc w:val="left"/>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62" w15:restartNumberingAfterBreak="0">
    <w:nsid w:val="450A5D24"/>
    <w:multiLevelType w:val="multilevel"/>
    <w:tmpl w:val="04465C56"/>
    <w:styleLink w:val="WWNum10"/>
    <w:lvl w:ilvl="0">
      <w:start w:val="1"/>
      <w:numFmt w:val="decimal"/>
      <w:lvlText w:val="%1."/>
      <w:lvlJc w:val="left"/>
      <w:rPr>
        <w:rFonts w:cs="Times New Roman"/>
      </w:rPr>
    </w:lvl>
    <w:lvl w:ilvl="1">
      <w:start w:val="8"/>
      <w:numFmt w:val="upperRoman"/>
      <w:lvlText w:val="%2."/>
      <w:lvlJc w:val="right"/>
      <w:rPr>
        <w:rFonts w:cs="Times New Roman"/>
        <w:b/>
        <w:bCs w:val="0"/>
        <w:i/>
        <w:iCs w:val="0"/>
        <w:color w:val="000000"/>
      </w:rPr>
    </w:lvl>
    <w:lvl w:ilvl="2">
      <w:start w:val="1"/>
      <w:numFmt w:val="decimal"/>
      <w:lvlText w:val="%1.%2.%3."/>
      <w:lvlJc w:val="left"/>
      <w:rPr>
        <w:rFonts w:cs="Tahoma"/>
        <w:color w:val="00000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63" w15:restartNumberingAfterBreak="0">
    <w:nsid w:val="455D4523"/>
    <w:multiLevelType w:val="hybridMultilevel"/>
    <w:tmpl w:val="D4AEB19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4" w15:restartNumberingAfterBreak="0">
    <w:nsid w:val="462948B4"/>
    <w:multiLevelType w:val="multilevel"/>
    <w:tmpl w:val="C3FAD8BC"/>
    <w:styleLink w:val="WWNum26"/>
    <w:lvl w:ilvl="0">
      <w:start w:val="1"/>
      <w:numFmt w:val="decimal"/>
      <w:lvlText w:val="%1."/>
      <w:lvlJc w:val="left"/>
      <w:rPr>
        <w:rFonts w:cs="Tahoma"/>
        <w:bCs/>
        <w:iCs/>
      </w:rPr>
    </w:lvl>
    <w:lvl w:ilvl="1">
      <w:start w:val="1"/>
      <w:numFmt w:val="decimal"/>
      <w:lvlText w:val="%2)"/>
      <w:lvlJc w:val="left"/>
      <w:rPr>
        <w:strike w:val="0"/>
        <w:dstrike w:val="0"/>
      </w:rPr>
    </w:lvl>
    <w:lvl w:ilvl="2">
      <w:start w:val="1"/>
      <w:numFmt w:val="lowerLetter"/>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5" w15:restartNumberingAfterBreak="0">
    <w:nsid w:val="4650302B"/>
    <w:multiLevelType w:val="multilevel"/>
    <w:tmpl w:val="22D83A6A"/>
    <w:styleLink w:val="WWNum88"/>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6" w15:restartNumberingAfterBreak="0">
    <w:nsid w:val="469915EA"/>
    <w:multiLevelType w:val="hybridMultilevel"/>
    <w:tmpl w:val="60C6EC0C"/>
    <w:lvl w:ilvl="0" w:tplc="07F0CFD8">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469B673E"/>
    <w:multiLevelType w:val="multilevel"/>
    <w:tmpl w:val="2730BAC2"/>
    <w:styleLink w:val="WWNum133"/>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8" w15:restartNumberingAfterBreak="0">
    <w:nsid w:val="46A567FC"/>
    <w:multiLevelType w:val="hybridMultilevel"/>
    <w:tmpl w:val="9D286D54"/>
    <w:lvl w:ilvl="0" w:tplc="A104C56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47024FB7"/>
    <w:multiLevelType w:val="multilevel"/>
    <w:tmpl w:val="4DD44ED0"/>
    <w:styleLink w:val="WWNum352"/>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0" w15:restartNumberingAfterBreak="0">
    <w:nsid w:val="4741566B"/>
    <w:multiLevelType w:val="multilevel"/>
    <w:tmpl w:val="2F6A6BBA"/>
    <w:styleLink w:val="WWNum137"/>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1" w15:restartNumberingAfterBreak="0">
    <w:nsid w:val="48274270"/>
    <w:multiLevelType w:val="multilevel"/>
    <w:tmpl w:val="2A1494A8"/>
    <w:styleLink w:val="WWNum259"/>
    <w:lvl w:ilvl="0">
      <w:start w:val="6"/>
      <w:numFmt w:val="decimal"/>
      <w:lvlText w:val="%1)"/>
      <w:lvlJc w:val="left"/>
      <w:rPr>
        <w:rFonts w:cs="Tahom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2" w15:restartNumberingAfterBreak="0">
    <w:nsid w:val="484C56F3"/>
    <w:multiLevelType w:val="multilevel"/>
    <w:tmpl w:val="C7DE04C8"/>
    <w:styleLink w:val="WWNum359"/>
    <w:lvl w:ilvl="0">
      <w:start w:val="1"/>
      <w:numFmt w:val="decimal"/>
      <w:lvlText w:val="%1)"/>
      <w:lvlJc w:val="left"/>
      <w:rPr>
        <w:b w:val="0"/>
        <w:i w:val="0"/>
        <w:color w:val="00000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3" w15:restartNumberingAfterBreak="0">
    <w:nsid w:val="48B05103"/>
    <w:multiLevelType w:val="multilevel"/>
    <w:tmpl w:val="47723BBC"/>
    <w:styleLink w:val="WWNum71"/>
    <w:lvl w:ilvl="0">
      <w:start w:val="10"/>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4" w15:restartNumberingAfterBreak="0">
    <w:nsid w:val="49020B08"/>
    <w:multiLevelType w:val="multilevel"/>
    <w:tmpl w:val="B644EF88"/>
    <w:styleLink w:val="WWNum14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5" w15:restartNumberingAfterBreak="0">
    <w:nsid w:val="490F0540"/>
    <w:multiLevelType w:val="multilevel"/>
    <w:tmpl w:val="3E32848E"/>
    <w:styleLink w:val="WWNum235"/>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6" w15:restartNumberingAfterBreak="0">
    <w:nsid w:val="493F3603"/>
    <w:multiLevelType w:val="multilevel"/>
    <w:tmpl w:val="980C9762"/>
    <w:styleLink w:val="WWNum36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7" w15:restartNumberingAfterBreak="0">
    <w:nsid w:val="49D774A8"/>
    <w:multiLevelType w:val="multilevel"/>
    <w:tmpl w:val="5D68D848"/>
    <w:styleLink w:val="WWNum279"/>
    <w:lvl w:ilvl="0">
      <w:start w:val="12"/>
      <w:numFmt w:val="decimal"/>
      <w:lvlText w:val="%1)"/>
      <w:lvlJc w:val="left"/>
      <w:rPr>
        <w:rFonts w:cs="Times New Roman"/>
        <w:b w:val="0"/>
        <w:i w:val="0"/>
        <w:color w:val="000000"/>
        <w:sz w:val="20"/>
        <w:szCs w:val="20"/>
      </w:rPr>
    </w:lvl>
    <w:lvl w:ilvl="1">
      <w:start w:val="11"/>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78" w15:restartNumberingAfterBreak="0">
    <w:nsid w:val="4A1E28E3"/>
    <w:multiLevelType w:val="multilevel"/>
    <w:tmpl w:val="84CADA5C"/>
    <w:styleLink w:val="WWNum44"/>
    <w:lvl w:ilvl="0">
      <w:start w:val="3"/>
      <w:numFmt w:val="decimal"/>
      <w:lvlText w:val="%1."/>
      <w:lvlJc w:val="left"/>
      <w:rPr>
        <w:rFonts w:cs="Times New Roman"/>
        <w:sz w:val="22"/>
        <w:szCs w:val="22"/>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9" w15:restartNumberingAfterBreak="0">
    <w:nsid w:val="4A1E32C1"/>
    <w:multiLevelType w:val="multilevel"/>
    <w:tmpl w:val="C25618BC"/>
    <w:styleLink w:val="WWNum243"/>
    <w:lvl w:ilvl="0">
      <w:start w:val="1"/>
      <w:numFmt w:val="decimal"/>
      <w:lvlText w:val="%1."/>
      <w:lvlJc w:val="left"/>
      <w:rPr>
        <w:rFonts w:cs="Times New Roman"/>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80" w15:restartNumberingAfterBreak="0">
    <w:nsid w:val="4A4D26E8"/>
    <w:multiLevelType w:val="multilevel"/>
    <w:tmpl w:val="5CA6E408"/>
    <w:styleLink w:val="WWNum3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1" w15:restartNumberingAfterBreak="0">
    <w:nsid w:val="4A83411E"/>
    <w:multiLevelType w:val="hybridMultilevel"/>
    <w:tmpl w:val="5B52BC5C"/>
    <w:lvl w:ilvl="0" w:tplc="772C32F8">
      <w:start w:val="1"/>
      <w:numFmt w:val="upperRoman"/>
      <w:lvlText w:val="%1."/>
      <w:lvlJc w:val="left"/>
      <w:pPr>
        <w:ind w:left="1146" w:hanging="720"/>
      </w:pPr>
      <w:rPr>
        <w:rFonts w:ascii="Tahoma" w:hAnsi="Tahoma" w:cs="Tahoma" w:hint="default"/>
        <w:b/>
        <w:i/>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4A9735A6"/>
    <w:multiLevelType w:val="multilevel"/>
    <w:tmpl w:val="B964E88E"/>
    <w:styleLink w:val="WWNum204"/>
    <w:lvl w:ilvl="0">
      <w:start w:val="22"/>
      <w:numFmt w:val="upperLetter"/>
      <w:lvlText w:val="%1."/>
      <w:lvlJc w:val="left"/>
      <w:rPr>
        <w:rFonts w:cs="Tahoma"/>
        <w:b/>
        <w:i/>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3" w15:restartNumberingAfterBreak="0">
    <w:nsid w:val="4B31580D"/>
    <w:multiLevelType w:val="multilevel"/>
    <w:tmpl w:val="46383B10"/>
    <w:styleLink w:val="WWNum75"/>
    <w:lvl w:ilvl="0">
      <w:start w:val="2"/>
      <w:numFmt w:val="decimal"/>
      <w:lvlText w:val="%1."/>
      <w:lvlJc w:val="left"/>
      <w:rPr>
        <w:b w:val="0"/>
        <w:strike w:val="0"/>
        <w:dstrike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4" w15:restartNumberingAfterBreak="0">
    <w:nsid w:val="4B85720A"/>
    <w:multiLevelType w:val="hybridMultilevel"/>
    <w:tmpl w:val="4476EBF6"/>
    <w:lvl w:ilvl="0" w:tplc="FC54A65A">
      <w:start w:val="1"/>
      <w:numFmt w:val="lowerLetter"/>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4BA545F6"/>
    <w:multiLevelType w:val="multilevel"/>
    <w:tmpl w:val="D4F0B8D8"/>
    <w:styleLink w:val="WWNum188"/>
    <w:lvl w:ilvl="0">
      <w:start w:val="1"/>
      <w:numFmt w:val="decimal"/>
      <w:lvlText w:val="%1."/>
      <w:lvlJc w:val="left"/>
      <w:rPr>
        <w:rFonts w:ascii="Tahoma" w:hAnsi="Tahoma" w:cs="Tahoma" w:hint="default"/>
        <w:b/>
        <w:bCs/>
        <w:sz w:val="20"/>
        <w:szCs w:val="20"/>
      </w:rPr>
    </w:lvl>
    <w:lvl w:ilvl="1">
      <w:start w:val="1"/>
      <w:numFmt w:val="decimal"/>
      <w:lvlText w:val="%2."/>
      <w:lvlJc w:val="left"/>
      <w:rPr>
        <w:rFonts w:ascii="Tahoma" w:eastAsia="Times New Roman" w:hAnsi="Tahoma" w:cs="Tahoma" w:hint="default"/>
        <w:b w:val="0"/>
      </w:rPr>
    </w:lvl>
    <w:lvl w:ilvl="2">
      <w:start w:val="1"/>
      <w:numFmt w:val="lowerRoman"/>
      <w:lvlText w:val="%1.%2.%3."/>
      <w:lvlJc w:val="right"/>
    </w:lvl>
    <w:lvl w:ilvl="3">
      <w:start w:val="1"/>
      <w:numFmt w:val="decimal"/>
      <w:lvlText w:val="%4)"/>
      <w:lvlJc w:val="left"/>
      <w:rPr>
        <w:rFonts w:ascii="Tahoma" w:hAnsi="Tahoma" w:cs="Tahoma" w:hint="default"/>
        <w:b/>
        <w:bCs/>
        <w:sz w:val="20"/>
        <w:szCs w:val="20"/>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6" w15:restartNumberingAfterBreak="0">
    <w:nsid w:val="4C2D0F9F"/>
    <w:multiLevelType w:val="multilevel"/>
    <w:tmpl w:val="F4A0531C"/>
    <w:styleLink w:val="WWNum152"/>
    <w:lvl w:ilvl="0">
      <w:start w:val="1"/>
      <w:numFmt w:val="decimal"/>
      <w:lvlText w:val="%1)"/>
      <w:lvlJc w:val="left"/>
      <w:rPr>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87" w15:restartNumberingAfterBreak="0">
    <w:nsid w:val="4C853EFE"/>
    <w:multiLevelType w:val="multilevel"/>
    <w:tmpl w:val="A992B4C2"/>
    <w:styleLink w:val="WWNum239"/>
    <w:lvl w:ilvl="0">
      <w:start w:val="1"/>
      <w:numFmt w:val="decimal"/>
      <w:lvlText w:val="%1)"/>
      <w:lvlJc w:val="left"/>
      <w:rPr>
        <w:rFonts w:cs="Times New Roman"/>
        <w:b w:val="0"/>
        <w:bCs/>
        <w:i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8" w15:restartNumberingAfterBreak="0">
    <w:nsid w:val="4CB15606"/>
    <w:multiLevelType w:val="multilevel"/>
    <w:tmpl w:val="DB666548"/>
    <w:styleLink w:val="WWNum159"/>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9" w15:restartNumberingAfterBreak="0">
    <w:nsid w:val="4D1F6F69"/>
    <w:multiLevelType w:val="hybridMultilevel"/>
    <w:tmpl w:val="10D4EBCC"/>
    <w:lvl w:ilvl="0" w:tplc="7346CC1A">
      <w:start w:val="1"/>
      <w:numFmt w:val="decimal"/>
      <w:lvlText w:val="%1."/>
      <w:lvlJc w:val="left"/>
      <w:pPr>
        <w:ind w:left="502" w:hanging="360"/>
      </w:pPr>
      <w:rPr>
        <w:rFonts w:ascii="Tahoma" w:hAnsi="Tahoma" w:cs="Tahoma"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4D905C4A"/>
    <w:multiLevelType w:val="multilevel"/>
    <w:tmpl w:val="A9B62BC4"/>
    <w:styleLink w:val="WWNum333"/>
    <w:lvl w:ilvl="0">
      <w:start w:val="1"/>
      <w:numFmt w:val="decimal"/>
      <w:lvlText w:val="%1."/>
      <w:lvlJc w:val="left"/>
      <w:rPr>
        <w:rFonts w:cs="Tahoma"/>
        <w:b w:val="0"/>
        <w:i w:val="0"/>
        <w:color w:val="00000A"/>
        <w:sz w:val="22"/>
        <w:szCs w:val="20"/>
      </w:rPr>
    </w:lvl>
    <w:lvl w:ilvl="1">
      <w:start w:val="2"/>
      <w:numFmt w:val="decimal"/>
      <w:lvlText w:val="%2."/>
      <w:lvlJc w:val="left"/>
      <w:rPr>
        <w:rFonts w:cs="Times New Roman"/>
        <w:b w:val="0"/>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1" w15:restartNumberingAfterBreak="0">
    <w:nsid w:val="4DAE3FE3"/>
    <w:multiLevelType w:val="multilevel"/>
    <w:tmpl w:val="5DCCE306"/>
    <w:styleLink w:val="WWNum77"/>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2" w15:restartNumberingAfterBreak="0">
    <w:nsid w:val="4EAC59EE"/>
    <w:multiLevelType w:val="multilevel"/>
    <w:tmpl w:val="96444780"/>
    <w:styleLink w:val="WWNum299"/>
    <w:lvl w:ilvl="0">
      <w:start w:val="6"/>
      <w:numFmt w:val="decimal"/>
      <w:lvlText w:val="%1)"/>
      <w:lvlJc w:val="left"/>
      <w:rPr>
        <w:rFonts w:cs="Tahom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3" w15:restartNumberingAfterBreak="0">
    <w:nsid w:val="4EDC088B"/>
    <w:multiLevelType w:val="multilevel"/>
    <w:tmpl w:val="C9FA2FA6"/>
    <w:styleLink w:val="WWNum349"/>
    <w:lvl w:ilvl="0">
      <w:start w:val="1"/>
      <w:numFmt w:val="decimal"/>
      <w:lvlText w:val="%1."/>
      <w:lvlJc w:val="left"/>
    </w:lvl>
    <w:lvl w:ilvl="1">
      <w:start w:val="13"/>
      <w:numFmt w:val="upperRoman"/>
      <w:lvlText w:val="%2."/>
      <w:lvlJc w:val="right"/>
      <w:rPr>
        <w:rFonts w:cs="Times New Roman"/>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94" w15:restartNumberingAfterBreak="0">
    <w:nsid w:val="4F263811"/>
    <w:multiLevelType w:val="multilevel"/>
    <w:tmpl w:val="3CACDCF4"/>
    <w:styleLink w:val="WWNum157"/>
    <w:lvl w:ilvl="0">
      <w:start w:val="2"/>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5" w15:restartNumberingAfterBreak="0">
    <w:nsid w:val="4F9F5590"/>
    <w:multiLevelType w:val="hybridMultilevel"/>
    <w:tmpl w:val="B66E38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4FAE1695"/>
    <w:multiLevelType w:val="multilevel"/>
    <w:tmpl w:val="2C922A56"/>
    <w:styleLink w:val="WWNum41"/>
    <w:lvl w:ilvl="0">
      <w:start w:val="1"/>
      <w:numFmt w:val="decimal"/>
      <w:lvlText w:val="%1."/>
      <w:lvlJc w:val="left"/>
      <w:rPr>
        <w:rFonts w:eastAsia="Times New Roman" w:cs="Tahoma"/>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7" w15:restartNumberingAfterBreak="0">
    <w:nsid w:val="4FBE75CE"/>
    <w:multiLevelType w:val="hybridMultilevel"/>
    <w:tmpl w:val="48427370"/>
    <w:lvl w:ilvl="0" w:tplc="E6B2FF0A">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E99CC682">
      <w:start w:val="1"/>
      <w:numFmt w:val="decimal"/>
      <w:lvlText w:val="%7."/>
      <w:lvlJc w:val="left"/>
      <w:pPr>
        <w:ind w:left="5040" w:hanging="360"/>
      </w:pPr>
      <w:rPr>
        <w:b w:val="0"/>
        <w:b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4FF11916"/>
    <w:multiLevelType w:val="multilevel"/>
    <w:tmpl w:val="164A89CE"/>
    <w:styleLink w:val="WWNum292"/>
    <w:lvl w:ilvl="0">
      <w:start w:val="2"/>
      <w:numFmt w:val="decimal"/>
      <w:lvlText w:val="%1."/>
      <w:lvlJc w:val="left"/>
      <w:rPr>
        <w:rFonts w:cs="Times New Roman"/>
        <w:b/>
        <w:i w:val="0"/>
        <w:color w:val="000000"/>
        <w:sz w:val="20"/>
        <w:szCs w:val="2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9" w15:restartNumberingAfterBreak="0">
    <w:nsid w:val="4FF1278D"/>
    <w:multiLevelType w:val="multilevel"/>
    <w:tmpl w:val="06449C68"/>
    <w:styleLink w:val="WWNum11"/>
    <w:lvl w:ilvl="0">
      <w:start w:val="1"/>
      <w:numFmt w:val="decimal"/>
      <w:lvlText w:val="%1."/>
      <w:lvlJc w:val="left"/>
      <w:rPr>
        <w:rFonts w:cs="Tahoma"/>
        <w:b w:val="0"/>
        <w:i w:val="0"/>
        <w:color w:val="000000"/>
        <w:sz w:val="20"/>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0" w15:restartNumberingAfterBreak="0">
    <w:nsid w:val="5050558B"/>
    <w:multiLevelType w:val="hybridMultilevel"/>
    <w:tmpl w:val="367C8C40"/>
    <w:lvl w:ilvl="0" w:tplc="EDEE705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50533CAC"/>
    <w:multiLevelType w:val="multilevel"/>
    <w:tmpl w:val="ACBC3A4A"/>
    <w:styleLink w:val="WWNum28"/>
    <w:lvl w:ilvl="0">
      <w:start w:val="1"/>
      <w:numFmt w:val="decimal"/>
      <w:lvlText w:val="%1)"/>
      <w:lvlJc w:val="left"/>
      <w:rPr>
        <w:rFonts w:cs="Tahoma"/>
        <w:b w:val="0"/>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2" w15:restartNumberingAfterBreak="0">
    <w:nsid w:val="50C438AA"/>
    <w:multiLevelType w:val="multilevel"/>
    <w:tmpl w:val="DF323D98"/>
    <w:styleLink w:val="WWNum344"/>
    <w:lvl w:ilvl="0">
      <w:start w:val="4"/>
      <w:numFmt w:val="decimal"/>
      <w:lvlText w:val="%1."/>
      <w:lvlJc w:val="left"/>
      <w:rPr>
        <w:sz w:val="20"/>
        <w:szCs w:val="20"/>
      </w:rPr>
    </w:lvl>
    <w:lvl w:ilvl="1">
      <w:start w:val="1"/>
      <w:numFmt w:val="decimal"/>
      <w:lvlText w:val="%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3" w15:restartNumberingAfterBreak="0">
    <w:nsid w:val="51921370"/>
    <w:multiLevelType w:val="multilevel"/>
    <w:tmpl w:val="04D48336"/>
    <w:lvl w:ilvl="0">
      <w:start w:val="1"/>
      <w:numFmt w:val="decimal"/>
      <w:lvlText w:val="%1."/>
      <w:lvlJc w:val="left"/>
      <w:pPr>
        <w:tabs>
          <w:tab w:val="num" w:pos="360"/>
        </w:tabs>
        <w:ind w:left="360" w:hanging="360"/>
      </w:pPr>
    </w:lvl>
    <w:lvl w:ilvl="1">
      <w:start w:val="1"/>
      <w:numFmt w:val="decimal"/>
      <w:lvlText w:val="%2)"/>
      <w:lvlJc w:val="left"/>
      <w:pPr>
        <w:tabs>
          <w:tab w:val="num" w:pos="540"/>
        </w:tabs>
        <w:ind w:left="540" w:hanging="360"/>
      </w:pPr>
      <w:rPr>
        <w:rFonts w:ascii="Tahoma" w:hAnsi="Tahoma" w:cs="Tahoma"/>
        <w:b w:val="0"/>
        <w:i w:val="0"/>
        <w:sz w:val="20"/>
        <w:szCs w:val="20"/>
      </w:rPr>
    </w:lvl>
    <w:lvl w:ilvl="2">
      <w:start w:val="1"/>
      <w:numFmt w:val="lowerRoman"/>
      <w:lvlText w:val="%3."/>
      <w:lvlJc w:val="right"/>
      <w:pPr>
        <w:tabs>
          <w:tab w:val="num" w:pos="1080"/>
        </w:tabs>
        <w:ind w:left="1080" w:hanging="180"/>
      </w:pPr>
      <w:rPr>
        <w:rFonts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rPr>
        <w:rFonts w:cs="Times New Roman"/>
      </w:rPr>
    </w:lvl>
    <w:lvl w:ilvl="5">
      <w:start w:val="1"/>
      <w:numFmt w:val="lowerRoman"/>
      <w:lvlText w:val="%6."/>
      <w:lvlJc w:val="right"/>
      <w:pPr>
        <w:tabs>
          <w:tab w:val="num" w:pos="3240"/>
        </w:tabs>
        <w:ind w:left="3240" w:hanging="180"/>
      </w:pPr>
      <w:rPr>
        <w:rFonts w:cs="Times New Roman"/>
      </w:rPr>
    </w:lvl>
    <w:lvl w:ilvl="6">
      <w:start w:val="1"/>
      <w:numFmt w:val="decimal"/>
      <w:lvlText w:val="%7."/>
      <w:lvlJc w:val="left"/>
      <w:pPr>
        <w:tabs>
          <w:tab w:val="num" w:pos="3960"/>
        </w:tabs>
        <w:ind w:left="3960" w:hanging="360"/>
      </w:pPr>
      <w:rPr>
        <w:rFonts w:cs="Times New Roman"/>
      </w:rPr>
    </w:lvl>
    <w:lvl w:ilvl="7">
      <w:start w:val="1"/>
      <w:numFmt w:val="lowerLetter"/>
      <w:lvlText w:val="%8."/>
      <w:lvlJc w:val="left"/>
      <w:pPr>
        <w:tabs>
          <w:tab w:val="num" w:pos="4680"/>
        </w:tabs>
        <w:ind w:left="4680" w:hanging="360"/>
      </w:pPr>
      <w:rPr>
        <w:rFonts w:cs="Times New Roman"/>
      </w:rPr>
    </w:lvl>
    <w:lvl w:ilvl="8">
      <w:start w:val="1"/>
      <w:numFmt w:val="lowerRoman"/>
      <w:lvlText w:val="%9."/>
      <w:lvlJc w:val="right"/>
      <w:pPr>
        <w:tabs>
          <w:tab w:val="num" w:pos="5400"/>
        </w:tabs>
        <w:ind w:left="5400" w:hanging="180"/>
      </w:pPr>
      <w:rPr>
        <w:rFonts w:cs="Times New Roman"/>
      </w:rPr>
    </w:lvl>
  </w:abstractNum>
  <w:abstractNum w:abstractNumId="304" w15:restartNumberingAfterBreak="0">
    <w:nsid w:val="519F0EF5"/>
    <w:multiLevelType w:val="multilevel"/>
    <w:tmpl w:val="004835C4"/>
    <w:styleLink w:val="WWNum1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5" w15:restartNumberingAfterBreak="0">
    <w:nsid w:val="51A314FE"/>
    <w:multiLevelType w:val="multilevel"/>
    <w:tmpl w:val="FF82B182"/>
    <w:styleLink w:val="WWNum356"/>
    <w:lvl w:ilvl="0">
      <w:start w:val="1"/>
      <w:numFmt w:val="decimal"/>
      <w:lvlText w:val="%1)"/>
      <w:lvlJc w:val="left"/>
      <w:rPr>
        <w:b w:val="0"/>
        <w:i w:val="0"/>
        <w:color w:val="00000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6" w15:restartNumberingAfterBreak="0">
    <w:nsid w:val="51D07233"/>
    <w:multiLevelType w:val="multilevel"/>
    <w:tmpl w:val="AA7ABD32"/>
    <w:styleLink w:val="WWNum42"/>
    <w:lvl w:ilvl="0">
      <w:start w:val="9"/>
      <w:numFmt w:val="decimal"/>
      <w:lvlText w:val="%1."/>
      <w:lvlJc w:val="left"/>
      <w:rPr>
        <w:rFonts w:cs="Tahoma"/>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7" w15:restartNumberingAfterBreak="0">
    <w:nsid w:val="528872C7"/>
    <w:multiLevelType w:val="multilevel"/>
    <w:tmpl w:val="3934C78E"/>
    <w:styleLink w:val="WWNum176"/>
    <w:lvl w:ilvl="0">
      <w:start w:val="1"/>
      <w:numFmt w:val="decimal"/>
      <w:lvlText w:val="%1)"/>
      <w:lvlJc w:val="left"/>
      <w:rPr>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08" w15:restartNumberingAfterBreak="0">
    <w:nsid w:val="52D90773"/>
    <w:multiLevelType w:val="multilevel"/>
    <w:tmpl w:val="E1D2CB56"/>
    <w:styleLink w:val="WWNum224"/>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9" w15:restartNumberingAfterBreak="0">
    <w:nsid w:val="53E54D46"/>
    <w:multiLevelType w:val="multilevel"/>
    <w:tmpl w:val="23D61B9C"/>
    <w:name w:val="WW8Num156"/>
    <w:lvl w:ilvl="0">
      <w:start w:val="1"/>
      <w:numFmt w:val="decimal"/>
      <w:lvlText w:val="%1)"/>
      <w:lvlJc w:val="left"/>
      <w:pPr>
        <w:tabs>
          <w:tab w:val="num" w:pos="360"/>
        </w:tabs>
        <w:ind w:left="360" w:hanging="360"/>
      </w:pPr>
      <w:rPr>
        <w:rFonts w:hint="default"/>
      </w:rPr>
    </w:lvl>
    <w:lvl w:ilvl="1">
      <w:start w:val="12"/>
      <w:numFmt w:val="upperRoman"/>
      <w:lvlText w:val="%2."/>
      <w:lvlJc w:val="left"/>
      <w:pPr>
        <w:tabs>
          <w:tab w:val="num" w:pos="720"/>
        </w:tabs>
        <w:ind w:left="720" w:hanging="720"/>
      </w:pPr>
      <w:rPr>
        <w:rFonts w:cs="Times New Roman" w:hint="default"/>
      </w:rPr>
    </w:lvl>
    <w:lvl w:ilvl="2">
      <w:start w:val="1"/>
      <w:numFmt w:val="decimal"/>
      <w:lvlText w:val="%3."/>
      <w:lvlJc w:val="left"/>
      <w:pPr>
        <w:tabs>
          <w:tab w:val="num" w:pos="283"/>
        </w:tabs>
        <w:ind w:left="283" w:hanging="283"/>
      </w:pPr>
      <w:rPr>
        <w:rFonts w:cs="Times New Roman" w:hint="default"/>
        <w:b w:val="0"/>
        <w:color w:val="auto"/>
      </w:rPr>
    </w:lvl>
    <w:lvl w:ilvl="3">
      <w:start w:val="1"/>
      <w:numFmt w:val="decimal"/>
      <w:lvlText w:val="%4."/>
      <w:lvlJc w:val="left"/>
      <w:pPr>
        <w:tabs>
          <w:tab w:val="num" w:pos="2803"/>
        </w:tabs>
        <w:ind w:left="2803" w:hanging="283"/>
      </w:pPr>
      <w:rPr>
        <w:rFonts w:cs="Times New Roman" w:hint="default"/>
        <w:b w:val="0"/>
        <w:i w:val="0"/>
      </w:rPr>
    </w:lvl>
    <w:lvl w:ilvl="4">
      <w:start w:val="1"/>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0" w15:restartNumberingAfterBreak="0">
    <w:nsid w:val="54550290"/>
    <w:multiLevelType w:val="multilevel"/>
    <w:tmpl w:val="E59C1BBA"/>
    <w:styleLink w:val="WWNum1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1" w15:restartNumberingAfterBreak="0">
    <w:nsid w:val="54D35B0E"/>
    <w:multiLevelType w:val="multilevel"/>
    <w:tmpl w:val="098C8B84"/>
    <w:styleLink w:val="WWNum23"/>
    <w:lvl w:ilvl="0">
      <w:start w:val="6"/>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2" w15:restartNumberingAfterBreak="0">
    <w:nsid w:val="54FF03EB"/>
    <w:multiLevelType w:val="hybridMultilevel"/>
    <w:tmpl w:val="E6E6A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551F3BEB"/>
    <w:multiLevelType w:val="multilevel"/>
    <w:tmpl w:val="BEF8B362"/>
    <w:styleLink w:val="WWNum14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4" w15:restartNumberingAfterBreak="0">
    <w:nsid w:val="559500F6"/>
    <w:multiLevelType w:val="hybridMultilevel"/>
    <w:tmpl w:val="E6E6A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15:restartNumberingAfterBreak="0">
    <w:nsid w:val="55A25DA6"/>
    <w:multiLevelType w:val="multilevel"/>
    <w:tmpl w:val="F8AC8426"/>
    <w:styleLink w:val="WWNum217"/>
    <w:lvl w:ilvl="0">
      <w:start w:val="1"/>
      <w:numFmt w:val="decimal"/>
      <w:lvlText w:val="%1."/>
      <w:lvlJc w:val="left"/>
      <w:rPr>
        <w:rFonts w:eastAsia="Times New Roman" w:cs="Tahoma"/>
        <w:b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6" w15:restartNumberingAfterBreak="0">
    <w:nsid w:val="55AE378A"/>
    <w:multiLevelType w:val="multilevel"/>
    <w:tmpl w:val="D15A1196"/>
    <w:styleLink w:val="WWNum24"/>
    <w:lvl w:ilvl="0">
      <w:start w:val="1"/>
      <w:numFmt w:val="decimal"/>
      <w:lvlText w:val="%1."/>
      <w:lvlJc w:val="left"/>
      <w:rPr>
        <w:rFonts w:cs="Times New Roman"/>
        <w:sz w:val="22"/>
        <w:szCs w:val="22"/>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7" w15:restartNumberingAfterBreak="0">
    <w:nsid w:val="55B67BB7"/>
    <w:multiLevelType w:val="multilevel"/>
    <w:tmpl w:val="D8B2CA46"/>
    <w:styleLink w:val="WWNum270"/>
    <w:lvl w:ilvl="0">
      <w:start w:val="5"/>
      <w:numFmt w:val="decimal"/>
      <w:lvlText w:val="%1."/>
      <w:lvlJc w:val="left"/>
      <w:rPr>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8" w15:restartNumberingAfterBreak="0">
    <w:nsid w:val="55C77626"/>
    <w:multiLevelType w:val="multilevel"/>
    <w:tmpl w:val="A3ACADB2"/>
    <w:styleLink w:val="WWNum189"/>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9" w15:restartNumberingAfterBreak="0">
    <w:nsid w:val="560305F8"/>
    <w:multiLevelType w:val="multilevel"/>
    <w:tmpl w:val="6B8094A0"/>
    <w:styleLink w:val="WWNum107"/>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0" w15:restartNumberingAfterBreak="0">
    <w:nsid w:val="56096049"/>
    <w:multiLevelType w:val="hybridMultilevel"/>
    <w:tmpl w:val="3A066FFC"/>
    <w:lvl w:ilvl="0" w:tplc="A9C456D8">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440"/>
        </w:tabs>
        <w:ind w:left="1440" w:hanging="360"/>
      </w:pPr>
    </w:lvl>
    <w:lvl w:ilvl="2" w:tplc="ADE6BAC8">
      <w:start w:val="3"/>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1" w15:restartNumberingAfterBreak="0">
    <w:nsid w:val="56280B95"/>
    <w:multiLevelType w:val="hybridMultilevel"/>
    <w:tmpl w:val="FF40D600"/>
    <w:lvl w:ilvl="0" w:tplc="761C9404">
      <w:start w:val="1"/>
      <w:numFmt w:val="decimal"/>
      <w:lvlText w:val="%1."/>
      <w:lvlJc w:val="left"/>
      <w:pPr>
        <w:ind w:left="720" w:hanging="360"/>
      </w:pPr>
      <w:rPr>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2" w15:restartNumberingAfterBreak="0">
    <w:nsid w:val="568D234D"/>
    <w:multiLevelType w:val="multilevel"/>
    <w:tmpl w:val="15C80954"/>
    <w:styleLink w:val="WWNum5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3" w15:restartNumberingAfterBreak="0">
    <w:nsid w:val="56C038DF"/>
    <w:multiLevelType w:val="multilevel"/>
    <w:tmpl w:val="190C3C44"/>
    <w:styleLink w:val="WWNum197"/>
    <w:lvl w:ilvl="0">
      <w:start w:val="1"/>
      <w:numFmt w:val="decimal"/>
      <w:lvlText w:val="%1)"/>
      <w:lvlJc w:val="left"/>
    </w:lvl>
    <w:lvl w:ilvl="1">
      <w:start w:val="12"/>
      <w:numFmt w:val="upperRoman"/>
      <w:lvlText w:val="%2."/>
      <w:lvlJc w:val="left"/>
      <w:rPr>
        <w:rFonts w:cs="Times New Roman"/>
      </w:rPr>
    </w:lvl>
    <w:lvl w:ilvl="2">
      <w:start w:val="1"/>
      <w:numFmt w:val="decimal"/>
      <w:lvlText w:val="%1.%2.%3."/>
      <w:lvlJc w:val="left"/>
      <w:rPr>
        <w:rFonts w:cs="Times New Roman"/>
        <w:b w:val="0"/>
        <w:color w:val="000000"/>
      </w:rPr>
    </w:lvl>
    <w:lvl w:ilvl="3">
      <w:start w:val="1"/>
      <w:numFmt w:val="decimal"/>
      <w:lvlText w:val="%1.%2.%3.%4."/>
      <w:lvlJc w:val="left"/>
      <w:rPr>
        <w:rFonts w:cs="Times New Roman"/>
        <w:b w:val="0"/>
        <w:i w:val="0"/>
      </w:rPr>
    </w:lvl>
    <w:lvl w:ilvl="4">
      <w:start w:val="1"/>
      <w:numFmt w:val="decimal"/>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24" w15:restartNumberingAfterBreak="0">
    <w:nsid w:val="57146E7E"/>
    <w:multiLevelType w:val="multilevel"/>
    <w:tmpl w:val="40789BFC"/>
    <w:styleLink w:val="WWNum96"/>
    <w:lvl w:ilvl="0">
      <w:start w:val="1"/>
      <w:numFmt w:val="decimal"/>
      <w:lvlText w:val="%1)"/>
      <w:lvlJc w:val="left"/>
      <w:rPr>
        <w:rFonts w:cs="Times New Roman"/>
      </w:rPr>
    </w:lvl>
    <w:lvl w:ilvl="1">
      <w:start w:val="1"/>
      <w:numFmt w:val="decimal"/>
      <w:lvlText w:val="%2)"/>
      <w:lvlJc w:val="left"/>
      <w:rPr>
        <w:rFonts w:cs="Times New Roman"/>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5" w15:restartNumberingAfterBreak="0">
    <w:nsid w:val="57511488"/>
    <w:multiLevelType w:val="multilevel"/>
    <w:tmpl w:val="F55C9646"/>
    <w:lvl w:ilvl="0">
      <w:start w:val="2"/>
      <w:numFmt w:val="decimal"/>
      <w:lvlText w:val="%1)"/>
      <w:lvlJc w:val="left"/>
      <w:pPr>
        <w:tabs>
          <w:tab w:val="num" w:pos="1211"/>
        </w:tabs>
        <w:ind w:left="1211" w:hanging="360"/>
      </w:pPr>
      <w:rPr>
        <w:rFonts w:hint="default"/>
        <w:color w:val="auto"/>
      </w:rPr>
    </w:lvl>
    <w:lvl w:ilvl="1">
      <w:start w:val="8"/>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26" w15:restartNumberingAfterBreak="0">
    <w:nsid w:val="5778505A"/>
    <w:multiLevelType w:val="multilevel"/>
    <w:tmpl w:val="C89A459A"/>
    <w:styleLink w:val="WWNum45"/>
    <w:lvl w:ilvl="0">
      <w:start w:val="6"/>
      <w:numFmt w:val="decimal"/>
      <w:lvlText w:val="%1."/>
      <w:lvlJc w:val="left"/>
      <w:rPr>
        <w:rFonts w:cs="Times New Roman"/>
        <w:sz w:val="22"/>
        <w:szCs w:val="22"/>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7" w15:restartNumberingAfterBreak="0">
    <w:nsid w:val="57E12975"/>
    <w:multiLevelType w:val="multilevel"/>
    <w:tmpl w:val="A5E4CDEA"/>
    <w:styleLink w:val="WWNum370"/>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8" w15:restartNumberingAfterBreak="0">
    <w:nsid w:val="5805109A"/>
    <w:multiLevelType w:val="hybridMultilevel"/>
    <w:tmpl w:val="1EC0F4B6"/>
    <w:lvl w:ilvl="0" w:tplc="18AE521A">
      <w:start w:val="1"/>
      <w:numFmt w:val="bullet"/>
      <w:lvlText w:val=""/>
      <w:lvlJc w:val="left"/>
      <w:pPr>
        <w:ind w:left="1795" w:hanging="360"/>
      </w:pPr>
      <w:rPr>
        <w:rFonts w:ascii="Symbol" w:hAnsi="Symbol" w:hint="default"/>
      </w:rPr>
    </w:lvl>
    <w:lvl w:ilvl="1" w:tplc="04150003" w:tentative="1">
      <w:start w:val="1"/>
      <w:numFmt w:val="bullet"/>
      <w:lvlText w:val="o"/>
      <w:lvlJc w:val="left"/>
      <w:pPr>
        <w:ind w:left="2515" w:hanging="360"/>
      </w:pPr>
      <w:rPr>
        <w:rFonts w:ascii="Courier New" w:hAnsi="Courier New" w:cs="Courier New" w:hint="default"/>
      </w:rPr>
    </w:lvl>
    <w:lvl w:ilvl="2" w:tplc="04150005" w:tentative="1">
      <w:start w:val="1"/>
      <w:numFmt w:val="bullet"/>
      <w:lvlText w:val=""/>
      <w:lvlJc w:val="left"/>
      <w:pPr>
        <w:ind w:left="3235" w:hanging="360"/>
      </w:pPr>
      <w:rPr>
        <w:rFonts w:ascii="Wingdings" w:hAnsi="Wingdings" w:hint="default"/>
      </w:rPr>
    </w:lvl>
    <w:lvl w:ilvl="3" w:tplc="04150001" w:tentative="1">
      <w:start w:val="1"/>
      <w:numFmt w:val="bullet"/>
      <w:lvlText w:val=""/>
      <w:lvlJc w:val="left"/>
      <w:pPr>
        <w:ind w:left="3955" w:hanging="360"/>
      </w:pPr>
      <w:rPr>
        <w:rFonts w:ascii="Symbol" w:hAnsi="Symbol" w:hint="default"/>
      </w:rPr>
    </w:lvl>
    <w:lvl w:ilvl="4" w:tplc="04150003" w:tentative="1">
      <w:start w:val="1"/>
      <w:numFmt w:val="bullet"/>
      <w:lvlText w:val="o"/>
      <w:lvlJc w:val="left"/>
      <w:pPr>
        <w:ind w:left="4675" w:hanging="360"/>
      </w:pPr>
      <w:rPr>
        <w:rFonts w:ascii="Courier New" w:hAnsi="Courier New" w:cs="Courier New" w:hint="default"/>
      </w:rPr>
    </w:lvl>
    <w:lvl w:ilvl="5" w:tplc="04150005" w:tentative="1">
      <w:start w:val="1"/>
      <w:numFmt w:val="bullet"/>
      <w:lvlText w:val=""/>
      <w:lvlJc w:val="left"/>
      <w:pPr>
        <w:ind w:left="5395" w:hanging="360"/>
      </w:pPr>
      <w:rPr>
        <w:rFonts w:ascii="Wingdings" w:hAnsi="Wingdings" w:hint="default"/>
      </w:rPr>
    </w:lvl>
    <w:lvl w:ilvl="6" w:tplc="04150001" w:tentative="1">
      <w:start w:val="1"/>
      <w:numFmt w:val="bullet"/>
      <w:lvlText w:val=""/>
      <w:lvlJc w:val="left"/>
      <w:pPr>
        <w:ind w:left="6115" w:hanging="360"/>
      </w:pPr>
      <w:rPr>
        <w:rFonts w:ascii="Symbol" w:hAnsi="Symbol" w:hint="default"/>
      </w:rPr>
    </w:lvl>
    <w:lvl w:ilvl="7" w:tplc="04150003" w:tentative="1">
      <w:start w:val="1"/>
      <w:numFmt w:val="bullet"/>
      <w:lvlText w:val="o"/>
      <w:lvlJc w:val="left"/>
      <w:pPr>
        <w:ind w:left="6835" w:hanging="360"/>
      </w:pPr>
      <w:rPr>
        <w:rFonts w:ascii="Courier New" w:hAnsi="Courier New" w:cs="Courier New" w:hint="default"/>
      </w:rPr>
    </w:lvl>
    <w:lvl w:ilvl="8" w:tplc="04150005" w:tentative="1">
      <w:start w:val="1"/>
      <w:numFmt w:val="bullet"/>
      <w:lvlText w:val=""/>
      <w:lvlJc w:val="left"/>
      <w:pPr>
        <w:ind w:left="7555" w:hanging="360"/>
      </w:pPr>
      <w:rPr>
        <w:rFonts w:ascii="Wingdings" w:hAnsi="Wingdings" w:hint="default"/>
      </w:rPr>
    </w:lvl>
  </w:abstractNum>
  <w:abstractNum w:abstractNumId="329" w15:restartNumberingAfterBreak="0">
    <w:nsid w:val="582F571F"/>
    <w:multiLevelType w:val="multilevel"/>
    <w:tmpl w:val="E5CC4C78"/>
    <w:styleLink w:val="WWNum367"/>
    <w:lvl w:ilvl="0">
      <w:start w:val="3"/>
      <w:numFmt w:val="decimal"/>
      <w:lvlText w:val="%1."/>
      <w:lvlJc w:val="left"/>
      <w:rPr>
        <w:b w:val="0"/>
        <w:strike w:val="0"/>
        <w:dstrike w:val="0"/>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0" w15:restartNumberingAfterBreak="0">
    <w:nsid w:val="584C34CF"/>
    <w:multiLevelType w:val="multilevel"/>
    <w:tmpl w:val="48404938"/>
    <w:styleLink w:val="WWNum24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1" w15:restartNumberingAfterBreak="0">
    <w:nsid w:val="584F0E49"/>
    <w:multiLevelType w:val="multilevel"/>
    <w:tmpl w:val="726CFAAC"/>
    <w:styleLink w:val="WWNum241"/>
    <w:lvl w:ilvl="0">
      <w:start w:val="1"/>
      <w:numFmt w:val="decimal"/>
      <w:lvlText w:val="%1."/>
      <w:lvlJc w:val="left"/>
      <w:rPr>
        <w:rFonts w:eastAsia="Times New Roman" w:cs="Tahoma"/>
        <w:b w:val="0"/>
        <w:i w:val="0"/>
        <w:color w:val="000000"/>
        <w:sz w:val="20"/>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2" w15:restartNumberingAfterBreak="0">
    <w:nsid w:val="585E50F6"/>
    <w:multiLevelType w:val="multilevel"/>
    <w:tmpl w:val="88128C08"/>
    <w:styleLink w:val="WWNum336"/>
    <w:lvl w:ilvl="0">
      <w:start w:val="1"/>
      <w:numFmt w:val="decimal"/>
      <w:lvlText w:val="%1."/>
      <w:lvlJc w:val="left"/>
    </w:lvl>
    <w:lvl w:ilvl="1">
      <w:start w:val="1"/>
      <w:numFmt w:val="decimal"/>
      <w:lvlText w:val="%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3" w15:restartNumberingAfterBreak="0">
    <w:nsid w:val="5879676C"/>
    <w:multiLevelType w:val="hybridMultilevel"/>
    <w:tmpl w:val="EF9A7D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58BF5C77"/>
    <w:multiLevelType w:val="hybridMultilevel"/>
    <w:tmpl w:val="27BCA0D4"/>
    <w:name w:val="WW8Num732"/>
    <w:lvl w:ilvl="0" w:tplc="DDB87792">
      <w:start w:val="1"/>
      <w:numFmt w:val="decimal"/>
      <w:lvlText w:val="%1."/>
      <w:lvlJc w:val="left"/>
      <w:pPr>
        <w:ind w:left="1778" w:hanging="360"/>
      </w:pPr>
      <w:rPr>
        <w:rFonts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5" w15:restartNumberingAfterBreak="0">
    <w:nsid w:val="590C737C"/>
    <w:multiLevelType w:val="multilevel"/>
    <w:tmpl w:val="47EA44DC"/>
    <w:styleLink w:val="WWNum263"/>
    <w:lvl w:ilvl="0">
      <w:start w:val="17"/>
      <w:numFmt w:val="decimal"/>
      <w:lvlText w:val="%1."/>
      <w:lvlJc w:val="left"/>
      <w:rPr>
        <w:rFonts w:cs="Times New Roman"/>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36" w15:restartNumberingAfterBreak="0">
    <w:nsid w:val="591A0552"/>
    <w:multiLevelType w:val="multilevel"/>
    <w:tmpl w:val="EEEEB46A"/>
    <w:styleLink w:val="WWNum365"/>
    <w:lvl w:ilvl="0">
      <w:start w:val="16"/>
      <w:numFmt w:val="decimal"/>
      <w:lvlText w:val="%1."/>
      <w:lvlJc w:val="left"/>
      <w:rPr>
        <w:rFonts w:cs="Tahoma"/>
        <w:strike w:val="0"/>
        <w:dstrike w:val="0"/>
        <w:color w:val="00000A"/>
        <w:sz w:val="20"/>
        <w:szCs w:val="20"/>
      </w:rPr>
    </w:lvl>
    <w:lvl w:ilvl="1">
      <w:start w:val="1"/>
      <w:numFmt w:val="decimal"/>
      <w:lvlText w:val="%2)"/>
      <w:lvlJc w:val="left"/>
      <w:rPr>
        <w:b w:val="0"/>
        <w:i w:val="0"/>
        <w:strike w:val="0"/>
        <w:dstrike w:val="0"/>
        <w:color w:val="00000A"/>
        <w:sz w:val="20"/>
        <w:szCs w:val="20"/>
      </w:rPr>
    </w:lvl>
    <w:lvl w:ilvl="2">
      <w:start w:val="1"/>
      <w:numFmt w:val="lowerLetter"/>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7" w15:restartNumberingAfterBreak="0">
    <w:nsid w:val="595C62C9"/>
    <w:multiLevelType w:val="multilevel"/>
    <w:tmpl w:val="1EF26E80"/>
    <w:styleLink w:val="WWNum61"/>
    <w:lvl w:ilvl="0">
      <w:start w:val="2"/>
      <w:numFmt w:val="decimal"/>
      <w:lvlText w:val="%1."/>
      <w:lvlJc w:val="left"/>
      <w:rPr>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8" w15:restartNumberingAfterBreak="0">
    <w:nsid w:val="595D08F5"/>
    <w:multiLevelType w:val="multilevel"/>
    <w:tmpl w:val="BC84CB08"/>
    <w:styleLink w:val="WWNum29"/>
    <w:lvl w:ilvl="0">
      <w:start w:val="4"/>
      <w:numFmt w:val="decimal"/>
      <w:lvlText w:val="%1."/>
      <w:lvlJc w:val="left"/>
      <w:rPr>
        <w:rFonts w:cs="Tahoma"/>
        <w:sz w:val="20"/>
        <w:szCs w:val="20"/>
      </w:rPr>
    </w:lvl>
    <w:lvl w:ilvl="1">
      <w:start w:val="1"/>
      <w:numFmt w:val="decimal"/>
      <w:lvlText w:val="%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9" w15:restartNumberingAfterBreak="0">
    <w:nsid w:val="59B06D62"/>
    <w:multiLevelType w:val="multilevel"/>
    <w:tmpl w:val="3E2A4A08"/>
    <w:styleLink w:val="WWNum193"/>
    <w:lvl w:ilvl="0">
      <w:start w:val="6"/>
      <w:numFmt w:val="decimal"/>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0" w15:restartNumberingAfterBreak="0">
    <w:nsid w:val="59D622A3"/>
    <w:multiLevelType w:val="hybridMultilevel"/>
    <w:tmpl w:val="151AEA50"/>
    <w:lvl w:ilvl="0" w:tplc="EA380622">
      <w:start w:val="3"/>
      <w:numFmt w:val="decimal"/>
      <w:lvlText w:val="%1."/>
      <w:lvlJc w:val="left"/>
      <w:pPr>
        <w:tabs>
          <w:tab w:val="num" w:pos="720"/>
        </w:tabs>
        <w:ind w:left="720" w:hanging="360"/>
      </w:pPr>
      <w:rPr>
        <w:rFonts w:hint="default"/>
        <w:b w:val="0"/>
        <w:strike w:val="0"/>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59E57FDF"/>
    <w:multiLevelType w:val="hybridMultilevel"/>
    <w:tmpl w:val="F6D4E238"/>
    <w:lvl w:ilvl="0" w:tplc="037E65F0">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2" w15:restartNumberingAfterBreak="0">
    <w:nsid w:val="5ADF708E"/>
    <w:multiLevelType w:val="hybridMultilevel"/>
    <w:tmpl w:val="2CDC53AC"/>
    <w:lvl w:ilvl="0" w:tplc="57F4A712">
      <w:start w:val="1"/>
      <w:numFmt w:val="decimal"/>
      <w:lvlText w:val="%1."/>
      <w:lvlJc w:val="left"/>
      <w:pPr>
        <w:ind w:left="720" w:hanging="360"/>
      </w:pPr>
      <w:rPr>
        <w:rFonts w:ascii="Tahoma" w:hAnsi="Tahoma" w:cs="Tahoma"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3" w15:restartNumberingAfterBreak="0">
    <w:nsid w:val="5B9061E6"/>
    <w:multiLevelType w:val="hybridMultilevel"/>
    <w:tmpl w:val="F6B08440"/>
    <w:lvl w:ilvl="0" w:tplc="17509A38">
      <w:start w:val="1"/>
      <w:numFmt w:val="decimal"/>
      <w:lvlText w:val="%1."/>
      <w:lvlJc w:val="left"/>
      <w:pPr>
        <w:ind w:left="720" w:hanging="360"/>
      </w:pPr>
      <w:rPr>
        <w:rFonts w:ascii="Tahoma" w:hAnsi="Tahoma" w:cs="Tahoma"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4" w15:restartNumberingAfterBreak="0">
    <w:nsid w:val="5C3B0AC5"/>
    <w:multiLevelType w:val="multilevel"/>
    <w:tmpl w:val="D8549BA8"/>
    <w:styleLink w:val="WWNum222"/>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5" w15:restartNumberingAfterBreak="0">
    <w:nsid w:val="5C5458AC"/>
    <w:multiLevelType w:val="multilevel"/>
    <w:tmpl w:val="1D66166A"/>
    <w:styleLink w:val="WWNum126"/>
    <w:lvl w:ilvl="0">
      <w:start w:val="1"/>
      <w:numFmt w:val="decimal"/>
      <w:lvlText w:val="%1)"/>
      <w:lvlJc w:val="left"/>
      <w:rPr>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6" w15:restartNumberingAfterBreak="0">
    <w:nsid w:val="5C557869"/>
    <w:multiLevelType w:val="multilevel"/>
    <w:tmpl w:val="4E2C8226"/>
    <w:styleLink w:val="WWNum309"/>
    <w:lvl w:ilvl="0">
      <w:start w:val="1"/>
      <w:numFmt w:val="decimal"/>
      <w:lvlText w:val="%1."/>
      <w:lvlJc w:val="left"/>
      <w:rPr>
        <w:rFonts w:cs="Tahoma"/>
        <w:b w:val="0"/>
        <w:i w:val="0"/>
        <w:color w:val="000000"/>
        <w:sz w:val="20"/>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7" w15:restartNumberingAfterBreak="0">
    <w:nsid w:val="5C783BBD"/>
    <w:multiLevelType w:val="multilevel"/>
    <w:tmpl w:val="647A076C"/>
    <w:styleLink w:val="WWNum337"/>
    <w:lvl w:ilvl="0">
      <w:start w:val="1"/>
      <w:numFmt w:val="decimal"/>
      <w:lvlText w:val="%1."/>
      <w:lvlJc w:val="left"/>
      <w:rPr>
        <w:rFonts w:ascii="Tahoma" w:eastAsia="Times New Roman" w:hAnsi="Tahoma" w:cs="Tahoma"/>
      </w:rPr>
    </w:lvl>
    <w:lvl w:ilvl="1">
      <w:start w:val="1"/>
      <w:numFmt w:val="decimal"/>
      <w:lvlText w:val="%2."/>
      <w:lvlJc w:val="left"/>
      <w:rPr>
        <w:b w:val="0"/>
        <w:i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8" w15:restartNumberingAfterBreak="0">
    <w:nsid w:val="5C904C13"/>
    <w:multiLevelType w:val="multilevel"/>
    <w:tmpl w:val="6450B9FA"/>
    <w:styleLink w:val="WWNum97"/>
    <w:lvl w:ilvl="0">
      <w:start w:val="1"/>
      <w:numFmt w:val="decimal"/>
      <w:lvlText w:val="%1."/>
      <w:lvlJc w:val="left"/>
      <w:rPr>
        <w:strike w:val="0"/>
        <w:dstrike w:val="0"/>
      </w:rPr>
    </w:lvl>
    <w:lvl w:ilvl="1">
      <w:start w:val="1"/>
      <w:numFmt w:val="decimal"/>
      <w:lvlText w:val="%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9" w15:restartNumberingAfterBreak="0">
    <w:nsid w:val="5CA85961"/>
    <w:multiLevelType w:val="multilevel"/>
    <w:tmpl w:val="284E895C"/>
    <w:styleLink w:val="WWNum46"/>
    <w:lvl w:ilvl="0">
      <w:start w:val="1"/>
      <w:numFmt w:val="decimal"/>
      <w:lvlText w:val="%1."/>
      <w:lvlJc w:val="left"/>
    </w:lvl>
    <w:lvl w:ilvl="1">
      <w:start w:val="1"/>
      <w:numFmt w:val="decimal"/>
      <w:lvlText w:val="%2)"/>
      <w:lvlJc w:val="left"/>
      <w:rPr>
        <w:b w:val="0"/>
        <w:i w:val="0"/>
        <w:color w:val="000000"/>
        <w:sz w:val="20"/>
        <w:szCs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0" w15:restartNumberingAfterBreak="0">
    <w:nsid w:val="5CAB6788"/>
    <w:multiLevelType w:val="multilevel"/>
    <w:tmpl w:val="4D6A5FBA"/>
    <w:styleLink w:val="WWNum66"/>
    <w:lvl w:ilvl="0">
      <w:start w:val="1"/>
      <w:numFmt w:val="lowerLetter"/>
      <w:lvlText w:val="%1)"/>
      <w:lvlJc w:val="left"/>
      <w:rPr>
        <w:rFonts w:cs="Tahoma"/>
      </w:rPr>
    </w:lvl>
    <w:lvl w:ilvl="1">
      <w:start w:val="1"/>
      <w:numFmt w:val="lowerLetter"/>
      <w:lvlText w:val="%2."/>
      <w:lvlJc w:val="left"/>
    </w:lvl>
    <w:lvl w:ilvl="2">
      <w:start w:val="1"/>
      <w:numFmt w:val="decimal"/>
      <w:lvlText w:val="%1.%2.%3)"/>
      <w:lvlJc w:val="left"/>
      <w:rPr>
        <w:b w:val="0"/>
        <w:i w:val="0"/>
      </w:rPr>
    </w:lvl>
    <w:lvl w:ilvl="3">
      <w:start w:val="1"/>
      <w:numFmt w:val="decimal"/>
      <w:lvlText w:val="%1.%2.%3.%4."/>
      <w:lvlJc w:val="left"/>
      <w:rPr>
        <w:rFonts w:cs="Tahoma"/>
      </w:rPr>
    </w:lvl>
    <w:lvl w:ilvl="4">
      <w:start w:val="1"/>
      <w:numFmt w:val="upperLetter"/>
      <w:lvlText w:val="%1.%2.%3.%4.%5."/>
      <w:lvlJc w:val="left"/>
      <w:rPr>
        <w:b/>
      </w:rPr>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1" w15:restartNumberingAfterBreak="0">
    <w:nsid w:val="5CE20AE6"/>
    <w:multiLevelType w:val="multilevel"/>
    <w:tmpl w:val="7CE49378"/>
    <w:styleLink w:val="WWNum268"/>
    <w:lvl w:ilvl="0">
      <w:start w:val="4"/>
      <w:numFmt w:val="decimal"/>
      <w:lvlText w:val="%1."/>
      <w:lvlJc w:val="left"/>
      <w:rPr>
        <w:b w:val="0"/>
      </w:rPr>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52" w15:restartNumberingAfterBreak="0">
    <w:nsid w:val="5D641E68"/>
    <w:multiLevelType w:val="multilevel"/>
    <w:tmpl w:val="4DDC3EBA"/>
    <w:styleLink w:val="WWNum125"/>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3" w15:restartNumberingAfterBreak="0">
    <w:nsid w:val="5DAE384C"/>
    <w:multiLevelType w:val="multilevel"/>
    <w:tmpl w:val="02605AEA"/>
    <w:styleLink w:val="WWNum277"/>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4" w15:restartNumberingAfterBreak="0">
    <w:nsid w:val="5DF424E3"/>
    <w:multiLevelType w:val="hybridMultilevel"/>
    <w:tmpl w:val="BC14EA6A"/>
    <w:lvl w:ilvl="0" w:tplc="C772D97A">
      <w:start w:val="1"/>
      <w:numFmt w:val="decimal"/>
      <w:lvlText w:val="%1)"/>
      <w:lvlJc w:val="left"/>
      <w:pPr>
        <w:ind w:left="720" w:hanging="360"/>
      </w:pPr>
      <w:rPr>
        <w:rFonts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5" w15:restartNumberingAfterBreak="0">
    <w:nsid w:val="5E676949"/>
    <w:multiLevelType w:val="multilevel"/>
    <w:tmpl w:val="B824EA60"/>
    <w:styleLink w:val="WWNum286"/>
    <w:lvl w:ilvl="0">
      <w:start w:val="1"/>
      <w:numFmt w:val="decimal"/>
      <w:lvlText w:val="%1."/>
      <w:lvlJc w:val="left"/>
      <w:rPr>
        <w:rFonts w:cs="Tahoma"/>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6" w15:restartNumberingAfterBreak="0">
    <w:nsid w:val="5EA07408"/>
    <w:multiLevelType w:val="multilevel"/>
    <w:tmpl w:val="38B861A2"/>
    <w:styleLink w:val="WWNum120"/>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7" w15:restartNumberingAfterBreak="0">
    <w:nsid w:val="5F186CE6"/>
    <w:multiLevelType w:val="multilevel"/>
    <w:tmpl w:val="E71E2CA0"/>
    <w:styleLink w:val="WWNum83"/>
    <w:lvl w:ilvl="0">
      <w:start w:val="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8" w15:restartNumberingAfterBreak="0">
    <w:nsid w:val="5F464994"/>
    <w:multiLevelType w:val="multilevel"/>
    <w:tmpl w:val="CC30E300"/>
    <w:styleLink w:val="WWNum111"/>
    <w:lvl w:ilvl="0">
      <w:start w:val="3"/>
      <w:numFmt w:val="decimal"/>
      <w:lvlText w:val="%1."/>
      <w:lvlJc w:val="left"/>
      <w:rPr>
        <w:rFonts w:cs="Times New Roman"/>
      </w:rPr>
    </w:lvl>
    <w:lvl w:ilvl="1">
      <w:start w:val="1"/>
      <w:numFmt w:val="lowerLetter"/>
      <w:lvlText w:val="%2)"/>
      <w:lvlJc w:val="left"/>
      <w:rPr>
        <w:rFonts w:cs="Tahoma"/>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9" w15:restartNumberingAfterBreak="0">
    <w:nsid w:val="5F7600E4"/>
    <w:multiLevelType w:val="multilevel"/>
    <w:tmpl w:val="A582FBC2"/>
    <w:styleLink w:val="WWNum155"/>
    <w:lvl w:ilvl="0">
      <w:start w:val="1"/>
      <w:numFmt w:val="decimal"/>
      <w:lvlText w:val="%1)"/>
      <w:lvlJc w:val="left"/>
      <w:rPr>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60" w15:restartNumberingAfterBreak="0">
    <w:nsid w:val="5F840F9D"/>
    <w:multiLevelType w:val="multilevel"/>
    <w:tmpl w:val="430A6CBA"/>
    <w:styleLink w:val="WWNum9"/>
    <w:lvl w:ilvl="0">
      <w:start w:val="1"/>
      <w:numFmt w:val="decimal"/>
      <w:lvlText w:val="%1."/>
      <w:lvlJc w:val="left"/>
      <w:rPr>
        <w:color w:val="000000"/>
      </w:rPr>
    </w:lvl>
    <w:lvl w:ilvl="1">
      <w:start w:val="10"/>
      <w:numFmt w:val="upperRoman"/>
      <w:lvlText w:val="%2."/>
      <w:lvlJc w:val="right"/>
      <w:rPr>
        <w:rFonts w:cs="Tahoma"/>
        <w:sz w:val="20"/>
      </w:rPr>
    </w:lvl>
    <w:lvl w:ilvl="2">
      <w:start w:val="1"/>
      <w:numFmt w:val="lowerRoman"/>
      <w:lvlText w:val="%1.%2.%3."/>
      <w:lvlJc w:val="right"/>
      <w:rPr>
        <w:rFonts w:cs="Tahoma"/>
        <w:sz w:val="20"/>
      </w:rPr>
    </w:lvl>
    <w:lvl w:ilvl="3">
      <w:start w:val="1"/>
      <w:numFmt w:val="decimal"/>
      <w:lvlText w:val="%1.%2.%3.%4."/>
      <w:lvlJc w:val="left"/>
      <w:rPr>
        <w:rFonts w:cs="Tahoma"/>
        <w:sz w:val="20"/>
      </w:rPr>
    </w:lvl>
    <w:lvl w:ilvl="4">
      <w:start w:val="1"/>
      <w:numFmt w:val="lowerLetter"/>
      <w:lvlText w:val="%1.%2.%3.%4.%5."/>
      <w:lvlJc w:val="left"/>
      <w:rPr>
        <w:rFonts w:cs="Tahoma"/>
        <w:sz w:val="20"/>
      </w:rPr>
    </w:lvl>
    <w:lvl w:ilvl="5">
      <w:start w:val="1"/>
      <w:numFmt w:val="lowerRoman"/>
      <w:lvlText w:val="%1.%2.%3.%4.%5.%6."/>
      <w:lvlJc w:val="right"/>
      <w:rPr>
        <w:rFonts w:cs="Tahoma"/>
        <w:sz w:val="20"/>
      </w:rPr>
    </w:lvl>
    <w:lvl w:ilvl="6">
      <w:start w:val="1"/>
      <w:numFmt w:val="decimal"/>
      <w:lvlText w:val="%1.%2.%3.%4.%5.%6.%7."/>
      <w:lvlJc w:val="left"/>
      <w:rPr>
        <w:rFonts w:cs="Tahoma"/>
        <w:sz w:val="20"/>
      </w:rPr>
    </w:lvl>
    <w:lvl w:ilvl="7">
      <w:start w:val="1"/>
      <w:numFmt w:val="lowerLetter"/>
      <w:lvlText w:val="%1.%2.%3.%4.%5.%6.%7.%8."/>
      <w:lvlJc w:val="left"/>
      <w:rPr>
        <w:rFonts w:cs="Tahoma"/>
        <w:sz w:val="20"/>
      </w:rPr>
    </w:lvl>
    <w:lvl w:ilvl="8">
      <w:start w:val="1"/>
      <w:numFmt w:val="lowerRoman"/>
      <w:lvlText w:val="%1.%2.%3.%4.%5.%6.%7.%8.%9."/>
      <w:lvlJc w:val="right"/>
      <w:rPr>
        <w:rFonts w:cs="Tahoma"/>
        <w:sz w:val="20"/>
      </w:rPr>
    </w:lvl>
  </w:abstractNum>
  <w:abstractNum w:abstractNumId="361" w15:restartNumberingAfterBreak="0">
    <w:nsid w:val="5F9B77B3"/>
    <w:multiLevelType w:val="multilevel"/>
    <w:tmpl w:val="209676C4"/>
    <w:name w:val="WW8Num106"/>
    <w:lvl w:ilvl="0">
      <w:start w:val="1"/>
      <w:numFmt w:val="decimal"/>
      <w:lvlText w:val="%1."/>
      <w:lvlJc w:val="left"/>
      <w:pPr>
        <w:tabs>
          <w:tab w:val="num" w:pos="720"/>
        </w:tabs>
        <w:ind w:left="720" w:hanging="360"/>
      </w:pPr>
      <w:rPr>
        <w:rFonts w:hint="default"/>
      </w:rPr>
    </w:lvl>
    <w:lvl w:ilvl="1">
      <w:start w:val="13"/>
      <w:numFmt w:val="upperRoman"/>
      <w:lvlText w:val="%2."/>
      <w:lvlJc w:val="right"/>
      <w:pPr>
        <w:tabs>
          <w:tab w:val="num" w:pos="180"/>
        </w:tabs>
        <w:ind w:left="180" w:hanging="180"/>
      </w:pPr>
      <w:rPr>
        <w:rFonts w:cs="Times New Roman" w:hint="default"/>
      </w:rPr>
    </w:lvl>
    <w:lvl w:ilvl="2">
      <w:start w:val="1"/>
      <w:numFmt w:val="decimal"/>
      <w:lvlText w:val="%3."/>
      <w:lvlJc w:val="left"/>
      <w:pPr>
        <w:tabs>
          <w:tab w:val="num" w:pos="2340"/>
        </w:tabs>
        <w:ind w:left="2340" w:hanging="360"/>
      </w:pPr>
      <w:rPr>
        <w:rFonts w:cs="Times New Roman" w:hint="default"/>
        <w:b w:val="0"/>
        <w:i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2" w15:restartNumberingAfterBreak="0">
    <w:nsid w:val="60310A93"/>
    <w:multiLevelType w:val="multilevel"/>
    <w:tmpl w:val="A106007E"/>
    <w:styleLink w:val="WWNum351"/>
    <w:lvl w:ilvl="0">
      <w:start w:val="1"/>
      <w:numFmt w:val="decimal"/>
      <w:lvlText w:val="%1)"/>
      <w:lvlJc w:val="left"/>
    </w:lvl>
    <w:lvl w:ilvl="1">
      <w:start w:val="12"/>
      <w:numFmt w:val="upperRoman"/>
      <w:lvlText w:val="%2."/>
      <w:lvlJc w:val="left"/>
      <w:rPr>
        <w:rFonts w:cs="Times New Roman"/>
      </w:rPr>
    </w:lvl>
    <w:lvl w:ilvl="2">
      <w:start w:val="1"/>
      <w:numFmt w:val="decimal"/>
      <w:lvlText w:val="%1.%2.%3."/>
      <w:lvlJc w:val="left"/>
      <w:rPr>
        <w:rFonts w:cs="Times New Roman"/>
        <w:b w:val="0"/>
        <w:color w:val="00000A"/>
      </w:rPr>
    </w:lvl>
    <w:lvl w:ilvl="3">
      <w:start w:val="1"/>
      <w:numFmt w:val="decimal"/>
      <w:lvlText w:val="%1.%2.%3.%4."/>
      <w:lvlJc w:val="left"/>
      <w:rPr>
        <w:rFonts w:cs="Times New Roman"/>
        <w:b w:val="0"/>
        <w:i w:val="0"/>
      </w:rPr>
    </w:lvl>
    <w:lvl w:ilvl="4">
      <w:start w:val="1"/>
      <w:numFmt w:val="decimal"/>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63" w15:restartNumberingAfterBreak="0">
    <w:nsid w:val="60794ADB"/>
    <w:multiLevelType w:val="multilevel"/>
    <w:tmpl w:val="E65CF3F8"/>
    <w:styleLink w:val="WWNum54"/>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4" w15:restartNumberingAfterBreak="0">
    <w:nsid w:val="60B552A7"/>
    <w:multiLevelType w:val="multilevel"/>
    <w:tmpl w:val="44CE26B8"/>
    <w:styleLink w:val="WWNum252"/>
    <w:lvl w:ilvl="0">
      <w:start w:val="2"/>
      <w:numFmt w:val="decimal"/>
      <w:lvlText w:val="%1."/>
      <w:lvlJc w:val="left"/>
      <w:rPr>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5" w15:restartNumberingAfterBreak="0">
    <w:nsid w:val="61C62ADA"/>
    <w:multiLevelType w:val="multilevel"/>
    <w:tmpl w:val="46E40936"/>
    <w:styleLink w:val="WWNum110"/>
    <w:lvl w:ilvl="0">
      <w:start w:val="1"/>
      <w:numFmt w:val="decimal"/>
      <w:lvlText w:val="%1)"/>
      <w:lvlJc w:val="left"/>
      <w:rPr>
        <w:b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6" w15:restartNumberingAfterBreak="0">
    <w:nsid w:val="61C92D36"/>
    <w:multiLevelType w:val="multilevel"/>
    <w:tmpl w:val="1E749926"/>
    <w:lvl w:ilvl="0">
      <w:start w:val="1"/>
      <w:numFmt w:val="decimal"/>
      <w:lvlText w:val="%1."/>
      <w:lvlJc w:val="left"/>
      <w:pPr>
        <w:ind w:left="780" w:hanging="360"/>
      </w:pPr>
      <w:rPr>
        <w:rFonts w:cs="Times New Roman"/>
      </w:rPr>
    </w:lvl>
    <w:lvl w:ilvl="1">
      <w:start w:val="1"/>
      <w:numFmt w:val="decimal"/>
      <w:lvlText w:val="%2)"/>
      <w:lvlJc w:val="left"/>
      <w:pPr>
        <w:ind w:left="786" w:hanging="360"/>
      </w:pPr>
      <w:rPr>
        <w:b/>
        <w:bCs/>
        <w:color w:val="auto"/>
      </w:rPr>
    </w:lvl>
    <w:lvl w:ilvl="2">
      <w:start w:val="1"/>
      <w:numFmt w:val="lowerRoman"/>
      <w:lvlText w:val="%3."/>
      <w:lvlJc w:val="right"/>
      <w:pPr>
        <w:ind w:left="2220" w:hanging="180"/>
      </w:pPr>
      <w:rPr>
        <w:rFonts w:cs="Times New Roman"/>
      </w:rPr>
    </w:lvl>
    <w:lvl w:ilvl="3">
      <w:start w:val="1"/>
      <w:numFmt w:val="lowerLetter"/>
      <w:lvlText w:val="%4)"/>
      <w:lvlJc w:val="left"/>
      <w:pPr>
        <w:ind w:left="1211"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ascii="Tahoma" w:eastAsia="Times New Roman" w:hAnsi="Tahoma" w:cs="Tahoma"/>
        <w:b w:val="0"/>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367" w15:restartNumberingAfterBreak="0">
    <w:nsid w:val="62231B4F"/>
    <w:multiLevelType w:val="multilevel"/>
    <w:tmpl w:val="B5C82DFC"/>
    <w:styleLink w:val="WWNum153"/>
    <w:lvl w:ilvl="0">
      <w:start w:val="1"/>
      <w:numFmt w:val="decimal"/>
      <w:lvlText w:val="%1)"/>
      <w:lvlJc w:val="left"/>
    </w:lvl>
    <w:lvl w:ilvl="1">
      <w:start w:val="12"/>
      <w:numFmt w:val="upperRoman"/>
      <w:lvlText w:val="%2."/>
      <w:lvlJc w:val="left"/>
      <w:rPr>
        <w:rFonts w:cs="Times New Roman"/>
      </w:rPr>
    </w:lvl>
    <w:lvl w:ilvl="2">
      <w:start w:val="1"/>
      <w:numFmt w:val="decimal"/>
      <w:lvlText w:val="%1.%2.%3."/>
      <w:lvlJc w:val="left"/>
      <w:rPr>
        <w:rFonts w:cs="Times New Roman"/>
        <w:b w:val="0"/>
        <w:color w:val="000000"/>
      </w:rPr>
    </w:lvl>
    <w:lvl w:ilvl="3">
      <w:start w:val="1"/>
      <w:numFmt w:val="decimal"/>
      <w:lvlText w:val="%1.%2.%3.%4."/>
      <w:lvlJc w:val="left"/>
      <w:rPr>
        <w:rFonts w:cs="Times New Roman"/>
        <w:b w:val="0"/>
        <w:i w:val="0"/>
      </w:rPr>
    </w:lvl>
    <w:lvl w:ilvl="4">
      <w:start w:val="1"/>
      <w:numFmt w:val="decimal"/>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68" w15:restartNumberingAfterBreak="0">
    <w:nsid w:val="625770E8"/>
    <w:multiLevelType w:val="multilevel"/>
    <w:tmpl w:val="A6CED3D2"/>
    <w:styleLink w:val="WWNum106"/>
    <w:lvl w:ilvl="0">
      <w:start w:val="1"/>
      <w:numFmt w:val="decimal"/>
      <w:lvlText w:val="%1."/>
      <w:lvlJc w:val="left"/>
      <w:rPr>
        <w:b w:val="0"/>
      </w:rPr>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69" w15:restartNumberingAfterBreak="0">
    <w:nsid w:val="629C4E30"/>
    <w:multiLevelType w:val="multilevel"/>
    <w:tmpl w:val="9C40D098"/>
    <w:styleLink w:val="WWNum15"/>
    <w:lvl w:ilvl="0">
      <w:start w:val="1"/>
      <w:numFmt w:val="decimal"/>
      <w:lvlText w:val="%1."/>
      <w:lvlJc w:val="left"/>
      <w:rPr>
        <w:rFonts w:cs="Times New Roman"/>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0" w15:restartNumberingAfterBreak="0">
    <w:nsid w:val="62AB77B6"/>
    <w:multiLevelType w:val="multilevel"/>
    <w:tmpl w:val="9468061A"/>
    <w:styleLink w:val="WWNum43"/>
    <w:lvl w:ilvl="0">
      <w:start w:val="4"/>
      <w:numFmt w:val="decimal"/>
      <w:lvlText w:val="%1)"/>
      <w:lvlJc w:val="left"/>
      <w:rPr>
        <w:rFonts w:cs="Tahoma"/>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1" w15:restartNumberingAfterBreak="0">
    <w:nsid w:val="62D265DE"/>
    <w:multiLevelType w:val="multilevel"/>
    <w:tmpl w:val="A5483F56"/>
    <w:styleLink w:val="WWNum28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2" w15:restartNumberingAfterBreak="0">
    <w:nsid w:val="62DF43A0"/>
    <w:multiLevelType w:val="multilevel"/>
    <w:tmpl w:val="2716C0AC"/>
    <w:styleLink w:val="WWNum8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3" w15:restartNumberingAfterBreak="0">
    <w:nsid w:val="630348DB"/>
    <w:multiLevelType w:val="multilevel"/>
    <w:tmpl w:val="D054AD54"/>
    <w:styleLink w:val="WWNum360"/>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4" w15:restartNumberingAfterBreak="0">
    <w:nsid w:val="63796778"/>
    <w:multiLevelType w:val="multilevel"/>
    <w:tmpl w:val="8BE2C546"/>
    <w:styleLink w:val="WWNum79"/>
    <w:lvl w:ilvl="0">
      <w:start w:val="1"/>
      <w:numFmt w:val="lowerLetter"/>
      <w:lvlText w:val="%1)"/>
      <w:lvlJc w:val="left"/>
      <w:rPr>
        <w:rFonts w:cs="Times New Roman"/>
      </w:rPr>
    </w:lvl>
    <w:lvl w:ilvl="1">
      <w:start w:val="1"/>
      <w:numFmt w:val="decimal"/>
      <w:lvlText w:val="%2."/>
      <w:lvlJc w:val="left"/>
      <w:rPr>
        <w:rFonts w:cs="Times New Roman"/>
        <w:sz w:val="20"/>
        <w:szCs w:val="20"/>
      </w:rPr>
    </w:lvl>
    <w:lvl w:ilvl="2">
      <w:start w:val="1"/>
      <w:numFmt w:val="lowerLetter"/>
      <w:lvlText w:val="%1.%2.%3)"/>
      <w:lvlJc w:val="left"/>
      <w:rPr>
        <w:position w:val="0"/>
        <w:sz w:val="22"/>
        <w:szCs w:val="22"/>
        <w:vertAlign w:val="baseline"/>
      </w:rPr>
    </w:lvl>
    <w:lvl w:ilvl="3">
      <w:start w:val="8"/>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375" w15:restartNumberingAfterBreak="0">
    <w:nsid w:val="6412501D"/>
    <w:multiLevelType w:val="multilevel"/>
    <w:tmpl w:val="76E0050C"/>
    <w:styleLink w:val="WWNum5"/>
    <w:lvl w:ilvl="0">
      <w:start w:val="1"/>
      <w:numFmt w:val="decimal"/>
      <w:lvlText w:val="%1."/>
      <w:lvlJc w:val="left"/>
      <w:rPr>
        <w:rFonts w:cs="Tahoma"/>
        <w:b/>
        <w:bCs/>
        <w:sz w:val="20"/>
        <w:szCs w:val="24"/>
        <w:lang w:eastAsia="ar-SA"/>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6" w15:restartNumberingAfterBreak="0">
    <w:nsid w:val="65181D79"/>
    <w:multiLevelType w:val="multilevel"/>
    <w:tmpl w:val="D42EA090"/>
    <w:styleLink w:val="WWNum195"/>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7" w15:restartNumberingAfterBreak="0">
    <w:nsid w:val="654542C1"/>
    <w:multiLevelType w:val="multilevel"/>
    <w:tmpl w:val="4C14271C"/>
    <w:styleLink w:val="WWNum231"/>
    <w:lvl w:ilvl="0">
      <w:start w:val="3"/>
      <w:numFmt w:val="upperRoman"/>
      <w:lvlText w:val="%1."/>
      <w:lvlJc w:val="right"/>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eastAsia="Andale Sans UI" w:cs="Times New Roman"/>
        <w:b w:val="0"/>
        <w:kern w:val="3"/>
        <w:lang w:eastAsia="ja-JP" w:bidi="fa-IR"/>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78" w15:restartNumberingAfterBreak="0">
    <w:nsid w:val="655419DD"/>
    <w:multiLevelType w:val="multilevel"/>
    <w:tmpl w:val="F0D6C6D8"/>
    <w:styleLink w:val="WWNum53"/>
    <w:lvl w:ilvl="0">
      <w:start w:val="9"/>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9" w15:restartNumberingAfterBreak="0">
    <w:nsid w:val="66594419"/>
    <w:multiLevelType w:val="multilevel"/>
    <w:tmpl w:val="7EFC2160"/>
    <w:styleLink w:val="WWNum305"/>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0" w15:restartNumberingAfterBreak="0">
    <w:nsid w:val="66884DFB"/>
    <w:multiLevelType w:val="hybridMultilevel"/>
    <w:tmpl w:val="D354BF7C"/>
    <w:lvl w:ilvl="0" w:tplc="97C01B3E">
      <w:start w:val="1"/>
      <w:numFmt w:val="decimal"/>
      <w:lvlText w:val="%1)"/>
      <w:lvlJc w:val="left"/>
      <w:pPr>
        <w:ind w:left="720" w:hanging="360"/>
      </w:pPr>
      <w:rPr>
        <w:rFonts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1" w15:restartNumberingAfterBreak="0">
    <w:nsid w:val="66A8088E"/>
    <w:multiLevelType w:val="multilevel"/>
    <w:tmpl w:val="653284AE"/>
    <w:styleLink w:val="WWNum304"/>
    <w:lvl w:ilvl="0">
      <w:start w:val="7"/>
      <w:numFmt w:val="upperRoman"/>
      <w:lvlText w:val="%1."/>
      <w:lvlJc w:val="right"/>
      <w:rPr>
        <w:rFonts w:cs="Tahoma"/>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2" w15:restartNumberingAfterBreak="0">
    <w:nsid w:val="6743496B"/>
    <w:multiLevelType w:val="multilevel"/>
    <w:tmpl w:val="84E26AB4"/>
    <w:styleLink w:val="WWNum51"/>
    <w:lvl w:ilvl="0">
      <w:start w:val="2"/>
      <w:numFmt w:val="decimal"/>
      <w:lvlText w:val="%1)"/>
      <w:lvlJc w:val="left"/>
      <w:rPr>
        <w:rFonts w:cs="Tahoma"/>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3" w15:restartNumberingAfterBreak="0">
    <w:nsid w:val="67B84F6A"/>
    <w:multiLevelType w:val="multilevel"/>
    <w:tmpl w:val="FF4CCEA0"/>
    <w:styleLink w:val="WWNum269"/>
    <w:lvl w:ilvl="0">
      <w:start w:val="1"/>
      <w:numFmt w:val="decimal"/>
      <w:lvlText w:val="%1)"/>
      <w:lvlJc w:val="left"/>
      <w:rPr>
        <w:rFonts w:ascii="Tahoma" w:eastAsia="Times New Roman" w:hAnsi="Tahoma" w:cs="Tahoma"/>
        <w:bCs/>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4" w15:restartNumberingAfterBreak="0">
    <w:nsid w:val="680C663C"/>
    <w:multiLevelType w:val="multilevel"/>
    <w:tmpl w:val="410E2810"/>
    <w:styleLink w:val="WWNum343"/>
    <w:lvl w:ilvl="0">
      <w:start w:val="100"/>
      <w:numFmt w:val="lowerRoman"/>
      <w:lvlText w:val="%1)"/>
      <w:lvlJc w:val="left"/>
      <w:rPr>
        <w:sz w:val="22"/>
        <w:szCs w:val="22"/>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5" w15:restartNumberingAfterBreak="0">
    <w:nsid w:val="68293543"/>
    <w:multiLevelType w:val="multilevel"/>
    <w:tmpl w:val="F1782E12"/>
    <w:name w:val="WW8Num202"/>
    <w:lvl w:ilvl="0">
      <w:start w:val="1"/>
      <w:numFmt w:val="decimal"/>
      <w:lvlText w:val="%1."/>
      <w:lvlJc w:val="left"/>
      <w:pPr>
        <w:tabs>
          <w:tab w:val="num" w:pos="720"/>
        </w:tabs>
        <w:ind w:left="720" w:hanging="360"/>
      </w:pPr>
      <w:rPr>
        <w:rFonts w:hint="default"/>
        <w:b w:val="0"/>
        <w:i w:val="0"/>
        <w:color w:val="auto"/>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6" w15:restartNumberingAfterBreak="0">
    <w:nsid w:val="683D3DD1"/>
    <w:multiLevelType w:val="multilevel"/>
    <w:tmpl w:val="739802AA"/>
    <w:styleLink w:val="WWNum192"/>
    <w:lvl w:ilvl="0">
      <w:start w:val="1"/>
      <w:numFmt w:val="decimal"/>
      <w:lvlText w:val="%1."/>
      <w:lvlJc w:val="left"/>
      <w:rPr>
        <w:rFonts w:cs="Tahoma"/>
      </w:rPr>
    </w:lvl>
    <w:lvl w:ilvl="1">
      <w:start w:val="1"/>
      <w:numFmt w:val="decimal"/>
      <w:lvlText w:val="%2."/>
      <w:lvlJc w:val="left"/>
      <w:rPr>
        <w:b w:val="0"/>
        <w:i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7" w15:restartNumberingAfterBreak="0">
    <w:nsid w:val="686C51F7"/>
    <w:multiLevelType w:val="hybridMultilevel"/>
    <w:tmpl w:val="3BB02F90"/>
    <w:lvl w:ilvl="0" w:tplc="1CE6EC6A">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8" w15:restartNumberingAfterBreak="0">
    <w:nsid w:val="68A24B53"/>
    <w:multiLevelType w:val="multilevel"/>
    <w:tmpl w:val="D730C976"/>
    <w:styleLink w:val="WWNum14"/>
    <w:lvl w:ilvl="0">
      <w:start w:val="1"/>
      <w:numFmt w:val="decimal"/>
      <w:lvlText w:val="%1)"/>
      <w:lvlJc w:val="left"/>
    </w:lvl>
    <w:lvl w:ilvl="1">
      <w:start w:val="12"/>
      <w:numFmt w:val="upperRoman"/>
      <w:lvlText w:val="%2."/>
      <w:lvlJc w:val="left"/>
      <w:rPr>
        <w:rFonts w:cs="Times New Roman"/>
      </w:rPr>
    </w:lvl>
    <w:lvl w:ilvl="2">
      <w:start w:val="1"/>
      <w:numFmt w:val="decimal"/>
      <w:lvlText w:val="%1.%2.%3."/>
      <w:lvlJc w:val="left"/>
    </w:lvl>
    <w:lvl w:ilvl="3">
      <w:start w:val="1"/>
      <w:numFmt w:val="decimal"/>
      <w:lvlText w:val="%4."/>
      <w:lvlJc w:val="left"/>
      <w:rPr>
        <w:b w:val="0"/>
        <w:i w:val="0"/>
      </w:rPr>
    </w:lvl>
    <w:lvl w:ilvl="4">
      <w:start w:val="1"/>
      <w:numFmt w:val="decimal"/>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89" w15:restartNumberingAfterBreak="0">
    <w:nsid w:val="68AD09F0"/>
    <w:multiLevelType w:val="multilevel"/>
    <w:tmpl w:val="C26C5836"/>
    <w:styleLink w:val="WWNum22"/>
    <w:lvl w:ilvl="0">
      <w:numFmt w:val="bullet"/>
      <w:lvlText w:val=""/>
      <w:lvlJc w:val="left"/>
      <w:rPr>
        <w:rFonts w:ascii="Symbol" w:hAnsi="Symbol"/>
        <w:color w:val="000000"/>
      </w:rPr>
    </w:lvl>
    <w:lvl w:ilvl="1">
      <w:start w:val="1"/>
      <w:numFmt w:val="lowerLetter"/>
      <w:lvlText w:val="%2)"/>
      <w:lvlJc w:val="left"/>
      <w:rPr>
        <w:rFonts w:cs="Times New Roman"/>
      </w:rPr>
    </w:lvl>
    <w:lvl w:ilvl="2">
      <w:start w:val="10"/>
      <w:numFmt w:val="decimal"/>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90" w15:restartNumberingAfterBreak="0">
    <w:nsid w:val="68B52BCD"/>
    <w:multiLevelType w:val="multilevel"/>
    <w:tmpl w:val="3A228708"/>
    <w:styleLink w:val="WWNum50"/>
    <w:lvl w:ilvl="0">
      <w:start w:val="5"/>
      <w:numFmt w:val="decimal"/>
      <w:lvlText w:val="%1."/>
      <w:lvlJc w:val="left"/>
      <w:rPr>
        <w:rFonts w:cs="Tahoma"/>
        <w:bCs/>
        <w:position w:val="0"/>
        <w:sz w:val="20"/>
        <w:szCs w:val="20"/>
        <w:vertAlign w:val="superscript"/>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1" w15:restartNumberingAfterBreak="0">
    <w:nsid w:val="69495F85"/>
    <w:multiLevelType w:val="multilevel"/>
    <w:tmpl w:val="85FC7DDA"/>
    <w:styleLink w:val="WWNum151"/>
    <w:lvl w:ilvl="0">
      <w:start w:val="1"/>
      <w:numFmt w:val="decimal"/>
      <w:lvlText w:val="%1."/>
      <w:lvlJc w:val="left"/>
      <w:rPr>
        <w:rFonts w:cs="Times New Roman"/>
      </w:rPr>
    </w:lvl>
    <w:lvl w:ilvl="1">
      <w:start w:val="10"/>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92" w15:restartNumberingAfterBreak="0">
    <w:nsid w:val="694E35F2"/>
    <w:multiLevelType w:val="multilevel"/>
    <w:tmpl w:val="9F98197A"/>
    <w:styleLink w:val="WWNum345"/>
    <w:lvl w:ilvl="0">
      <w:start w:val="13"/>
      <w:numFmt w:val="decimal"/>
      <w:lvlText w:val="%1."/>
      <w:lvlJc w:val="left"/>
      <w:rPr>
        <w:b w:val="0"/>
        <w:position w:val="0"/>
        <w:vertAlign w:val="baseline"/>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3" w15:restartNumberingAfterBreak="0">
    <w:nsid w:val="696233C3"/>
    <w:multiLevelType w:val="multilevel"/>
    <w:tmpl w:val="06E4C54E"/>
    <w:styleLink w:val="WWNum145"/>
    <w:lvl w:ilvl="0">
      <w:start w:val="1"/>
      <w:numFmt w:val="lowerLetter"/>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4" w15:restartNumberingAfterBreak="0">
    <w:nsid w:val="6A644BD7"/>
    <w:multiLevelType w:val="multilevel"/>
    <w:tmpl w:val="60CAAF78"/>
    <w:styleLink w:val="WWNum1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5" w15:restartNumberingAfterBreak="0">
    <w:nsid w:val="6B44549A"/>
    <w:multiLevelType w:val="multilevel"/>
    <w:tmpl w:val="AEA21DAE"/>
    <w:styleLink w:val="WWNum10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6" w15:restartNumberingAfterBreak="0">
    <w:nsid w:val="6B95143F"/>
    <w:multiLevelType w:val="multilevel"/>
    <w:tmpl w:val="E3DE70C2"/>
    <w:styleLink w:val="WWNum316"/>
    <w:lvl w:ilvl="0">
      <w:start w:val="1"/>
      <w:numFmt w:val="decimal"/>
      <w:lvlText w:val="%1)"/>
      <w:lvlJc w:val="left"/>
      <w:rPr>
        <w:rFonts w:cs="Tahoma"/>
        <w:bCs/>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7" w15:restartNumberingAfterBreak="0">
    <w:nsid w:val="6C3871B8"/>
    <w:multiLevelType w:val="multilevel"/>
    <w:tmpl w:val="BE5A1D98"/>
    <w:styleLink w:val="WWNum245"/>
    <w:lvl w:ilvl="0">
      <w:start w:val="1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8" w15:restartNumberingAfterBreak="0">
    <w:nsid w:val="6C6D643B"/>
    <w:multiLevelType w:val="multilevel"/>
    <w:tmpl w:val="13FCFE72"/>
    <w:styleLink w:val="WWNum20"/>
    <w:lvl w:ilvl="0">
      <w:start w:val="4"/>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9" w15:restartNumberingAfterBreak="0">
    <w:nsid w:val="6C967D53"/>
    <w:multiLevelType w:val="multilevel"/>
    <w:tmpl w:val="E83E1276"/>
    <w:lvl w:ilvl="0">
      <w:start w:val="1"/>
      <w:numFmt w:val="decimal"/>
      <w:lvlText w:val="%1."/>
      <w:lvlJc w:val="left"/>
      <w:pPr>
        <w:tabs>
          <w:tab w:val="num" w:pos="1380"/>
        </w:tabs>
        <w:ind w:left="1380" w:hanging="180"/>
      </w:pPr>
      <w:rPr>
        <w:rFonts w:hint="default"/>
        <w:b w:val="0"/>
        <w:i w:val="0"/>
        <w:strike w:val="0"/>
      </w:rPr>
    </w:lvl>
    <w:lvl w:ilvl="1">
      <w:start w:val="2"/>
      <w:numFmt w:val="upperRoman"/>
      <w:lvlText w:val="%2."/>
      <w:lvlJc w:val="right"/>
      <w:pPr>
        <w:tabs>
          <w:tab w:val="num" w:pos="180"/>
        </w:tabs>
        <w:ind w:left="180" w:hanging="18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0" w15:restartNumberingAfterBreak="0">
    <w:nsid w:val="6CAA76B7"/>
    <w:multiLevelType w:val="multilevel"/>
    <w:tmpl w:val="2D709858"/>
    <w:styleLink w:val="WWNum232"/>
    <w:lvl w:ilvl="0">
      <w:start w:val="9"/>
      <w:numFmt w:val="decimal"/>
      <w:lvlText w:val="%1."/>
      <w:lvlJc w:val="left"/>
      <w:rPr>
        <w:rFonts w:cs="Times New Roman"/>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1" w15:restartNumberingAfterBreak="0">
    <w:nsid w:val="6CDE4D21"/>
    <w:multiLevelType w:val="multilevel"/>
    <w:tmpl w:val="5A444790"/>
    <w:styleLink w:val="WWNum144"/>
    <w:lvl w:ilvl="0">
      <w:start w:val="1"/>
      <w:numFmt w:val="decimal"/>
      <w:lvlText w:val="%1."/>
      <w:lvlJc w:val="left"/>
    </w:lvl>
    <w:lvl w:ilvl="1">
      <w:start w:val="13"/>
      <w:numFmt w:val="upperRoman"/>
      <w:lvlText w:val="%2."/>
      <w:lvlJc w:val="right"/>
      <w:rPr>
        <w:rFonts w:cs="Times New Roman"/>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02" w15:restartNumberingAfterBreak="0">
    <w:nsid w:val="6CFB22EF"/>
    <w:multiLevelType w:val="multilevel"/>
    <w:tmpl w:val="A88687DA"/>
    <w:styleLink w:val="WWNum346"/>
    <w:lvl w:ilvl="0">
      <w:start w:val="1"/>
      <w:numFmt w:val="decimal"/>
      <w:lvlText w:val="%1."/>
      <w:lvlJc w:val="left"/>
      <w:rPr>
        <w:color w:val="00000A"/>
      </w:rPr>
    </w:lvl>
    <w:lvl w:ilvl="1">
      <w:start w:val="1"/>
      <w:numFmt w:val="lowerLetter"/>
      <w:lvlText w:val="%2."/>
      <w:lvlJc w:val="left"/>
    </w:lvl>
    <w:lvl w:ilvl="2">
      <w:start w:val="3"/>
      <w:numFmt w:val="decimal"/>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3"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4" w15:restartNumberingAfterBreak="0">
    <w:nsid w:val="6D38539A"/>
    <w:multiLevelType w:val="multilevel"/>
    <w:tmpl w:val="04D48336"/>
    <w:lvl w:ilvl="0">
      <w:start w:val="1"/>
      <w:numFmt w:val="decimal"/>
      <w:lvlText w:val="%1."/>
      <w:lvlJc w:val="left"/>
      <w:pPr>
        <w:tabs>
          <w:tab w:val="num" w:pos="360"/>
        </w:tabs>
        <w:ind w:left="360" w:hanging="360"/>
      </w:pPr>
    </w:lvl>
    <w:lvl w:ilvl="1">
      <w:start w:val="1"/>
      <w:numFmt w:val="decimal"/>
      <w:lvlText w:val="%2)"/>
      <w:lvlJc w:val="left"/>
      <w:pPr>
        <w:tabs>
          <w:tab w:val="num" w:pos="540"/>
        </w:tabs>
        <w:ind w:left="540" w:hanging="360"/>
      </w:pPr>
      <w:rPr>
        <w:rFonts w:ascii="Tahoma" w:hAnsi="Tahoma" w:cs="Tahoma"/>
        <w:b w:val="0"/>
        <w:i w:val="0"/>
        <w:sz w:val="20"/>
        <w:szCs w:val="20"/>
      </w:rPr>
    </w:lvl>
    <w:lvl w:ilvl="2">
      <w:start w:val="1"/>
      <w:numFmt w:val="lowerRoman"/>
      <w:lvlText w:val="%3."/>
      <w:lvlJc w:val="right"/>
      <w:pPr>
        <w:tabs>
          <w:tab w:val="num" w:pos="1080"/>
        </w:tabs>
        <w:ind w:left="1080" w:hanging="180"/>
      </w:pPr>
      <w:rPr>
        <w:rFonts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rPr>
        <w:rFonts w:cs="Times New Roman"/>
      </w:rPr>
    </w:lvl>
    <w:lvl w:ilvl="5">
      <w:start w:val="1"/>
      <w:numFmt w:val="lowerRoman"/>
      <w:lvlText w:val="%6."/>
      <w:lvlJc w:val="right"/>
      <w:pPr>
        <w:tabs>
          <w:tab w:val="num" w:pos="3240"/>
        </w:tabs>
        <w:ind w:left="3240" w:hanging="180"/>
      </w:pPr>
      <w:rPr>
        <w:rFonts w:cs="Times New Roman"/>
      </w:rPr>
    </w:lvl>
    <w:lvl w:ilvl="6">
      <w:start w:val="1"/>
      <w:numFmt w:val="decimal"/>
      <w:lvlText w:val="%7."/>
      <w:lvlJc w:val="left"/>
      <w:pPr>
        <w:tabs>
          <w:tab w:val="num" w:pos="3960"/>
        </w:tabs>
        <w:ind w:left="3960" w:hanging="360"/>
      </w:pPr>
      <w:rPr>
        <w:rFonts w:cs="Times New Roman"/>
      </w:rPr>
    </w:lvl>
    <w:lvl w:ilvl="7">
      <w:start w:val="1"/>
      <w:numFmt w:val="lowerLetter"/>
      <w:lvlText w:val="%8."/>
      <w:lvlJc w:val="left"/>
      <w:pPr>
        <w:tabs>
          <w:tab w:val="num" w:pos="4680"/>
        </w:tabs>
        <w:ind w:left="4680" w:hanging="360"/>
      </w:pPr>
      <w:rPr>
        <w:rFonts w:cs="Times New Roman"/>
      </w:rPr>
    </w:lvl>
    <w:lvl w:ilvl="8">
      <w:start w:val="1"/>
      <w:numFmt w:val="lowerRoman"/>
      <w:lvlText w:val="%9."/>
      <w:lvlJc w:val="right"/>
      <w:pPr>
        <w:tabs>
          <w:tab w:val="num" w:pos="5400"/>
        </w:tabs>
        <w:ind w:left="5400" w:hanging="180"/>
      </w:pPr>
      <w:rPr>
        <w:rFonts w:cs="Times New Roman"/>
      </w:rPr>
    </w:lvl>
  </w:abstractNum>
  <w:abstractNum w:abstractNumId="405" w15:restartNumberingAfterBreak="0">
    <w:nsid w:val="6DB4687F"/>
    <w:multiLevelType w:val="multilevel"/>
    <w:tmpl w:val="537E6B10"/>
    <w:styleLink w:val="WWNum23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6" w15:restartNumberingAfterBreak="0">
    <w:nsid w:val="6DD30588"/>
    <w:multiLevelType w:val="multilevel"/>
    <w:tmpl w:val="53207BFE"/>
    <w:styleLink w:val="WW8Num16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7" w15:restartNumberingAfterBreak="0">
    <w:nsid w:val="6E1D23FF"/>
    <w:multiLevelType w:val="multilevel"/>
    <w:tmpl w:val="6D749980"/>
    <w:styleLink w:val="WWNum163"/>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8" w15:restartNumberingAfterBreak="0">
    <w:nsid w:val="6E5C16A7"/>
    <w:multiLevelType w:val="multilevel"/>
    <w:tmpl w:val="6CEC1558"/>
    <w:styleLink w:val="WWNum318"/>
    <w:lvl w:ilvl="0">
      <w:start w:val="1"/>
      <w:numFmt w:val="decimal"/>
      <w:lvlText w:val="%1."/>
      <w:lvlJc w:val="left"/>
      <w:rPr>
        <w:rFonts w:cs="Tahoma"/>
        <w:b/>
        <w:bCs/>
        <w:sz w:val="20"/>
        <w:szCs w:val="24"/>
        <w:lang w:eastAsia="ar-SA"/>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9" w15:restartNumberingAfterBreak="0">
    <w:nsid w:val="6F240291"/>
    <w:multiLevelType w:val="multilevel"/>
    <w:tmpl w:val="2C4CAF90"/>
    <w:styleLink w:val="WWNum342"/>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0" w15:restartNumberingAfterBreak="0">
    <w:nsid w:val="6F2F3D14"/>
    <w:multiLevelType w:val="multilevel"/>
    <w:tmpl w:val="C5D86126"/>
    <w:styleLink w:val="WWNum36"/>
    <w:lvl w:ilvl="0">
      <w:start w:val="5"/>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1" w15:restartNumberingAfterBreak="0">
    <w:nsid w:val="6F6835FF"/>
    <w:multiLevelType w:val="multilevel"/>
    <w:tmpl w:val="4B58E0AE"/>
    <w:styleLink w:val="WWNum67"/>
    <w:lvl w:ilvl="0">
      <w:start w:val="1"/>
      <w:numFmt w:val="decimal"/>
      <w:lvlText w:val="%1)"/>
      <w:lvlJc w:val="left"/>
      <w:rPr>
        <w:rFonts w:cs="Tahom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2" w15:restartNumberingAfterBreak="0">
    <w:nsid w:val="6F6D0A41"/>
    <w:multiLevelType w:val="multilevel"/>
    <w:tmpl w:val="1EECAE86"/>
    <w:styleLink w:val="WWNum308"/>
    <w:lvl w:ilvl="0">
      <w:start w:val="1"/>
      <w:numFmt w:val="decimal"/>
      <w:lvlText w:val="%1."/>
      <w:lvlJc w:val="left"/>
      <w:rPr>
        <w:rFonts w:cs="Tahoma"/>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3" w15:restartNumberingAfterBreak="0">
    <w:nsid w:val="6F77738C"/>
    <w:multiLevelType w:val="multilevel"/>
    <w:tmpl w:val="2CD66A62"/>
    <w:styleLink w:val="WWNum23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4" w15:restartNumberingAfterBreak="0">
    <w:nsid w:val="6FD21F79"/>
    <w:multiLevelType w:val="multilevel"/>
    <w:tmpl w:val="4FD2A73A"/>
    <w:styleLink w:val="WWNum307"/>
    <w:lvl w:ilvl="0">
      <w:start w:val="2"/>
      <w:numFmt w:val="decimal"/>
      <w:lvlText w:val="%1."/>
      <w:lvlJc w:val="left"/>
      <w:rPr>
        <w:rFonts w:cs="Tahoma"/>
        <w:sz w:val="20"/>
        <w:szCs w:val="20"/>
      </w:rPr>
    </w:lvl>
    <w:lvl w:ilvl="1">
      <w:start w:val="1"/>
      <w:numFmt w:val="decimal"/>
      <w:lvlText w:val="%2)"/>
      <w:lvlJc w:val="left"/>
      <w:rPr>
        <w:rFonts w:cs="Times New Roman"/>
        <w:b w:val="0"/>
        <w:i w:val="0"/>
        <w:sz w:val="20"/>
        <w:szCs w:val="20"/>
      </w:rPr>
    </w:lvl>
    <w:lvl w:ilvl="2">
      <w:start w:val="3"/>
      <w:numFmt w:val="decimal"/>
      <w:lvlText w:val="%1.%2.%3."/>
      <w:lvlJc w:val="left"/>
      <w:rPr>
        <w:rFonts w:cs="Tahoma"/>
        <w:sz w:val="20"/>
        <w:szCs w:val="2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15" w15:restartNumberingAfterBreak="0">
    <w:nsid w:val="6FFF638F"/>
    <w:multiLevelType w:val="multilevel"/>
    <w:tmpl w:val="50704158"/>
    <w:styleLink w:val="WWNum178"/>
    <w:lvl w:ilvl="0">
      <w:start w:val="1"/>
      <w:numFmt w:val="decimal"/>
      <w:lvlText w:val="%1."/>
      <w:lvlJc w:val="left"/>
    </w:lvl>
    <w:lvl w:ilvl="1">
      <w:start w:val="1"/>
      <w:numFmt w:val="decimal"/>
      <w:lvlText w:val="%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6" w15:restartNumberingAfterBreak="0">
    <w:nsid w:val="703F6B21"/>
    <w:multiLevelType w:val="multilevel"/>
    <w:tmpl w:val="4D680610"/>
    <w:styleLink w:val="WWNum39"/>
    <w:lvl w:ilvl="0">
      <w:start w:val="1"/>
      <w:numFmt w:val="decimal"/>
      <w:lvlText w:val="%1)"/>
      <w:lvlJc w:val="left"/>
      <w:rPr>
        <w:kern w:val="3"/>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7" w15:restartNumberingAfterBreak="0">
    <w:nsid w:val="704274C5"/>
    <w:multiLevelType w:val="multilevel"/>
    <w:tmpl w:val="D560751E"/>
    <w:styleLink w:val="WWNum16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8" w15:restartNumberingAfterBreak="0">
    <w:nsid w:val="70D03477"/>
    <w:multiLevelType w:val="multilevel"/>
    <w:tmpl w:val="E2D822FC"/>
    <w:styleLink w:val="WWNum25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9" w15:restartNumberingAfterBreak="0">
    <w:nsid w:val="711A4A29"/>
    <w:multiLevelType w:val="multilevel"/>
    <w:tmpl w:val="BA54A11C"/>
    <w:styleLink w:val="WWNum297"/>
    <w:lvl w:ilvl="0">
      <w:start w:val="1"/>
      <w:numFmt w:val="decimal"/>
      <w:lvlText w:val="%1)"/>
      <w:lvlJc w:val="left"/>
      <w:rPr>
        <w:rFonts w:cs="Tahoma"/>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0" w15:restartNumberingAfterBreak="0">
    <w:nsid w:val="712D20BC"/>
    <w:multiLevelType w:val="multilevel"/>
    <w:tmpl w:val="090A071C"/>
    <w:styleLink w:val="WWNum129"/>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1" w15:restartNumberingAfterBreak="0">
    <w:nsid w:val="71615EF0"/>
    <w:multiLevelType w:val="multilevel"/>
    <w:tmpl w:val="E612FBDA"/>
    <w:styleLink w:val="WWNum12"/>
    <w:lvl w:ilvl="0">
      <w:start w:val="4"/>
      <w:numFmt w:val="decimal"/>
      <w:lvlText w:val="%1."/>
      <w:lvlJc w:val="left"/>
      <w:rPr>
        <w:color w:val="00000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2" w15:restartNumberingAfterBreak="0">
    <w:nsid w:val="72211E68"/>
    <w:multiLevelType w:val="multilevel"/>
    <w:tmpl w:val="5A7238F6"/>
    <w:styleLink w:val="WWNum25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3" w15:restartNumberingAfterBreak="0">
    <w:nsid w:val="723E7890"/>
    <w:multiLevelType w:val="hybridMultilevel"/>
    <w:tmpl w:val="DF2AD5A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4" w15:restartNumberingAfterBreak="0">
    <w:nsid w:val="72514D68"/>
    <w:multiLevelType w:val="multilevel"/>
    <w:tmpl w:val="BDA05952"/>
    <w:styleLink w:val="WWNum288"/>
    <w:lvl w:ilvl="0">
      <w:start w:val="1"/>
      <w:numFmt w:val="lowerLetter"/>
      <w:lvlText w:val="%1)"/>
      <w:lvlJc w:val="left"/>
      <w:rPr>
        <w:rFonts w:cs="Tahoma"/>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5" w15:restartNumberingAfterBreak="0">
    <w:nsid w:val="726E2900"/>
    <w:multiLevelType w:val="hybridMultilevel"/>
    <w:tmpl w:val="38DEF510"/>
    <w:lvl w:ilvl="0" w:tplc="169831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6" w15:restartNumberingAfterBreak="0">
    <w:nsid w:val="72B8608F"/>
    <w:multiLevelType w:val="multilevel"/>
    <w:tmpl w:val="44D65726"/>
    <w:styleLink w:val="WWNum236"/>
    <w:lvl w:ilvl="0">
      <w:start w:val="4"/>
      <w:numFmt w:val="decimal"/>
      <w:lvlText w:val="%1."/>
      <w:lvlJc w:val="left"/>
      <w:rPr>
        <w:rFonts w:cs="Tahoma"/>
        <w:b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7" w15:restartNumberingAfterBreak="0">
    <w:nsid w:val="72C96675"/>
    <w:multiLevelType w:val="multilevel"/>
    <w:tmpl w:val="E9864042"/>
    <w:styleLink w:val="WWNum274"/>
    <w:lvl w:ilvl="0">
      <w:start w:val="1"/>
      <w:numFmt w:val="upperRoman"/>
      <w:lvlText w:val="%1."/>
      <w:lvlJc w:val="left"/>
      <w:rPr>
        <w:u w:val="none"/>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8" w15:restartNumberingAfterBreak="0">
    <w:nsid w:val="72CB2BB3"/>
    <w:multiLevelType w:val="multilevel"/>
    <w:tmpl w:val="4208BDBC"/>
    <w:styleLink w:val="WWNum202"/>
    <w:lvl w:ilvl="0">
      <w:start w:val="5"/>
      <w:numFmt w:val="decimal"/>
      <w:lvlText w:val="%1."/>
      <w:lvlJc w:val="left"/>
      <w:rPr>
        <w:rFonts w:cs="Times New Roman"/>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29" w15:restartNumberingAfterBreak="0">
    <w:nsid w:val="72F60680"/>
    <w:multiLevelType w:val="multilevel"/>
    <w:tmpl w:val="1EB693FA"/>
    <w:styleLink w:val="WWNum64"/>
    <w:lvl w:ilvl="0">
      <w:start w:val="6"/>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0" w15:restartNumberingAfterBreak="0">
    <w:nsid w:val="733D45E9"/>
    <w:multiLevelType w:val="hybridMultilevel"/>
    <w:tmpl w:val="FE2A4A40"/>
    <w:lvl w:ilvl="0" w:tplc="8A72CE2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1" w15:restartNumberingAfterBreak="0">
    <w:nsid w:val="738B69D6"/>
    <w:multiLevelType w:val="multilevel"/>
    <w:tmpl w:val="1A22FA3A"/>
    <w:styleLink w:val="WWNum253"/>
    <w:lvl w:ilvl="0">
      <w:start w:val="1"/>
      <w:numFmt w:val="decimal"/>
      <w:lvlText w:val="%1."/>
      <w:lvlJc w:val="left"/>
      <w:rPr>
        <w:rFonts w:cs="Tahoma"/>
      </w:rPr>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32" w15:restartNumberingAfterBreak="0">
    <w:nsid w:val="73CF0C30"/>
    <w:multiLevelType w:val="multilevel"/>
    <w:tmpl w:val="A4FA8122"/>
    <w:styleLink w:val="WWNum8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3" w15:restartNumberingAfterBreak="0">
    <w:nsid w:val="745B24DA"/>
    <w:multiLevelType w:val="multilevel"/>
    <w:tmpl w:val="0F0466AC"/>
    <w:styleLink w:val="WWNum207"/>
    <w:lvl w:ilvl="0">
      <w:start w:val="2"/>
      <w:numFmt w:val="decimal"/>
      <w:lvlText w:val="%1."/>
      <w:lvlJc w:val="left"/>
      <w:rPr>
        <w:rFonts w:cs="Times New Roman"/>
        <w:b/>
        <w:i w:val="0"/>
        <w:color w:val="000000"/>
        <w:sz w:val="20"/>
        <w:szCs w:val="2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4" w15:restartNumberingAfterBreak="0">
    <w:nsid w:val="7538245B"/>
    <w:multiLevelType w:val="multilevel"/>
    <w:tmpl w:val="9D809EBA"/>
    <w:name w:val="WW8Num272"/>
    <w:lvl w:ilvl="0">
      <w:start w:val="16"/>
      <w:numFmt w:val="decimal"/>
      <w:lvlText w:val="%1."/>
      <w:lvlJc w:val="left"/>
      <w:pPr>
        <w:tabs>
          <w:tab w:val="num" w:pos="1428"/>
        </w:tabs>
        <w:ind w:left="1428" w:hanging="360"/>
      </w:pPr>
      <w:rPr>
        <w:rFonts w:ascii="Tahoma" w:hAnsi="Tahoma" w:cs="Tahoma" w:hint="default"/>
        <w:strike w:val="0"/>
        <w:color w:val="auto"/>
        <w:sz w:val="20"/>
        <w:szCs w:val="20"/>
      </w:rPr>
    </w:lvl>
    <w:lvl w:ilvl="1">
      <w:start w:val="1"/>
      <w:numFmt w:val="decimal"/>
      <w:lvlText w:val="%2)"/>
      <w:lvlJc w:val="left"/>
      <w:pPr>
        <w:tabs>
          <w:tab w:val="num" w:pos="540"/>
        </w:tabs>
        <w:ind w:left="540" w:hanging="360"/>
      </w:pPr>
      <w:rPr>
        <w:rFonts w:hint="default"/>
        <w:b w:val="0"/>
        <w:i w:val="0"/>
        <w:strike w:val="0"/>
        <w:color w:val="auto"/>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5" w15:restartNumberingAfterBreak="0">
    <w:nsid w:val="753835A6"/>
    <w:multiLevelType w:val="hybridMultilevel"/>
    <w:tmpl w:val="BFEA14E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7">
      <w:start w:val="1"/>
      <w:numFmt w:val="lowerLetter"/>
      <w:lvlText w:val="%3)"/>
      <w:lvlJc w:val="lef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36" w15:restartNumberingAfterBreak="0">
    <w:nsid w:val="758A0842"/>
    <w:multiLevelType w:val="multilevel"/>
    <w:tmpl w:val="E09C3C22"/>
    <w:styleLink w:val="WWNum280"/>
    <w:lvl w:ilvl="0">
      <w:start w:val="1"/>
      <w:numFmt w:val="decimal"/>
      <w:lvlText w:val="%1)"/>
      <w:lvlJc w:val="left"/>
      <w:rPr>
        <w:b w:val="0"/>
        <w:i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7" w15:restartNumberingAfterBreak="0">
    <w:nsid w:val="76A97E9E"/>
    <w:multiLevelType w:val="multilevel"/>
    <w:tmpl w:val="8B72F610"/>
    <w:styleLink w:val="WWNum17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8" w15:restartNumberingAfterBreak="0">
    <w:nsid w:val="76ED2D84"/>
    <w:multiLevelType w:val="multilevel"/>
    <w:tmpl w:val="A26CA994"/>
    <w:styleLink w:val="WWNum94"/>
    <w:lvl w:ilvl="0">
      <w:start w:val="1"/>
      <w:numFmt w:val="decimal"/>
      <w:lvlText w:val="%1."/>
      <w:lvlJc w:val="left"/>
      <w:rPr>
        <w:rFonts w:cs="Tahoma"/>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9" w15:restartNumberingAfterBreak="0">
    <w:nsid w:val="76F30703"/>
    <w:multiLevelType w:val="multilevel"/>
    <w:tmpl w:val="53FEBB12"/>
    <w:styleLink w:val="WWNum37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0" w15:restartNumberingAfterBreak="0">
    <w:nsid w:val="7782108A"/>
    <w:multiLevelType w:val="multilevel"/>
    <w:tmpl w:val="6D444654"/>
    <w:styleLink w:val="WWNum183"/>
    <w:lvl w:ilvl="0">
      <w:start w:val="1"/>
      <w:numFmt w:val="decimal"/>
      <w:lvlText w:val="%1."/>
      <w:lvlJc w:val="left"/>
      <w:rPr>
        <w:rFonts w:cs="Tahoma"/>
        <w:b/>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1" w15:restartNumberingAfterBreak="0">
    <w:nsid w:val="77960ECA"/>
    <w:multiLevelType w:val="multilevel"/>
    <w:tmpl w:val="3528928A"/>
    <w:styleLink w:val="WWNum226"/>
    <w:lvl w:ilvl="0">
      <w:start w:val="1"/>
      <w:numFmt w:val="decimal"/>
      <w:lvlText w:val="%1."/>
      <w:lvlJc w:val="left"/>
    </w:lvl>
    <w:lvl w:ilvl="1">
      <w:start w:val="13"/>
      <w:numFmt w:val="upperRoman"/>
      <w:lvlText w:val="%2."/>
      <w:lvlJc w:val="right"/>
      <w:rPr>
        <w:rFonts w:cs="Times New Roman"/>
      </w:rPr>
    </w:lvl>
    <w:lvl w:ilvl="2">
      <w:start w:val="1"/>
      <w:numFmt w:val="decimal"/>
      <w:lvlText w:val="%1.%2.%3."/>
      <w:lvlJc w:val="left"/>
      <w:rPr>
        <w:rFonts w:cs="Times New Roman"/>
        <w:b w:val="0"/>
        <w:i w:val="0"/>
        <w:strike w:val="0"/>
        <w:dstrike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42" w15:restartNumberingAfterBreak="0">
    <w:nsid w:val="78146FAC"/>
    <w:multiLevelType w:val="hybridMultilevel"/>
    <w:tmpl w:val="3D927982"/>
    <w:lvl w:ilvl="0" w:tplc="853E0F52">
      <w:start w:val="1"/>
      <w:numFmt w:val="lowerLetter"/>
      <w:lvlText w:val="%1)"/>
      <w:lvlJc w:val="left"/>
      <w:pPr>
        <w:ind w:left="546" w:hanging="48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43" w15:restartNumberingAfterBreak="0">
    <w:nsid w:val="783600A8"/>
    <w:multiLevelType w:val="multilevel"/>
    <w:tmpl w:val="9CE48754"/>
    <w:styleLink w:val="WWNum229"/>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4" w15:restartNumberingAfterBreak="0">
    <w:nsid w:val="783B39D4"/>
    <w:multiLevelType w:val="multilevel"/>
    <w:tmpl w:val="9DCC455E"/>
    <w:name w:val="WW8Num96"/>
    <w:lvl w:ilvl="0">
      <w:start w:val="1"/>
      <w:numFmt w:val="decimal"/>
      <w:lvlText w:val="%1."/>
      <w:lvlJc w:val="left"/>
      <w:pPr>
        <w:tabs>
          <w:tab w:val="num" w:pos="1440"/>
        </w:tabs>
        <w:ind w:left="1440" w:hanging="360"/>
      </w:pPr>
      <w:rPr>
        <w:rFonts w:hint="default"/>
        <w:color w:val="auto"/>
      </w:rPr>
    </w:lvl>
    <w:lvl w:ilvl="1">
      <w:start w:val="10"/>
      <w:numFmt w:val="upperRoman"/>
      <w:lvlText w:val="%2."/>
      <w:lvlJc w:val="right"/>
      <w:pPr>
        <w:tabs>
          <w:tab w:val="num" w:pos="1260"/>
        </w:tabs>
        <w:ind w:left="1260" w:hanging="18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5" w15:restartNumberingAfterBreak="0">
    <w:nsid w:val="78C15D39"/>
    <w:multiLevelType w:val="multilevel"/>
    <w:tmpl w:val="4F749ACE"/>
    <w:styleLink w:val="WWNum160"/>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6" w15:restartNumberingAfterBreak="0">
    <w:nsid w:val="78C90096"/>
    <w:multiLevelType w:val="multilevel"/>
    <w:tmpl w:val="2FE81ED0"/>
    <w:styleLink w:val="WWNum10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7" w15:restartNumberingAfterBreak="0">
    <w:nsid w:val="78D25D69"/>
    <w:multiLevelType w:val="multilevel"/>
    <w:tmpl w:val="07F49162"/>
    <w:styleLink w:val="WWNum361"/>
    <w:lvl w:ilvl="0">
      <w:start w:val="1"/>
      <w:numFmt w:val="decimal"/>
      <w:lvlText w:val="%1."/>
      <w:lvlJc w:val="left"/>
      <w:rPr>
        <w:rFonts w:cs="Times New Roman"/>
        <w:color w:val="00000A"/>
      </w:rPr>
    </w:lvl>
    <w:lvl w:ilvl="1">
      <w:start w:val="1"/>
      <w:numFmt w:val="decimal"/>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48" w15:restartNumberingAfterBreak="0">
    <w:nsid w:val="79255D4D"/>
    <w:multiLevelType w:val="multilevel"/>
    <w:tmpl w:val="5678A0E6"/>
    <w:styleLink w:val="WWNum181"/>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9" w15:restartNumberingAfterBreak="0">
    <w:nsid w:val="793834B8"/>
    <w:multiLevelType w:val="multilevel"/>
    <w:tmpl w:val="CA5CB610"/>
    <w:styleLink w:val="WWNum339"/>
    <w:lvl w:ilvl="0">
      <w:start w:val="1"/>
      <w:numFmt w:val="decimal"/>
      <w:lvlText w:val="%1."/>
      <w:lvlJc w:val="left"/>
    </w:lvl>
    <w:lvl w:ilvl="1">
      <w:start w:val="1"/>
      <w:numFmt w:val="decimal"/>
      <w:lvlText w:val="%2)"/>
      <w:lvlJc w:val="left"/>
      <w:rPr>
        <w:b w:val="0"/>
        <w:i w:val="0"/>
        <w:color w:val="00000A"/>
        <w:sz w:val="20"/>
        <w:szCs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0" w15:restartNumberingAfterBreak="0">
    <w:nsid w:val="79544E67"/>
    <w:multiLevelType w:val="multilevel"/>
    <w:tmpl w:val="F4841EE4"/>
    <w:styleLink w:val="WWNum146"/>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1" w15:restartNumberingAfterBreak="0">
    <w:nsid w:val="79D072CB"/>
    <w:multiLevelType w:val="hybridMultilevel"/>
    <w:tmpl w:val="380201E8"/>
    <w:name w:val="WW8Num932722"/>
    <w:lvl w:ilvl="0" w:tplc="588C7CFA">
      <w:start w:val="1"/>
      <w:numFmt w:val="decimal"/>
      <w:lvlText w:val="%1)"/>
      <w:lvlJc w:val="left"/>
      <w:pPr>
        <w:ind w:left="720" w:hanging="360"/>
      </w:pPr>
      <w:rPr>
        <w:rFonts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2" w15:restartNumberingAfterBreak="0">
    <w:nsid w:val="79F15714"/>
    <w:multiLevelType w:val="multilevel"/>
    <w:tmpl w:val="22A8DDD6"/>
    <w:styleLink w:val="WWNum355"/>
    <w:lvl w:ilvl="0">
      <w:start w:val="2"/>
      <w:numFmt w:val="decimal"/>
      <w:lvlText w:val="%1."/>
      <w:lvlJc w:val="left"/>
      <w:rPr>
        <w:b w:val="0"/>
        <w:strike w:val="0"/>
        <w:dstrike w:val="0"/>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3" w15:restartNumberingAfterBreak="0">
    <w:nsid w:val="7A1B3977"/>
    <w:multiLevelType w:val="multilevel"/>
    <w:tmpl w:val="ACF2759E"/>
    <w:styleLink w:val="WWNum78"/>
    <w:lvl w:ilvl="0">
      <w:start w:val="1"/>
      <w:numFmt w:val="decimal"/>
      <w:lvlText w:val="%1."/>
      <w:lvlJc w:val="left"/>
      <w:rPr>
        <w:b w:val="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4" w15:restartNumberingAfterBreak="0">
    <w:nsid w:val="7A3D4D23"/>
    <w:multiLevelType w:val="multilevel"/>
    <w:tmpl w:val="FBE896C4"/>
    <w:styleLink w:val="WWNum31"/>
    <w:lvl w:ilvl="0">
      <w:start w:val="1"/>
      <w:numFmt w:val="lowerLetter"/>
      <w:lvlText w:val="%1)"/>
      <w:lvlJc w:val="left"/>
      <w:rPr>
        <w:rFonts w:eastAsia="Times New Roman" w:cs="Times New Roman"/>
      </w:rPr>
    </w:lvl>
    <w:lvl w:ilvl="1">
      <w:start w:val="1"/>
      <w:numFmt w:val="lowerLetter"/>
      <w:lvlText w:val="%2)"/>
      <w:lvlJc w:val="left"/>
    </w:lvl>
    <w:lvl w:ilvl="2">
      <w:start w:val="2"/>
      <w:numFmt w:val="decimal"/>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5" w15:restartNumberingAfterBreak="0">
    <w:nsid w:val="7A8F1C05"/>
    <w:multiLevelType w:val="multilevel"/>
    <w:tmpl w:val="241EF2A4"/>
    <w:styleLink w:val="WWNum2"/>
    <w:lvl w:ilvl="0">
      <w:start w:val="1"/>
      <w:numFmt w:val="decimal"/>
      <w:lvlText w:val="%1."/>
      <w:lvlJc w:val="left"/>
    </w:lvl>
    <w:lvl w:ilvl="1">
      <w:start w:val="1"/>
      <w:numFmt w:val="none"/>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56" w15:restartNumberingAfterBreak="0">
    <w:nsid w:val="7AEC0327"/>
    <w:multiLevelType w:val="multilevel"/>
    <w:tmpl w:val="29669FEE"/>
    <w:styleLink w:val="WWNum315"/>
    <w:lvl w:ilvl="0">
      <w:start w:val="4"/>
      <w:numFmt w:val="decimal"/>
      <w:lvlText w:val="%1."/>
      <w:lvlJc w:val="left"/>
      <w:rPr>
        <w:rFonts w:cs="Times New Roman"/>
        <w:b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7" w15:restartNumberingAfterBreak="0">
    <w:nsid w:val="7AF14015"/>
    <w:multiLevelType w:val="hybridMultilevel"/>
    <w:tmpl w:val="EF9A7D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8" w15:restartNumberingAfterBreak="0">
    <w:nsid w:val="7B466E91"/>
    <w:multiLevelType w:val="multilevel"/>
    <w:tmpl w:val="DF6E2322"/>
    <w:styleLink w:val="WWNum91"/>
    <w:lvl w:ilvl="0">
      <w:start w:val="13"/>
      <w:numFmt w:val="decimal"/>
      <w:lvlText w:val="%1."/>
      <w:lvlJc w:val="left"/>
      <w:rPr>
        <w:b w:val="0"/>
        <w:strike w:val="0"/>
        <w:dstrike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9" w15:restartNumberingAfterBreak="0">
    <w:nsid w:val="7B541231"/>
    <w:multiLevelType w:val="multilevel"/>
    <w:tmpl w:val="12326F96"/>
    <w:styleLink w:val="WWNum312"/>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0" w15:restartNumberingAfterBreak="0">
    <w:nsid w:val="7B7E50E9"/>
    <w:multiLevelType w:val="multilevel"/>
    <w:tmpl w:val="934A0E3A"/>
    <w:styleLink w:val="WWNum55"/>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1" w15:restartNumberingAfterBreak="0">
    <w:nsid w:val="7CF64311"/>
    <w:multiLevelType w:val="hybridMultilevel"/>
    <w:tmpl w:val="FBB04EC6"/>
    <w:lvl w:ilvl="0" w:tplc="73420FC6">
      <w:start w:val="4"/>
      <w:numFmt w:val="decimal"/>
      <w:lvlText w:val="%1."/>
      <w:lvlJc w:val="left"/>
      <w:pPr>
        <w:ind w:left="644"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2" w15:restartNumberingAfterBreak="0">
    <w:nsid w:val="7D9628E0"/>
    <w:multiLevelType w:val="multilevel"/>
    <w:tmpl w:val="8EE6AEBE"/>
    <w:styleLink w:val="WWNum47"/>
    <w:lvl w:ilvl="0">
      <w:start w:val="10"/>
      <w:numFmt w:val="decimal"/>
      <w:lvlText w:val="%1."/>
      <w:lvlJc w:val="left"/>
      <w:rPr>
        <w:rFonts w:cs="Times New Roman"/>
        <w:sz w:val="22"/>
        <w:szCs w:val="22"/>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3" w15:restartNumberingAfterBreak="0">
    <w:nsid w:val="7DA90833"/>
    <w:multiLevelType w:val="multilevel"/>
    <w:tmpl w:val="97E2253A"/>
    <w:styleLink w:val="WWNum57"/>
    <w:lvl w:ilvl="0">
      <w:start w:val="1"/>
      <w:numFmt w:val="decimal"/>
      <w:lvlText w:val="%1."/>
      <w:lvlJc w:val="left"/>
      <w:rPr>
        <w:b w:val="0"/>
      </w:rPr>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64" w15:restartNumberingAfterBreak="0">
    <w:nsid w:val="7DDB0FAC"/>
    <w:multiLevelType w:val="multilevel"/>
    <w:tmpl w:val="B3263E0C"/>
    <w:styleLink w:val="WWNum40"/>
    <w:lvl w:ilvl="0">
      <w:start w:val="1"/>
      <w:numFmt w:val="decimal"/>
      <w:lvlText w:val="%1."/>
      <w:lvlJc w:val="left"/>
      <w:rPr>
        <w:sz w:val="22"/>
        <w:szCs w:val="20"/>
      </w:rPr>
    </w:lvl>
    <w:lvl w:ilvl="1">
      <w:start w:val="1"/>
      <w:numFmt w:val="decimal"/>
      <w:lvlText w:val="%2."/>
      <w:lvlJc w:val="left"/>
      <w:rPr>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5" w15:restartNumberingAfterBreak="0">
    <w:nsid w:val="7DF56DFD"/>
    <w:multiLevelType w:val="multilevel"/>
    <w:tmpl w:val="86CEF6C4"/>
    <w:styleLink w:val="WWNum100"/>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6" w15:restartNumberingAfterBreak="0">
    <w:nsid w:val="7E8B7E68"/>
    <w:multiLevelType w:val="hybridMultilevel"/>
    <w:tmpl w:val="C8144104"/>
    <w:lvl w:ilvl="0" w:tplc="04150017">
      <w:start w:val="1"/>
      <w:numFmt w:val="lowerLetter"/>
      <w:lvlText w:val="%1)"/>
      <w:lvlJc w:val="left"/>
      <w:pPr>
        <w:ind w:left="720" w:hanging="360"/>
      </w:pPr>
    </w:lvl>
    <w:lvl w:ilvl="1" w:tplc="F4B215E4">
      <w:start w:val="1"/>
      <w:numFmt w:val="lowerLetter"/>
      <w:lvlText w:val="%2)"/>
      <w:lvlJc w:val="left"/>
      <w:pPr>
        <w:ind w:left="1440" w:hanging="360"/>
      </w:pPr>
      <w:rPr>
        <w:rFonts w:ascii="Tahoma" w:eastAsia="SimSun" w:hAnsi="Tahoma" w:cs="Tahoma"/>
      </w:rPr>
    </w:lvl>
    <w:lvl w:ilvl="2" w:tplc="C524A310">
      <w:start w:val="1"/>
      <w:numFmt w:val="decimal"/>
      <w:lvlText w:val="%3)"/>
      <w:lvlJc w:val="left"/>
      <w:pPr>
        <w:ind w:left="2340" w:hanging="360"/>
      </w:pPr>
      <w:rPr>
        <w:rFonts w:hint="default"/>
        <w:b w:val="0"/>
        <w:bCs/>
        <w:u w:val="no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7" w15:restartNumberingAfterBreak="0">
    <w:nsid w:val="7F1758B9"/>
    <w:multiLevelType w:val="multilevel"/>
    <w:tmpl w:val="F326C1E6"/>
    <w:styleLink w:val="WWNum6"/>
    <w:lvl w:ilvl="0">
      <w:start w:val="1"/>
      <w:numFmt w:val="decimal"/>
      <w:lvlText w:val="%1."/>
      <w:lvlJc w:val="left"/>
    </w:lvl>
    <w:lvl w:ilvl="1">
      <w:start w:val="1"/>
      <w:numFmt w:val="decimal"/>
      <w:lvlText w:val="%2)"/>
      <w:lvlJc w:val="left"/>
      <w:rPr>
        <w:rFonts w:cs="Tahoma"/>
        <w:sz w:val="20"/>
      </w:rPr>
    </w:lvl>
    <w:lvl w:ilvl="2">
      <w:start w:val="1"/>
      <w:numFmt w:val="lowerRoman"/>
      <w:lvlText w:val="%1.%2.%3."/>
      <w:lvlJc w:val="right"/>
      <w:rPr>
        <w:rFonts w:cs="Times New Roman"/>
      </w:rPr>
    </w:lvl>
    <w:lvl w:ilvl="3">
      <w:start w:val="1"/>
      <w:numFmt w:val="decimal"/>
      <w:lvlText w:val="%1.%2.%3.%4)"/>
      <w:lvlJc w:val="left"/>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68" w15:restartNumberingAfterBreak="0">
    <w:nsid w:val="7F9B326C"/>
    <w:multiLevelType w:val="multilevel"/>
    <w:tmpl w:val="08DC54C0"/>
    <w:styleLink w:val="WWNum60"/>
    <w:lvl w:ilvl="0">
      <w:start w:val="3"/>
      <w:numFmt w:val="decimal"/>
      <w:lvlText w:val="%1."/>
      <w:lvlJc w:val="left"/>
      <w:rPr>
        <w:b/>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9" w15:restartNumberingAfterBreak="0">
    <w:nsid w:val="7FBA518C"/>
    <w:multiLevelType w:val="multilevel"/>
    <w:tmpl w:val="4AE6C1C8"/>
    <w:styleLink w:val="WWNum187"/>
    <w:lvl w:ilvl="0">
      <w:start w:val="6"/>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0" w15:restartNumberingAfterBreak="0">
    <w:nsid w:val="7FCD2A9B"/>
    <w:multiLevelType w:val="multilevel"/>
    <w:tmpl w:val="D26402A0"/>
    <w:styleLink w:val="WWNum289"/>
    <w:lvl w:ilvl="0">
      <w:start w:val="22"/>
      <w:numFmt w:val="upperLetter"/>
      <w:lvlText w:val="%1."/>
      <w:lvlJc w:val="left"/>
      <w:rPr>
        <w:rFonts w:cs="Tahoma"/>
        <w:b/>
        <w:i/>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1" w15:restartNumberingAfterBreak="0">
    <w:nsid w:val="7FF8276D"/>
    <w:multiLevelType w:val="multilevel"/>
    <w:tmpl w:val="AECC557A"/>
    <w:styleLink w:val="WWNum332"/>
    <w:lvl w:ilvl="0">
      <w:start w:val="1"/>
      <w:numFmt w:val="decimal"/>
      <w:lvlText w:val="%1."/>
      <w:lvlJc w:val="left"/>
      <w:rPr>
        <w:b w:val="0"/>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97"/>
  </w:num>
  <w:num w:numId="2">
    <w:abstractNumId w:val="129"/>
  </w:num>
  <w:num w:numId="3">
    <w:abstractNumId w:val="455"/>
  </w:num>
  <w:num w:numId="4">
    <w:abstractNumId w:val="28"/>
  </w:num>
  <w:num w:numId="5">
    <w:abstractNumId w:val="210"/>
  </w:num>
  <w:num w:numId="6">
    <w:abstractNumId w:val="375"/>
  </w:num>
  <w:num w:numId="7">
    <w:abstractNumId w:val="467"/>
  </w:num>
  <w:num w:numId="8">
    <w:abstractNumId w:val="115"/>
  </w:num>
  <w:num w:numId="9">
    <w:abstractNumId w:val="259"/>
  </w:num>
  <w:num w:numId="10">
    <w:abstractNumId w:val="360"/>
  </w:num>
  <w:num w:numId="11">
    <w:abstractNumId w:val="299"/>
  </w:num>
  <w:num w:numId="12">
    <w:abstractNumId w:val="421"/>
  </w:num>
  <w:num w:numId="13">
    <w:abstractNumId w:val="369"/>
  </w:num>
  <w:num w:numId="14">
    <w:abstractNumId w:val="394"/>
  </w:num>
  <w:num w:numId="15">
    <w:abstractNumId w:val="121"/>
  </w:num>
  <w:num w:numId="16">
    <w:abstractNumId w:val="229"/>
  </w:num>
  <w:num w:numId="17">
    <w:abstractNumId w:val="194"/>
  </w:num>
  <w:num w:numId="18">
    <w:abstractNumId w:val="398"/>
  </w:num>
  <w:num w:numId="19">
    <w:abstractNumId w:val="44"/>
  </w:num>
  <w:num w:numId="20">
    <w:abstractNumId w:val="389"/>
  </w:num>
  <w:num w:numId="21">
    <w:abstractNumId w:val="311"/>
  </w:num>
  <w:num w:numId="22">
    <w:abstractNumId w:val="316"/>
  </w:num>
  <w:num w:numId="23">
    <w:abstractNumId w:val="31"/>
  </w:num>
  <w:num w:numId="24">
    <w:abstractNumId w:val="264"/>
  </w:num>
  <w:num w:numId="25">
    <w:abstractNumId w:val="112"/>
  </w:num>
  <w:num w:numId="26">
    <w:abstractNumId w:val="301"/>
  </w:num>
  <w:num w:numId="27">
    <w:abstractNumId w:val="338"/>
  </w:num>
  <w:num w:numId="28">
    <w:abstractNumId w:val="231"/>
  </w:num>
  <w:num w:numId="29">
    <w:abstractNumId w:val="454"/>
  </w:num>
  <w:num w:numId="30">
    <w:abstractNumId w:val="226"/>
  </w:num>
  <w:num w:numId="31">
    <w:abstractNumId w:val="180"/>
  </w:num>
  <w:num w:numId="32">
    <w:abstractNumId w:val="107"/>
  </w:num>
  <w:num w:numId="33">
    <w:abstractNumId w:val="126"/>
  </w:num>
  <w:num w:numId="34">
    <w:abstractNumId w:val="410"/>
  </w:num>
  <w:num w:numId="35">
    <w:abstractNumId w:val="173"/>
  </w:num>
  <w:num w:numId="36">
    <w:abstractNumId w:val="188"/>
  </w:num>
  <w:num w:numId="37">
    <w:abstractNumId w:val="416"/>
  </w:num>
  <w:num w:numId="38">
    <w:abstractNumId w:val="464"/>
  </w:num>
  <w:num w:numId="39">
    <w:abstractNumId w:val="296"/>
  </w:num>
  <w:num w:numId="40">
    <w:abstractNumId w:val="306"/>
  </w:num>
  <w:num w:numId="41">
    <w:abstractNumId w:val="370"/>
  </w:num>
  <w:num w:numId="42">
    <w:abstractNumId w:val="278"/>
  </w:num>
  <w:num w:numId="43">
    <w:abstractNumId w:val="326"/>
  </w:num>
  <w:num w:numId="44">
    <w:abstractNumId w:val="349"/>
  </w:num>
  <w:num w:numId="45">
    <w:abstractNumId w:val="462"/>
  </w:num>
  <w:num w:numId="46">
    <w:abstractNumId w:val="142"/>
  </w:num>
  <w:num w:numId="47">
    <w:abstractNumId w:val="234"/>
  </w:num>
  <w:num w:numId="48">
    <w:abstractNumId w:val="390"/>
  </w:num>
  <w:num w:numId="49">
    <w:abstractNumId w:val="382"/>
  </w:num>
  <w:num w:numId="50">
    <w:abstractNumId w:val="26"/>
  </w:num>
  <w:num w:numId="51">
    <w:abstractNumId w:val="378"/>
  </w:num>
  <w:num w:numId="52">
    <w:abstractNumId w:val="363"/>
  </w:num>
  <w:num w:numId="53">
    <w:abstractNumId w:val="460"/>
  </w:num>
  <w:num w:numId="54">
    <w:abstractNumId w:val="63"/>
  </w:num>
  <w:num w:numId="55">
    <w:abstractNumId w:val="463"/>
  </w:num>
  <w:num w:numId="56">
    <w:abstractNumId w:val="322"/>
  </w:num>
  <w:num w:numId="57">
    <w:abstractNumId w:val="70"/>
  </w:num>
  <w:num w:numId="58">
    <w:abstractNumId w:val="468"/>
  </w:num>
  <w:num w:numId="59">
    <w:abstractNumId w:val="337"/>
  </w:num>
  <w:num w:numId="60">
    <w:abstractNumId w:val="255"/>
  </w:num>
  <w:num w:numId="61">
    <w:abstractNumId w:val="211"/>
  </w:num>
  <w:num w:numId="62">
    <w:abstractNumId w:val="429"/>
  </w:num>
  <w:num w:numId="63">
    <w:abstractNumId w:val="225"/>
  </w:num>
  <w:num w:numId="64">
    <w:abstractNumId w:val="350"/>
  </w:num>
  <w:num w:numId="65">
    <w:abstractNumId w:val="411"/>
  </w:num>
  <w:num w:numId="66">
    <w:abstractNumId w:val="68"/>
  </w:num>
  <w:num w:numId="67">
    <w:abstractNumId w:val="7"/>
  </w:num>
  <w:num w:numId="68">
    <w:abstractNumId w:val="34"/>
  </w:num>
  <w:num w:numId="69">
    <w:abstractNumId w:val="273"/>
  </w:num>
  <w:num w:numId="70">
    <w:abstractNumId w:val="40"/>
  </w:num>
  <w:num w:numId="71">
    <w:abstractNumId w:val="42"/>
  </w:num>
  <w:num w:numId="72">
    <w:abstractNumId w:val="179"/>
  </w:num>
  <w:num w:numId="73">
    <w:abstractNumId w:val="283"/>
  </w:num>
  <w:num w:numId="74">
    <w:abstractNumId w:val="48"/>
    <w:lvlOverride w:ilvl="0">
      <w:lvl w:ilvl="0">
        <w:numFmt w:val="decimal"/>
        <w:lvlText w:val=""/>
        <w:lvlJc w:val="left"/>
      </w:lvl>
    </w:lvlOverride>
    <w:lvlOverride w:ilvl="1">
      <w:lvl w:ilvl="1">
        <w:start w:val="1"/>
        <w:numFmt w:val="decimal"/>
        <w:lvlText w:val="%2."/>
        <w:lvlJc w:val="left"/>
        <w:rPr>
          <w:rFonts w:ascii="Tahoma" w:hAnsi="Tahoma" w:cs="Tahoma" w:hint="default"/>
          <w:b w:val="0"/>
          <w:bCs w:val="0"/>
          <w:color w:val="000000"/>
        </w:rPr>
      </w:lvl>
    </w:lvlOverride>
  </w:num>
  <w:num w:numId="75">
    <w:abstractNumId w:val="291"/>
  </w:num>
  <w:num w:numId="76">
    <w:abstractNumId w:val="453"/>
  </w:num>
  <w:num w:numId="77">
    <w:abstractNumId w:val="374"/>
  </w:num>
  <w:num w:numId="78">
    <w:abstractNumId w:val="372"/>
  </w:num>
  <w:num w:numId="79">
    <w:abstractNumId w:val="99"/>
  </w:num>
  <w:num w:numId="80">
    <w:abstractNumId w:val="223"/>
  </w:num>
  <w:num w:numId="81">
    <w:abstractNumId w:val="357"/>
  </w:num>
  <w:num w:numId="82">
    <w:abstractNumId w:val="249"/>
  </w:num>
  <w:num w:numId="83">
    <w:abstractNumId w:val="114"/>
  </w:num>
  <w:num w:numId="84">
    <w:abstractNumId w:val="182"/>
  </w:num>
  <w:num w:numId="85">
    <w:abstractNumId w:val="432"/>
  </w:num>
  <w:num w:numId="86">
    <w:abstractNumId w:val="265"/>
  </w:num>
  <w:num w:numId="87">
    <w:abstractNumId w:val="212"/>
  </w:num>
  <w:num w:numId="88">
    <w:abstractNumId w:val="6"/>
  </w:num>
  <w:num w:numId="89">
    <w:abstractNumId w:val="458"/>
  </w:num>
  <w:num w:numId="90">
    <w:abstractNumId w:val="118"/>
  </w:num>
  <w:num w:numId="91">
    <w:abstractNumId w:val="106"/>
  </w:num>
  <w:num w:numId="92">
    <w:abstractNumId w:val="438"/>
  </w:num>
  <w:num w:numId="93">
    <w:abstractNumId w:val="75"/>
  </w:num>
  <w:num w:numId="94">
    <w:abstractNumId w:val="324"/>
  </w:num>
  <w:num w:numId="95">
    <w:abstractNumId w:val="348"/>
  </w:num>
  <w:num w:numId="96">
    <w:abstractNumId w:val="85"/>
  </w:num>
  <w:num w:numId="97">
    <w:abstractNumId w:val="238"/>
  </w:num>
  <w:num w:numId="98">
    <w:abstractNumId w:val="465"/>
  </w:num>
  <w:num w:numId="99">
    <w:abstractNumId w:val="157"/>
    <w:lvlOverride w:ilvl="0">
      <w:lvl w:ilvl="0">
        <w:start w:val="6"/>
        <w:numFmt w:val="decimal"/>
        <w:lvlText w:val="%1."/>
        <w:lvlJc w:val="left"/>
        <w:rPr>
          <w:rFonts w:ascii="Tahoma" w:hAnsi="Tahoma" w:cs="Tahoma" w:hint="default"/>
        </w:rPr>
      </w:lvl>
    </w:lvlOverride>
  </w:num>
  <w:num w:numId="100">
    <w:abstractNumId w:val="395"/>
  </w:num>
  <w:num w:numId="101">
    <w:abstractNumId w:val="446"/>
  </w:num>
  <w:num w:numId="102">
    <w:abstractNumId w:val="172"/>
  </w:num>
  <w:num w:numId="103">
    <w:abstractNumId w:val="119"/>
  </w:num>
  <w:num w:numId="104">
    <w:abstractNumId w:val="368"/>
  </w:num>
  <w:num w:numId="105">
    <w:abstractNumId w:val="319"/>
  </w:num>
  <w:num w:numId="106">
    <w:abstractNumId w:val="100"/>
  </w:num>
  <w:num w:numId="107">
    <w:abstractNumId w:val="175"/>
  </w:num>
  <w:num w:numId="108">
    <w:abstractNumId w:val="365"/>
  </w:num>
  <w:num w:numId="109">
    <w:abstractNumId w:val="358"/>
    <w:lvlOverride w:ilvl="0">
      <w:lvl w:ilvl="0">
        <w:numFmt w:val="decimal"/>
        <w:lvlText w:val=""/>
        <w:lvlJc w:val="left"/>
      </w:lvl>
    </w:lvlOverride>
    <w:lvlOverride w:ilvl="1">
      <w:lvl w:ilvl="1">
        <w:start w:val="1"/>
        <w:numFmt w:val="lowerLetter"/>
        <w:lvlText w:val="%2)"/>
        <w:lvlJc w:val="left"/>
        <w:rPr>
          <w:rFonts w:ascii="Tahoma" w:hAnsi="Tahoma" w:cs="Tahoma" w:hint="default"/>
        </w:rPr>
      </w:lvl>
    </w:lvlOverride>
  </w:num>
  <w:num w:numId="110">
    <w:abstractNumId w:val="116"/>
  </w:num>
  <w:num w:numId="111">
    <w:abstractNumId w:val="304"/>
  </w:num>
  <w:num w:numId="112">
    <w:abstractNumId w:val="16"/>
  </w:num>
  <w:num w:numId="113">
    <w:abstractNumId w:val="220"/>
  </w:num>
  <w:num w:numId="114">
    <w:abstractNumId w:val="145"/>
  </w:num>
  <w:num w:numId="115">
    <w:abstractNumId w:val="52"/>
  </w:num>
  <w:num w:numId="116">
    <w:abstractNumId w:val="310"/>
  </w:num>
  <w:num w:numId="117">
    <w:abstractNumId w:val="36"/>
  </w:num>
  <w:num w:numId="118">
    <w:abstractNumId w:val="356"/>
  </w:num>
  <w:num w:numId="119">
    <w:abstractNumId w:val="24"/>
  </w:num>
  <w:num w:numId="120">
    <w:abstractNumId w:val="235"/>
  </w:num>
  <w:num w:numId="121">
    <w:abstractNumId w:val="60"/>
  </w:num>
  <w:num w:numId="122">
    <w:abstractNumId w:val="150"/>
  </w:num>
  <w:num w:numId="123">
    <w:abstractNumId w:val="352"/>
  </w:num>
  <w:num w:numId="124">
    <w:abstractNumId w:val="345"/>
  </w:num>
  <w:num w:numId="125">
    <w:abstractNumId w:val="51"/>
  </w:num>
  <w:num w:numId="126">
    <w:abstractNumId w:val="64"/>
  </w:num>
  <w:num w:numId="127">
    <w:abstractNumId w:val="420"/>
  </w:num>
  <w:num w:numId="128">
    <w:abstractNumId w:val="53"/>
  </w:num>
  <w:num w:numId="129">
    <w:abstractNumId w:val="227"/>
  </w:num>
  <w:num w:numId="130">
    <w:abstractNumId w:val="136"/>
  </w:num>
  <w:num w:numId="131">
    <w:abstractNumId w:val="267"/>
  </w:num>
  <w:num w:numId="132">
    <w:abstractNumId w:val="171"/>
  </w:num>
  <w:num w:numId="133">
    <w:abstractNumId w:val="232"/>
  </w:num>
  <w:num w:numId="134">
    <w:abstractNumId w:val="256"/>
  </w:num>
  <w:num w:numId="135">
    <w:abstractNumId w:val="270"/>
  </w:num>
  <w:num w:numId="136">
    <w:abstractNumId w:val="128"/>
  </w:num>
  <w:num w:numId="137">
    <w:abstractNumId w:val="27"/>
  </w:num>
  <w:num w:numId="138">
    <w:abstractNumId w:val="176"/>
  </w:num>
  <w:num w:numId="139">
    <w:abstractNumId w:val="108"/>
  </w:num>
  <w:num w:numId="140">
    <w:abstractNumId w:val="158"/>
  </w:num>
  <w:num w:numId="141">
    <w:abstractNumId w:val="274"/>
  </w:num>
  <w:num w:numId="142">
    <w:abstractNumId w:val="401"/>
  </w:num>
  <w:num w:numId="143">
    <w:abstractNumId w:val="393"/>
  </w:num>
  <w:num w:numId="144">
    <w:abstractNumId w:val="450"/>
  </w:num>
  <w:num w:numId="145">
    <w:abstractNumId w:val="245"/>
  </w:num>
  <w:num w:numId="146">
    <w:abstractNumId w:val="313"/>
  </w:num>
  <w:num w:numId="147">
    <w:abstractNumId w:val="59"/>
  </w:num>
  <w:num w:numId="148">
    <w:abstractNumId w:val="101"/>
  </w:num>
  <w:num w:numId="149">
    <w:abstractNumId w:val="391"/>
  </w:num>
  <w:num w:numId="150">
    <w:abstractNumId w:val="286"/>
  </w:num>
  <w:num w:numId="151">
    <w:abstractNumId w:val="367"/>
  </w:num>
  <w:num w:numId="152">
    <w:abstractNumId w:val="242"/>
  </w:num>
  <w:num w:numId="153">
    <w:abstractNumId w:val="359"/>
  </w:num>
  <w:num w:numId="154">
    <w:abstractNumId w:val="12"/>
  </w:num>
  <w:num w:numId="155">
    <w:abstractNumId w:val="294"/>
  </w:num>
  <w:num w:numId="156">
    <w:abstractNumId w:val="73"/>
  </w:num>
  <w:num w:numId="157">
    <w:abstractNumId w:val="288"/>
  </w:num>
  <w:num w:numId="158">
    <w:abstractNumId w:val="445"/>
  </w:num>
  <w:num w:numId="159">
    <w:abstractNumId w:val="140"/>
  </w:num>
  <w:num w:numId="160">
    <w:abstractNumId w:val="261"/>
  </w:num>
  <w:num w:numId="161">
    <w:abstractNumId w:val="407"/>
  </w:num>
  <w:num w:numId="162">
    <w:abstractNumId w:val="155"/>
  </w:num>
  <w:num w:numId="163">
    <w:abstractNumId w:val="45"/>
  </w:num>
  <w:num w:numId="164">
    <w:abstractNumId w:val="105"/>
  </w:num>
  <w:num w:numId="165">
    <w:abstractNumId w:val="214"/>
  </w:num>
  <w:num w:numId="166">
    <w:abstractNumId w:val="87"/>
  </w:num>
  <w:num w:numId="167">
    <w:abstractNumId w:val="417"/>
  </w:num>
  <w:num w:numId="168">
    <w:abstractNumId w:val="217"/>
  </w:num>
  <w:num w:numId="169">
    <w:abstractNumId w:val="209"/>
  </w:num>
  <w:num w:numId="170">
    <w:abstractNumId w:val="144"/>
  </w:num>
  <w:num w:numId="171">
    <w:abstractNumId w:val="93"/>
  </w:num>
  <w:num w:numId="172">
    <w:abstractNumId w:val="437"/>
  </w:num>
  <w:num w:numId="173">
    <w:abstractNumId w:val="247"/>
  </w:num>
  <w:num w:numId="174">
    <w:abstractNumId w:val="307"/>
  </w:num>
  <w:num w:numId="175">
    <w:abstractNumId w:val="80"/>
  </w:num>
  <w:num w:numId="176">
    <w:abstractNumId w:val="415"/>
  </w:num>
  <w:num w:numId="177">
    <w:abstractNumId w:val="127"/>
  </w:num>
  <w:num w:numId="178">
    <w:abstractNumId w:val="183"/>
  </w:num>
  <w:num w:numId="179">
    <w:abstractNumId w:val="448"/>
  </w:num>
  <w:num w:numId="180">
    <w:abstractNumId w:val="5"/>
  </w:num>
  <w:num w:numId="181">
    <w:abstractNumId w:val="440"/>
  </w:num>
  <w:num w:numId="182">
    <w:abstractNumId w:val="221"/>
  </w:num>
  <w:num w:numId="183">
    <w:abstractNumId w:val="152"/>
  </w:num>
  <w:num w:numId="184">
    <w:abstractNumId w:val="110"/>
  </w:num>
  <w:num w:numId="185">
    <w:abstractNumId w:val="469"/>
  </w:num>
  <w:num w:numId="186">
    <w:abstractNumId w:val="285"/>
  </w:num>
  <w:num w:numId="187">
    <w:abstractNumId w:val="318"/>
  </w:num>
  <w:num w:numId="188">
    <w:abstractNumId w:val="8"/>
  </w:num>
  <w:num w:numId="189">
    <w:abstractNumId w:val="13"/>
  </w:num>
  <w:num w:numId="190">
    <w:abstractNumId w:val="386"/>
  </w:num>
  <w:num w:numId="191">
    <w:abstractNumId w:val="339"/>
  </w:num>
  <w:num w:numId="192">
    <w:abstractNumId w:val="186"/>
  </w:num>
  <w:num w:numId="193">
    <w:abstractNumId w:val="376"/>
  </w:num>
  <w:num w:numId="194">
    <w:abstractNumId w:val="184"/>
  </w:num>
  <w:num w:numId="195">
    <w:abstractNumId w:val="323"/>
  </w:num>
  <w:num w:numId="196">
    <w:abstractNumId w:val="191"/>
  </w:num>
  <w:num w:numId="197">
    <w:abstractNumId w:val="43"/>
  </w:num>
  <w:num w:numId="198">
    <w:abstractNumId w:val="22"/>
  </w:num>
  <w:num w:numId="199">
    <w:abstractNumId w:val="233"/>
  </w:num>
  <w:num w:numId="200">
    <w:abstractNumId w:val="428"/>
  </w:num>
  <w:num w:numId="201">
    <w:abstractNumId w:val="215"/>
  </w:num>
  <w:num w:numId="202">
    <w:abstractNumId w:val="282"/>
  </w:num>
  <w:num w:numId="203">
    <w:abstractNumId w:val="95"/>
  </w:num>
  <w:num w:numId="204">
    <w:abstractNumId w:val="185"/>
  </w:num>
  <w:num w:numId="205">
    <w:abstractNumId w:val="433"/>
  </w:num>
  <w:num w:numId="206">
    <w:abstractNumId w:val="77"/>
  </w:num>
  <w:num w:numId="207">
    <w:abstractNumId w:val="91"/>
  </w:num>
  <w:num w:numId="208">
    <w:abstractNumId w:val="258"/>
  </w:num>
  <w:num w:numId="209">
    <w:abstractNumId w:val="253"/>
  </w:num>
  <w:num w:numId="210">
    <w:abstractNumId w:val="207"/>
  </w:num>
  <w:num w:numId="211">
    <w:abstractNumId w:val="201"/>
  </w:num>
  <w:num w:numId="212">
    <w:abstractNumId w:val="190"/>
  </w:num>
  <w:num w:numId="213">
    <w:abstractNumId w:val="61"/>
  </w:num>
  <w:num w:numId="214">
    <w:abstractNumId w:val="202"/>
  </w:num>
  <w:num w:numId="215">
    <w:abstractNumId w:val="315"/>
  </w:num>
  <w:num w:numId="216">
    <w:abstractNumId w:val="37"/>
  </w:num>
  <w:num w:numId="217">
    <w:abstractNumId w:val="192"/>
  </w:num>
  <w:num w:numId="218">
    <w:abstractNumId w:val="79"/>
  </w:num>
  <w:num w:numId="219">
    <w:abstractNumId w:val="178"/>
  </w:num>
  <w:num w:numId="220">
    <w:abstractNumId w:val="344"/>
  </w:num>
  <w:num w:numId="221">
    <w:abstractNumId w:val="76"/>
  </w:num>
  <w:num w:numId="222">
    <w:abstractNumId w:val="308"/>
  </w:num>
  <w:num w:numId="223">
    <w:abstractNumId w:val="46"/>
  </w:num>
  <w:num w:numId="224">
    <w:abstractNumId w:val="441"/>
  </w:num>
  <w:num w:numId="225">
    <w:abstractNumId w:val="153"/>
  </w:num>
  <w:num w:numId="226">
    <w:abstractNumId w:val="33"/>
  </w:num>
  <w:num w:numId="227">
    <w:abstractNumId w:val="443"/>
  </w:num>
  <w:num w:numId="228">
    <w:abstractNumId w:val="54"/>
  </w:num>
  <w:num w:numId="229">
    <w:abstractNumId w:val="377"/>
  </w:num>
  <w:num w:numId="230">
    <w:abstractNumId w:val="400"/>
  </w:num>
  <w:num w:numId="231">
    <w:abstractNumId w:val="19"/>
  </w:num>
  <w:num w:numId="232">
    <w:abstractNumId w:val="32"/>
  </w:num>
  <w:num w:numId="233">
    <w:abstractNumId w:val="275"/>
  </w:num>
  <w:num w:numId="234">
    <w:abstractNumId w:val="426"/>
  </w:num>
  <w:num w:numId="235">
    <w:abstractNumId w:val="405"/>
  </w:num>
  <w:num w:numId="236">
    <w:abstractNumId w:val="413"/>
  </w:num>
  <w:num w:numId="237">
    <w:abstractNumId w:val="287"/>
  </w:num>
  <w:num w:numId="238">
    <w:abstractNumId w:val="65"/>
  </w:num>
  <w:num w:numId="239">
    <w:abstractNumId w:val="331"/>
  </w:num>
  <w:num w:numId="240">
    <w:abstractNumId w:val="163"/>
  </w:num>
  <w:num w:numId="241">
    <w:abstractNumId w:val="279"/>
  </w:num>
  <w:num w:numId="242">
    <w:abstractNumId w:val="113"/>
  </w:num>
  <w:num w:numId="243">
    <w:abstractNumId w:val="397"/>
  </w:num>
  <w:num w:numId="244">
    <w:abstractNumId w:val="330"/>
  </w:num>
  <w:num w:numId="245">
    <w:abstractNumId w:val="161"/>
  </w:num>
  <w:num w:numId="246">
    <w:abstractNumId w:val="174"/>
  </w:num>
  <w:num w:numId="247">
    <w:abstractNumId w:val="96"/>
  </w:num>
  <w:num w:numId="248">
    <w:abstractNumId w:val="156"/>
  </w:num>
  <w:num w:numId="249">
    <w:abstractNumId w:val="422"/>
  </w:num>
  <w:num w:numId="250">
    <w:abstractNumId w:val="364"/>
  </w:num>
  <w:num w:numId="251">
    <w:abstractNumId w:val="431"/>
  </w:num>
  <w:num w:numId="252">
    <w:abstractNumId w:val="18"/>
  </w:num>
  <w:num w:numId="253">
    <w:abstractNumId w:val="177"/>
  </w:num>
  <w:num w:numId="254">
    <w:abstractNumId w:val="56"/>
  </w:num>
  <w:num w:numId="255">
    <w:abstractNumId w:val="418"/>
  </w:num>
  <w:num w:numId="256">
    <w:abstractNumId w:val="241"/>
  </w:num>
  <w:num w:numId="257">
    <w:abstractNumId w:val="271"/>
  </w:num>
  <w:num w:numId="258">
    <w:abstractNumId w:val="204"/>
  </w:num>
  <w:num w:numId="259">
    <w:abstractNumId w:val="41"/>
  </w:num>
  <w:num w:numId="260">
    <w:abstractNumId w:val="47"/>
  </w:num>
  <w:num w:numId="261">
    <w:abstractNumId w:val="335"/>
  </w:num>
  <w:num w:numId="262">
    <w:abstractNumId w:val="102"/>
  </w:num>
  <w:num w:numId="263">
    <w:abstractNumId w:val="103"/>
  </w:num>
  <w:num w:numId="264">
    <w:abstractNumId w:val="30"/>
  </w:num>
  <w:num w:numId="265">
    <w:abstractNumId w:val="109"/>
  </w:num>
  <w:num w:numId="266">
    <w:abstractNumId w:val="351"/>
  </w:num>
  <w:num w:numId="267">
    <w:abstractNumId w:val="383"/>
  </w:num>
  <w:num w:numId="268">
    <w:abstractNumId w:val="317"/>
  </w:num>
  <w:num w:numId="269">
    <w:abstractNumId w:val="154"/>
  </w:num>
  <w:num w:numId="270">
    <w:abstractNumId w:val="104"/>
  </w:num>
  <w:num w:numId="271">
    <w:abstractNumId w:val="151"/>
  </w:num>
  <w:num w:numId="272">
    <w:abstractNumId w:val="427"/>
  </w:num>
  <w:num w:numId="273">
    <w:abstractNumId w:val="213"/>
  </w:num>
  <w:num w:numId="274">
    <w:abstractNumId w:val="58"/>
  </w:num>
  <w:num w:numId="275">
    <w:abstractNumId w:val="353"/>
  </w:num>
  <w:num w:numId="276">
    <w:abstractNumId w:val="71"/>
  </w:num>
  <w:num w:numId="277">
    <w:abstractNumId w:val="277"/>
  </w:num>
  <w:num w:numId="278">
    <w:abstractNumId w:val="436"/>
  </w:num>
  <w:num w:numId="279">
    <w:abstractNumId w:val="165"/>
  </w:num>
  <w:num w:numId="280">
    <w:abstractNumId w:val="90"/>
  </w:num>
  <w:num w:numId="281">
    <w:abstractNumId w:val="371"/>
  </w:num>
  <w:num w:numId="282">
    <w:abstractNumId w:val="164"/>
  </w:num>
  <w:num w:numId="283">
    <w:abstractNumId w:val="135"/>
  </w:num>
  <w:num w:numId="284">
    <w:abstractNumId w:val="355"/>
  </w:num>
  <w:num w:numId="285">
    <w:abstractNumId w:val="11"/>
  </w:num>
  <w:num w:numId="286">
    <w:abstractNumId w:val="424"/>
  </w:num>
  <w:num w:numId="287">
    <w:abstractNumId w:val="470"/>
  </w:num>
  <w:num w:numId="288">
    <w:abstractNumId w:val="246"/>
  </w:num>
  <w:num w:numId="289">
    <w:abstractNumId w:val="15"/>
  </w:num>
  <w:num w:numId="290">
    <w:abstractNumId w:val="298"/>
  </w:num>
  <w:num w:numId="291">
    <w:abstractNumId w:val="62"/>
  </w:num>
  <w:num w:numId="292">
    <w:abstractNumId w:val="251"/>
  </w:num>
  <w:num w:numId="293">
    <w:abstractNumId w:val="67"/>
  </w:num>
  <w:num w:numId="294">
    <w:abstractNumId w:val="134"/>
  </w:num>
  <w:num w:numId="295">
    <w:abstractNumId w:val="419"/>
  </w:num>
  <w:num w:numId="296">
    <w:abstractNumId w:val="169"/>
  </w:num>
  <w:num w:numId="297">
    <w:abstractNumId w:val="292"/>
  </w:num>
  <w:num w:numId="298">
    <w:abstractNumId w:val="206"/>
  </w:num>
  <w:num w:numId="299">
    <w:abstractNumId w:val="208"/>
  </w:num>
  <w:num w:numId="300">
    <w:abstractNumId w:val="86"/>
  </w:num>
  <w:num w:numId="301">
    <w:abstractNumId w:val="218"/>
  </w:num>
  <w:num w:numId="302">
    <w:abstractNumId w:val="381"/>
  </w:num>
  <w:num w:numId="303">
    <w:abstractNumId w:val="379"/>
  </w:num>
  <w:num w:numId="304">
    <w:abstractNumId w:val="230"/>
  </w:num>
  <w:num w:numId="305">
    <w:abstractNumId w:val="414"/>
  </w:num>
  <w:num w:numId="306">
    <w:abstractNumId w:val="412"/>
  </w:num>
  <w:num w:numId="307">
    <w:abstractNumId w:val="346"/>
  </w:num>
  <w:num w:numId="308">
    <w:abstractNumId w:val="200"/>
  </w:num>
  <w:num w:numId="309">
    <w:abstractNumId w:val="216"/>
  </w:num>
  <w:num w:numId="310">
    <w:abstractNumId w:val="459"/>
  </w:num>
  <w:num w:numId="311">
    <w:abstractNumId w:val="148"/>
  </w:num>
  <w:num w:numId="312">
    <w:abstractNumId w:val="257"/>
  </w:num>
  <w:num w:numId="313">
    <w:abstractNumId w:val="456"/>
  </w:num>
  <w:num w:numId="314">
    <w:abstractNumId w:val="396"/>
  </w:num>
  <w:num w:numId="315">
    <w:abstractNumId w:val="74"/>
  </w:num>
  <w:num w:numId="316">
    <w:abstractNumId w:val="408"/>
  </w:num>
  <w:num w:numId="317">
    <w:abstractNumId w:val="122"/>
  </w:num>
  <w:num w:numId="318">
    <w:abstractNumId w:val="260"/>
  </w:num>
  <w:num w:numId="319">
    <w:abstractNumId w:val="78"/>
  </w:num>
  <w:num w:numId="320">
    <w:abstractNumId w:val="21"/>
  </w:num>
  <w:num w:numId="321">
    <w:abstractNumId w:val="125"/>
  </w:num>
  <w:num w:numId="322">
    <w:abstractNumId w:val="49"/>
  </w:num>
  <w:num w:numId="323">
    <w:abstractNumId w:val="14"/>
  </w:num>
  <w:num w:numId="324">
    <w:abstractNumId w:val="29"/>
  </w:num>
  <w:num w:numId="325">
    <w:abstractNumId w:val="82"/>
  </w:num>
  <w:num w:numId="326">
    <w:abstractNumId w:val="25"/>
  </w:num>
  <w:num w:numId="327">
    <w:abstractNumId w:val="123"/>
  </w:num>
  <w:num w:numId="328">
    <w:abstractNumId w:val="239"/>
  </w:num>
  <w:num w:numId="329">
    <w:abstractNumId w:val="50"/>
  </w:num>
  <w:num w:numId="330">
    <w:abstractNumId w:val="471"/>
  </w:num>
  <w:num w:numId="331">
    <w:abstractNumId w:val="146"/>
  </w:num>
  <w:num w:numId="332">
    <w:abstractNumId w:val="130"/>
  </w:num>
  <w:num w:numId="333">
    <w:abstractNumId w:val="332"/>
  </w:num>
  <w:num w:numId="334">
    <w:abstractNumId w:val="347"/>
  </w:num>
  <w:num w:numId="335">
    <w:abstractNumId w:val="280"/>
  </w:num>
  <w:num w:numId="336">
    <w:abstractNumId w:val="409"/>
  </w:num>
  <w:num w:numId="337">
    <w:abstractNumId w:val="384"/>
  </w:num>
  <w:num w:numId="338">
    <w:abstractNumId w:val="392"/>
  </w:num>
  <w:num w:numId="339">
    <w:abstractNumId w:val="402"/>
  </w:num>
  <w:num w:numId="340">
    <w:abstractNumId w:val="72"/>
  </w:num>
  <w:num w:numId="341">
    <w:abstractNumId w:val="293"/>
  </w:num>
  <w:num w:numId="342">
    <w:abstractNumId w:val="205"/>
  </w:num>
  <w:num w:numId="343">
    <w:abstractNumId w:val="362"/>
  </w:num>
  <w:num w:numId="344">
    <w:abstractNumId w:val="237"/>
  </w:num>
  <w:num w:numId="345">
    <w:abstractNumId w:val="305"/>
  </w:num>
  <w:num w:numId="346">
    <w:abstractNumId w:val="133"/>
  </w:num>
  <w:num w:numId="347">
    <w:abstractNumId w:val="38"/>
  </w:num>
  <w:num w:numId="348">
    <w:abstractNumId w:val="272"/>
  </w:num>
  <w:num w:numId="349">
    <w:abstractNumId w:val="189"/>
  </w:num>
  <w:num w:numId="350">
    <w:abstractNumId w:val="84"/>
  </w:num>
  <w:num w:numId="351">
    <w:abstractNumId w:val="167"/>
  </w:num>
  <w:num w:numId="352">
    <w:abstractNumId w:val="329"/>
  </w:num>
  <w:num w:numId="353">
    <w:abstractNumId w:val="327"/>
  </w:num>
  <w:num w:numId="354">
    <w:abstractNumId w:val="439"/>
  </w:num>
  <w:num w:numId="355">
    <w:abstractNumId w:val="92"/>
  </w:num>
  <w:num w:numId="356">
    <w:abstractNumId w:val="406"/>
  </w:num>
  <w:num w:numId="357">
    <w:abstractNumId w:val="281"/>
  </w:num>
  <w:num w:numId="358">
    <w:abstractNumId w:val="343"/>
  </w:num>
  <w:num w:numId="359">
    <w:abstractNumId w:val="243"/>
  </w:num>
  <w:num w:numId="360">
    <w:abstractNumId w:val="203"/>
  </w:num>
  <w:num w:numId="361">
    <w:abstractNumId w:val="289"/>
  </w:num>
  <w:num w:numId="362">
    <w:abstractNumId w:val="137"/>
  </w:num>
  <w:num w:numId="363">
    <w:abstractNumId w:val="266"/>
  </w:num>
  <w:num w:numId="364">
    <w:abstractNumId w:val="461"/>
  </w:num>
  <w:num w:numId="365">
    <w:abstractNumId w:val="284"/>
  </w:num>
  <w:num w:numId="366">
    <w:abstractNumId w:val="149"/>
  </w:num>
  <w:num w:numId="367">
    <w:abstractNumId w:val="9"/>
  </w:num>
  <w:num w:numId="368">
    <w:abstractNumId w:val="35"/>
  </w:num>
  <w:num w:numId="369">
    <w:abstractNumId w:val="39"/>
  </w:num>
  <w:num w:numId="370">
    <w:abstractNumId w:val="94"/>
  </w:num>
  <w:num w:numId="371">
    <w:abstractNumId w:val="111"/>
  </w:num>
  <w:num w:numId="372">
    <w:abstractNumId w:val="124"/>
  </w:num>
  <w:num w:numId="373">
    <w:abstractNumId w:val="199"/>
  </w:num>
  <w:num w:numId="374">
    <w:abstractNumId w:val="262"/>
  </w:num>
  <w:num w:numId="375">
    <w:abstractNumId w:val="269"/>
  </w:num>
  <w:num w:numId="376">
    <w:abstractNumId w:val="276"/>
  </w:num>
  <w:num w:numId="377">
    <w:abstractNumId w:val="290"/>
  </w:num>
  <w:num w:numId="378">
    <w:abstractNumId w:val="302"/>
  </w:num>
  <w:num w:numId="379">
    <w:abstractNumId w:val="336"/>
  </w:num>
  <w:num w:numId="380">
    <w:abstractNumId w:val="373"/>
  </w:num>
  <w:num w:numId="381">
    <w:abstractNumId w:val="388"/>
  </w:num>
  <w:num w:numId="382">
    <w:abstractNumId w:val="447"/>
  </w:num>
  <w:num w:numId="383">
    <w:abstractNumId w:val="449"/>
  </w:num>
  <w:num w:numId="384">
    <w:abstractNumId w:val="452"/>
  </w:num>
  <w:num w:numId="385">
    <w:abstractNumId w:val="55"/>
  </w:num>
  <w:num w:numId="386">
    <w:abstractNumId w:val="366"/>
  </w:num>
  <w:num w:numId="387">
    <w:abstractNumId w:val="263"/>
  </w:num>
  <w:num w:numId="388">
    <w:abstractNumId w:val="466"/>
  </w:num>
  <w:num w:numId="389">
    <w:abstractNumId w:val="236"/>
  </w:num>
  <w:num w:numId="390">
    <w:abstractNumId w:val="297"/>
  </w:num>
  <w:num w:numId="391">
    <w:abstractNumId w:val="268"/>
  </w:num>
  <w:num w:numId="392">
    <w:abstractNumId w:val="312"/>
  </w:num>
  <w:num w:numId="393">
    <w:abstractNumId w:val="10"/>
  </w:num>
  <w:num w:numId="394">
    <w:abstractNumId w:val="195"/>
  </w:num>
  <w:num w:numId="395">
    <w:abstractNumId w:val="342"/>
  </w:num>
  <w:num w:numId="396">
    <w:abstractNumId w:val="248"/>
  </w:num>
  <w:num w:numId="397">
    <w:abstractNumId w:val="20"/>
  </w:num>
  <w:num w:numId="398">
    <w:abstractNumId w:val="387"/>
  </w:num>
  <w:num w:numId="399">
    <w:abstractNumId w:val="423"/>
  </w:num>
  <w:num w:numId="400">
    <w:abstractNumId w:val="219"/>
  </w:num>
  <w:num w:numId="401">
    <w:abstractNumId w:val="166"/>
  </w:num>
  <w:num w:numId="402">
    <w:abstractNumId w:val="17"/>
  </w:num>
  <w:num w:numId="403">
    <w:abstractNumId w:val="117"/>
  </w:num>
  <w:num w:numId="404">
    <w:abstractNumId w:val="403"/>
  </w:num>
  <w:num w:numId="405">
    <w:abstractNumId w:val="66"/>
  </w:num>
  <w:num w:numId="406">
    <w:abstractNumId w:val="457"/>
  </w:num>
  <w:num w:numId="407">
    <w:abstractNumId w:val="141"/>
  </w:num>
  <w:num w:numId="408">
    <w:abstractNumId w:val="160"/>
  </w:num>
  <w:num w:numId="409">
    <w:abstractNumId w:val="39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13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2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69"/>
  </w:num>
  <w:num w:numId="413">
    <w:abstractNumId w:val="314"/>
  </w:num>
  <w:num w:numId="414">
    <w:abstractNumId w:val="300"/>
  </w:num>
  <w:num w:numId="415">
    <w:abstractNumId w:val="48"/>
  </w:num>
  <w:num w:numId="416">
    <w:abstractNumId w:val="157"/>
  </w:num>
  <w:num w:numId="417">
    <w:abstractNumId w:val="358"/>
  </w:num>
  <w:num w:numId="418">
    <w:abstractNumId w:val="442"/>
  </w:num>
  <w:num w:numId="419">
    <w:abstractNumId w:val="162"/>
  </w:num>
  <w:num w:numId="420">
    <w:abstractNumId w:val="88"/>
  </w:num>
  <w:num w:numId="421">
    <w:abstractNumId w:val="333"/>
  </w:num>
  <w:num w:numId="422">
    <w:abstractNumId w:val="168"/>
  </w:num>
  <w:num w:numId="423">
    <w:abstractNumId w:val="341"/>
  </w:num>
  <w:num w:numId="424">
    <w:abstractNumId w:val="197"/>
  </w:num>
  <w:num w:numId="425">
    <w:abstractNumId w:val="425"/>
  </w:num>
  <w:num w:numId="426">
    <w:abstractNumId w:val="193"/>
  </w:num>
  <w:num w:numId="427">
    <w:abstractNumId w:val="435"/>
  </w:num>
  <w:num w:numId="428">
    <w:abstractNumId w:val="321"/>
  </w:num>
  <w:num w:numId="429">
    <w:abstractNumId w:val="328"/>
  </w:num>
  <w:num w:numId="430">
    <w:abstractNumId w:val="303"/>
  </w:num>
  <w:num w:numId="43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254"/>
    <w:lvlOverride w:ilvl="0">
      <w:startOverride w:val="1"/>
    </w:lvlOverride>
  </w:num>
  <w:num w:numId="433">
    <w:abstractNumId w:val="19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
    <w:lvlOverride w:ilvl="0">
      <w:startOverride w:val="1"/>
    </w:lvlOverride>
  </w:num>
  <w:num w:numId="435">
    <w:abstractNumId w:val="0"/>
    <w:lvlOverride w:ilvl="0">
      <w:startOverride w:val="1"/>
    </w:lvlOverride>
  </w:num>
  <w:num w:numId="436">
    <w:abstractNumId w:val="8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361"/>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32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444"/>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4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13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181"/>
  </w:num>
  <w:num w:numId="449">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39"/>
    <w:lvlOverride w:ilvl="0">
      <w:startOverride w:val="1"/>
    </w:lvlOverride>
  </w:num>
  <w:num w:numId="455">
    <w:abstractNumId w:val="309"/>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2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98"/>
    <w:lvlOverride w:ilvl="0">
      <w:startOverride w:val="1"/>
    </w:lvlOverride>
  </w:num>
  <w:num w:numId="458">
    <w:abstractNumId w:val="3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43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325"/>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3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3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250"/>
  </w:num>
  <w:num w:numId="468">
    <w:abstractNumId w:val="404"/>
  </w:num>
  <w:num w:numId="469">
    <w:abstractNumId w:val="57"/>
  </w:num>
  <w:num w:numId="470">
    <w:abstractNumId w:val="170"/>
  </w:num>
  <w:num w:numId="471">
    <w:abstractNumId w:val="23"/>
  </w:num>
  <w:num w:numId="472">
    <w:abstractNumId w:val="252"/>
  </w:num>
  <w:num w:numId="473">
    <w:abstractNumId w:val="295"/>
  </w:num>
  <w:num w:numId="474">
    <w:abstractNumId w:val="228"/>
  </w:num>
  <w:num w:numId="475">
    <w:abstractNumId w:val="120"/>
  </w:num>
  <w:num w:numId="476">
    <w:abstractNumId w:val="159"/>
  </w:num>
  <w:num w:numId="477">
    <w:abstractNumId w:val="430"/>
  </w:num>
  <w:numIdMacAtCleanup w:val="4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567"/>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311"/>
    <w:rsid w:val="000006F3"/>
    <w:rsid w:val="00001386"/>
    <w:rsid w:val="000077F9"/>
    <w:rsid w:val="00012855"/>
    <w:rsid w:val="0004173B"/>
    <w:rsid w:val="0004690B"/>
    <w:rsid w:val="00055E0F"/>
    <w:rsid w:val="00087D4D"/>
    <w:rsid w:val="00090267"/>
    <w:rsid w:val="000B62D9"/>
    <w:rsid w:val="000C67A7"/>
    <w:rsid w:val="000C7712"/>
    <w:rsid w:val="000E38D2"/>
    <w:rsid w:val="000E4E4D"/>
    <w:rsid w:val="000F02F9"/>
    <w:rsid w:val="00100580"/>
    <w:rsid w:val="001134B5"/>
    <w:rsid w:val="0011488F"/>
    <w:rsid w:val="00117B9D"/>
    <w:rsid w:val="00150B6B"/>
    <w:rsid w:val="00173484"/>
    <w:rsid w:val="0018085F"/>
    <w:rsid w:val="00186A4B"/>
    <w:rsid w:val="00196A54"/>
    <w:rsid w:val="001A3D0A"/>
    <w:rsid w:val="001B1FA3"/>
    <w:rsid w:val="001D0F81"/>
    <w:rsid w:val="001E7C33"/>
    <w:rsid w:val="002033C8"/>
    <w:rsid w:val="002041B9"/>
    <w:rsid w:val="00233ED9"/>
    <w:rsid w:val="00252B36"/>
    <w:rsid w:val="002727CF"/>
    <w:rsid w:val="002963B5"/>
    <w:rsid w:val="002A7668"/>
    <w:rsid w:val="00305311"/>
    <w:rsid w:val="00307FCC"/>
    <w:rsid w:val="0037536B"/>
    <w:rsid w:val="003B3CD9"/>
    <w:rsid w:val="003E02AF"/>
    <w:rsid w:val="003F0D33"/>
    <w:rsid w:val="003F1F64"/>
    <w:rsid w:val="003F219B"/>
    <w:rsid w:val="004103F2"/>
    <w:rsid w:val="004265EA"/>
    <w:rsid w:val="0044130F"/>
    <w:rsid w:val="00454DBE"/>
    <w:rsid w:val="00487A8C"/>
    <w:rsid w:val="00487D8C"/>
    <w:rsid w:val="004933FB"/>
    <w:rsid w:val="004A1B02"/>
    <w:rsid w:val="004A4D40"/>
    <w:rsid w:val="004A7934"/>
    <w:rsid w:val="004C04E1"/>
    <w:rsid w:val="004C23E7"/>
    <w:rsid w:val="004D45F4"/>
    <w:rsid w:val="004D494F"/>
    <w:rsid w:val="004E05E0"/>
    <w:rsid w:val="0056039D"/>
    <w:rsid w:val="00565AFC"/>
    <w:rsid w:val="005931B9"/>
    <w:rsid w:val="005B07AF"/>
    <w:rsid w:val="00661AB5"/>
    <w:rsid w:val="00681D3D"/>
    <w:rsid w:val="006929DE"/>
    <w:rsid w:val="006A0081"/>
    <w:rsid w:val="006B0D91"/>
    <w:rsid w:val="006C134F"/>
    <w:rsid w:val="006C4E0C"/>
    <w:rsid w:val="006D6D98"/>
    <w:rsid w:val="00710EB7"/>
    <w:rsid w:val="00730431"/>
    <w:rsid w:val="00742CC7"/>
    <w:rsid w:val="0078159F"/>
    <w:rsid w:val="007B68CC"/>
    <w:rsid w:val="007C1E84"/>
    <w:rsid w:val="008055A2"/>
    <w:rsid w:val="00813D87"/>
    <w:rsid w:val="008519A8"/>
    <w:rsid w:val="00861523"/>
    <w:rsid w:val="00885BF9"/>
    <w:rsid w:val="008928B0"/>
    <w:rsid w:val="008B444B"/>
    <w:rsid w:val="008C00CA"/>
    <w:rsid w:val="008E1F00"/>
    <w:rsid w:val="008F182C"/>
    <w:rsid w:val="00901D4E"/>
    <w:rsid w:val="0090702C"/>
    <w:rsid w:val="00907700"/>
    <w:rsid w:val="00915FF9"/>
    <w:rsid w:val="00980F41"/>
    <w:rsid w:val="00983326"/>
    <w:rsid w:val="009907E8"/>
    <w:rsid w:val="009A3794"/>
    <w:rsid w:val="009A6755"/>
    <w:rsid w:val="009B5A47"/>
    <w:rsid w:val="009E02DC"/>
    <w:rsid w:val="009F605A"/>
    <w:rsid w:val="00A03ED8"/>
    <w:rsid w:val="00A20A29"/>
    <w:rsid w:val="00A6319A"/>
    <w:rsid w:val="00A65605"/>
    <w:rsid w:val="00A6737B"/>
    <w:rsid w:val="00A72A38"/>
    <w:rsid w:val="00A91A84"/>
    <w:rsid w:val="00AF27F1"/>
    <w:rsid w:val="00AF2F2F"/>
    <w:rsid w:val="00B10B07"/>
    <w:rsid w:val="00B3615F"/>
    <w:rsid w:val="00B62034"/>
    <w:rsid w:val="00BB2E6C"/>
    <w:rsid w:val="00C47819"/>
    <w:rsid w:val="00C75F59"/>
    <w:rsid w:val="00C85CAD"/>
    <w:rsid w:val="00C94444"/>
    <w:rsid w:val="00C95092"/>
    <w:rsid w:val="00CB214C"/>
    <w:rsid w:val="00CE1224"/>
    <w:rsid w:val="00CE1FE1"/>
    <w:rsid w:val="00D01E6B"/>
    <w:rsid w:val="00D03746"/>
    <w:rsid w:val="00D30EEA"/>
    <w:rsid w:val="00D506B3"/>
    <w:rsid w:val="00DB48E9"/>
    <w:rsid w:val="00DE3A31"/>
    <w:rsid w:val="00E268FB"/>
    <w:rsid w:val="00E271ED"/>
    <w:rsid w:val="00E648C2"/>
    <w:rsid w:val="00E83E75"/>
    <w:rsid w:val="00E86AB0"/>
    <w:rsid w:val="00EA060D"/>
    <w:rsid w:val="00EA48C1"/>
    <w:rsid w:val="00EC5087"/>
    <w:rsid w:val="00ED40B2"/>
    <w:rsid w:val="00EF2335"/>
    <w:rsid w:val="00F12DD3"/>
    <w:rsid w:val="00F168FD"/>
    <w:rsid w:val="00F25954"/>
    <w:rsid w:val="00F33913"/>
    <w:rsid w:val="00F45E21"/>
    <w:rsid w:val="00F47832"/>
    <w:rsid w:val="00F51F83"/>
    <w:rsid w:val="00F91D3B"/>
    <w:rsid w:val="00FC127A"/>
    <w:rsid w:val="00FC50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68933"/>
  <w15:chartTrackingRefBased/>
  <w15:docId w15:val="{BF6B8CE6-79E5-45DC-8BB9-BC50D3CE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531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Standard"/>
    <w:next w:val="Textbody"/>
    <w:link w:val="Nagwek1Znak"/>
    <w:rsid w:val="00305311"/>
    <w:pPr>
      <w:keepNext/>
      <w:spacing w:before="240" w:after="60"/>
      <w:outlineLvl w:val="0"/>
    </w:pPr>
    <w:rPr>
      <w:rFonts w:ascii="Arial" w:hAnsi="Arial" w:cs="Arial"/>
      <w:b/>
      <w:bCs/>
      <w:sz w:val="32"/>
      <w:szCs w:val="32"/>
    </w:rPr>
  </w:style>
  <w:style w:type="paragraph" w:styleId="Nagwek2">
    <w:name w:val="heading 2"/>
    <w:basedOn w:val="Standard"/>
    <w:next w:val="Textbody"/>
    <w:link w:val="Nagwek2Znak"/>
    <w:rsid w:val="00305311"/>
    <w:pPr>
      <w:keepNext/>
      <w:outlineLvl w:val="1"/>
    </w:pPr>
    <w:rPr>
      <w:b/>
      <w:bCs/>
      <w:i/>
      <w:iCs/>
    </w:rPr>
  </w:style>
  <w:style w:type="paragraph" w:styleId="Nagwek3">
    <w:name w:val="heading 3"/>
    <w:basedOn w:val="Standard"/>
    <w:next w:val="Textbody"/>
    <w:link w:val="Nagwek3Znak"/>
    <w:rsid w:val="00305311"/>
    <w:pPr>
      <w:keepNext/>
      <w:ind w:left="480"/>
      <w:outlineLvl w:val="2"/>
    </w:pPr>
    <w:rPr>
      <w:b/>
      <w:bCs/>
      <w:i/>
      <w:iCs/>
    </w:rPr>
  </w:style>
  <w:style w:type="paragraph" w:styleId="Nagwek4">
    <w:name w:val="heading 4"/>
    <w:basedOn w:val="Standard"/>
    <w:next w:val="Textbody"/>
    <w:link w:val="Nagwek4Znak"/>
    <w:rsid w:val="00305311"/>
    <w:pPr>
      <w:keepNext/>
      <w:ind w:left="480"/>
      <w:outlineLvl w:val="3"/>
    </w:pPr>
    <w:rPr>
      <w:i/>
      <w:iCs/>
    </w:rPr>
  </w:style>
  <w:style w:type="paragraph" w:styleId="Nagwek5">
    <w:name w:val="heading 5"/>
    <w:basedOn w:val="Standard"/>
    <w:next w:val="Textbody"/>
    <w:link w:val="Nagwek5Znak"/>
    <w:rsid w:val="00305311"/>
    <w:pPr>
      <w:keepNext/>
      <w:outlineLvl w:val="4"/>
    </w:pPr>
    <w:rPr>
      <w:b/>
      <w:bCs/>
    </w:rPr>
  </w:style>
  <w:style w:type="paragraph" w:styleId="Nagwek7">
    <w:name w:val="heading 7"/>
    <w:basedOn w:val="Standard"/>
    <w:next w:val="Textbody"/>
    <w:link w:val="Nagwek7Znak"/>
    <w:rsid w:val="00305311"/>
    <w:pPr>
      <w:spacing w:before="240" w:after="60"/>
      <w:outlineLvl w:val="6"/>
    </w:pPr>
    <w:rPr>
      <w:rFonts w:ascii="Calibri" w:hAnsi="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05311"/>
    <w:rPr>
      <w:rFonts w:ascii="Arial" w:eastAsia="Times New Roman" w:hAnsi="Arial" w:cs="Arial"/>
      <w:b/>
      <w:bCs/>
      <w:kern w:val="3"/>
      <w:sz w:val="32"/>
      <w:szCs w:val="32"/>
      <w:lang w:eastAsia="zh-CN"/>
    </w:rPr>
  </w:style>
  <w:style w:type="character" w:customStyle="1" w:styleId="Nagwek2Znak">
    <w:name w:val="Nagłówek 2 Znak"/>
    <w:basedOn w:val="Domylnaczcionkaakapitu"/>
    <w:link w:val="Nagwek2"/>
    <w:rsid w:val="00305311"/>
    <w:rPr>
      <w:rFonts w:ascii="Times New Roman" w:eastAsia="Times New Roman" w:hAnsi="Times New Roman" w:cs="Times New Roman"/>
      <w:b/>
      <w:bCs/>
      <w:i/>
      <w:iCs/>
      <w:kern w:val="3"/>
      <w:sz w:val="20"/>
      <w:szCs w:val="20"/>
      <w:lang w:eastAsia="zh-CN"/>
    </w:rPr>
  </w:style>
  <w:style w:type="character" w:customStyle="1" w:styleId="Nagwek3Znak">
    <w:name w:val="Nagłówek 3 Znak"/>
    <w:basedOn w:val="Domylnaczcionkaakapitu"/>
    <w:link w:val="Nagwek3"/>
    <w:rsid w:val="00305311"/>
    <w:rPr>
      <w:rFonts w:ascii="Times New Roman" w:eastAsia="Times New Roman" w:hAnsi="Times New Roman" w:cs="Times New Roman"/>
      <w:b/>
      <w:bCs/>
      <w:i/>
      <w:iCs/>
      <w:kern w:val="3"/>
      <w:sz w:val="20"/>
      <w:szCs w:val="20"/>
      <w:lang w:eastAsia="zh-CN"/>
    </w:rPr>
  </w:style>
  <w:style w:type="character" w:customStyle="1" w:styleId="Nagwek4Znak">
    <w:name w:val="Nagłówek 4 Znak"/>
    <w:basedOn w:val="Domylnaczcionkaakapitu"/>
    <w:link w:val="Nagwek4"/>
    <w:rsid w:val="00305311"/>
    <w:rPr>
      <w:rFonts w:ascii="Times New Roman" w:eastAsia="Times New Roman" w:hAnsi="Times New Roman" w:cs="Times New Roman"/>
      <w:i/>
      <w:iCs/>
      <w:kern w:val="3"/>
      <w:sz w:val="20"/>
      <w:szCs w:val="20"/>
      <w:lang w:eastAsia="zh-CN"/>
    </w:rPr>
  </w:style>
  <w:style w:type="character" w:customStyle="1" w:styleId="Nagwek5Znak">
    <w:name w:val="Nagłówek 5 Znak"/>
    <w:basedOn w:val="Domylnaczcionkaakapitu"/>
    <w:link w:val="Nagwek5"/>
    <w:rsid w:val="00305311"/>
    <w:rPr>
      <w:rFonts w:ascii="Times New Roman" w:eastAsia="Times New Roman" w:hAnsi="Times New Roman" w:cs="Times New Roman"/>
      <w:b/>
      <w:bCs/>
      <w:kern w:val="3"/>
      <w:sz w:val="20"/>
      <w:szCs w:val="20"/>
      <w:lang w:eastAsia="zh-CN"/>
    </w:rPr>
  </w:style>
  <w:style w:type="character" w:customStyle="1" w:styleId="Nagwek7Znak">
    <w:name w:val="Nagłówek 7 Znak"/>
    <w:basedOn w:val="Domylnaczcionkaakapitu"/>
    <w:link w:val="Nagwek7"/>
    <w:rsid w:val="00305311"/>
    <w:rPr>
      <w:rFonts w:ascii="Calibri" w:eastAsia="Times New Roman" w:hAnsi="Calibri" w:cs="Times New Roman"/>
      <w:kern w:val="3"/>
      <w:sz w:val="24"/>
      <w:szCs w:val="24"/>
      <w:lang w:eastAsia="zh-CN"/>
    </w:rPr>
  </w:style>
  <w:style w:type="numbering" w:customStyle="1" w:styleId="WWOutlineListStyle">
    <w:name w:val="WW_OutlineListStyle"/>
    <w:basedOn w:val="Bezlisty"/>
    <w:rsid w:val="00305311"/>
    <w:pPr>
      <w:numPr>
        <w:numId w:val="1"/>
      </w:numPr>
    </w:pPr>
  </w:style>
  <w:style w:type="paragraph" w:customStyle="1" w:styleId="Standard">
    <w:name w:val="Standard"/>
    <w:rsid w:val="00305311"/>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Heading">
    <w:name w:val="Heading"/>
    <w:basedOn w:val="Standard"/>
    <w:next w:val="Textbody"/>
    <w:rsid w:val="00305311"/>
    <w:pPr>
      <w:keepNext/>
      <w:spacing w:before="240" w:after="120"/>
    </w:pPr>
    <w:rPr>
      <w:rFonts w:ascii="Arial" w:eastAsia="Microsoft YaHei" w:hAnsi="Arial" w:cs="Mangal"/>
      <w:sz w:val="28"/>
      <w:szCs w:val="28"/>
    </w:rPr>
  </w:style>
  <w:style w:type="paragraph" w:customStyle="1" w:styleId="Textbody">
    <w:name w:val="Text body"/>
    <w:basedOn w:val="Standard"/>
    <w:rsid w:val="00305311"/>
    <w:rPr>
      <w:b/>
      <w:bCs/>
    </w:rPr>
  </w:style>
  <w:style w:type="paragraph" w:styleId="Lista">
    <w:name w:val="List"/>
    <w:basedOn w:val="Textbody"/>
    <w:rsid w:val="00305311"/>
    <w:rPr>
      <w:rFonts w:cs="Tahoma"/>
    </w:rPr>
  </w:style>
  <w:style w:type="paragraph" w:styleId="Legenda">
    <w:name w:val="caption"/>
    <w:basedOn w:val="Standard"/>
    <w:rsid w:val="00305311"/>
    <w:pPr>
      <w:suppressLineNumbers/>
      <w:spacing w:before="120" w:after="120"/>
    </w:pPr>
    <w:rPr>
      <w:rFonts w:cs="Mangal"/>
      <w:i/>
      <w:iCs/>
      <w:sz w:val="24"/>
      <w:szCs w:val="24"/>
    </w:rPr>
  </w:style>
  <w:style w:type="paragraph" w:customStyle="1" w:styleId="Index">
    <w:name w:val="Index"/>
    <w:basedOn w:val="Standard"/>
    <w:rsid w:val="00305311"/>
    <w:pPr>
      <w:suppressLineNumbers/>
    </w:pPr>
    <w:rPr>
      <w:rFonts w:cs="Tahoma"/>
    </w:rPr>
  </w:style>
  <w:style w:type="paragraph" w:customStyle="1" w:styleId="Nagwek10">
    <w:name w:val="Nagłówek1"/>
    <w:basedOn w:val="Standard"/>
    <w:rsid w:val="00305311"/>
    <w:pPr>
      <w:keepNext/>
      <w:spacing w:before="240" w:after="120"/>
    </w:pPr>
    <w:rPr>
      <w:rFonts w:ascii="Arial" w:hAnsi="Arial" w:cs="Tahoma"/>
      <w:sz w:val="28"/>
      <w:szCs w:val="28"/>
    </w:rPr>
  </w:style>
  <w:style w:type="paragraph" w:customStyle="1" w:styleId="Podpis1">
    <w:name w:val="Podpis1"/>
    <w:basedOn w:val="Standard"/>
    <w:rsid w:val="00305311"/>
    <w:pPr>
      <w:suppressLineNumbers/>
      <w:spacing w:before="120" w:after="120"/>
    </w:pPr>
    <w:rPr>
      <w:rFonts w:cs="Tahoma"/>
      <w:i/>
      <w:iCs/>
    </w:rPr>
  </w:style>
  <w:style w:type="paragraph" w:customStyle="1" w:styleId="Tekstpodstawowywcity31">
    <w:name w:val="Tekst podstawowy wcięty 31"/>
    <w:basedOn w:val="Standard"/>
    <w:rsid w:val="00305311"/>
    <w:pPr>
      <w:ind w:left="708"/>
      <w:jc w:val="both"/>
    </w:pPr>
  </w:style>
  <w:style w:type="paragraph" w:styleId="Stopka">
    <w:name w:val="footer"/>
    <w:basedOn w:val="Standard"/>
    <w:link w:val="StopkaZnak"/>
    <w:uiPriority w:val="99"/>
    <w:rsid w:val="00305311"/>
    <w:pPr>
      <w:suppressLineNumbers/>
      <w:tabs>
        <w:tab w:val="center" w:pos="4536"/>
        <w:tab w:val="right" w:pos="9072"/>
      </w:tabs>
    </w:pPr>
  </w:style>
  <w:style w:type="character" w:customStyle="1" w:styleId="StopkaZnak">
    <w:name w:val="Stopka Znak"/>
    <w:basedOn w:val="Domylnaczcionkaakapitu"/>
    <w:link w:val="Stopka"/>
    <w:uiPriority w:val="99"/>
    <w:rsid w:val="00305311"/>
    <w:rPr>
      <w:rFonts w:ascii="Times New Roman" w:eastAsia="Times New Roman" w:hAnsi="Times New Roman" w:cs="Times New Roman"/>
      <w:kern w:val="3"/>
      <w:sz w:val="20"/>
      <w:szCs w:val="20"/>
      <w:lang w:eastAsia="zh-CN"/>
    </w:rPr>
  </w:style>
  <w:style w:type="paragraph" w:customStyle="1" w:styleId="Wysunicieobszarutekstu">
    <w:name w:val="Wysuni?cie obszaru tekstu"/>
    <w:basedOn w:val="Standard"/>
    <w:rsid w:val="00305311"/>
    <w:pPr>
      <w:widowControl w:val="0"/>
      <w:ind w:left="1134" w:firstLine="1"/>
      <w:jc w:val="both"/>
    </w:pPr>
  </w:style>
  <w:style w:type="paragraph" w:styleId="Nagwek">
    <w:name w:val="header"/>
    <w:basedOn w:val="Standard"/>
    <w:link w:val="NagwekZnak"/>
    <w:rsid w:val="00305311"/>
    <w:pPr>
      <w:suppressLineNumbers/>
      <w:tabs>
        <w:tab w:val="center" w:pos="4536"/>
        <w:tab w:val="right" w:pos="9072"/>
      </w:tabs>
    </w:pPr>
  </w:style>
  <w:style w:type="character" w:customStyle="1" w:styleId="NagwekZnak">
    <w:name w:val="Nagłówek Znak"/>
    <w:basedOn w:val="Domylnaczcionkaakapitu"/>
    <w:link w:val="Nagwek"/>
    <w:rsid w:val="00305311"/>
    <w:rPr>
      <w:rFonts w:ascii="Times New Roman" w:eastAsia="Times New Roman" w:hAnsi="Times New Roman" w:cs="Times New Roman"/>
      <w:kern w:val="3"/>
      <w:sz w:val="20"/>
      <w:szCs w:val="20"/>
      <w:lang w:eastAsia="zh-CN"/>
    </w:rPr>
  </w:style>
  <w:style w:type="paragraph" w:styleId="NormalnyWeb">
    <w:name w:val="Normal (Web)"/>
    <w:basedOn w:val="Standard"/>
    <w:rsid w:val="00305311"/>
    <w:pPr>
      <w:spacing w:before="280" w:after="280"/>
    </w:pPr>
    <w:rPr>
      <w:color w:val="000000"/>
    </w:rPr>
  </w:style>
  <w:style w:type="paragraph" w:customStyle="1" w:styleId="glowny">
    <w:name w:val="glowny"/>
    <w:basedOn w:val="Stopka"/>
    <w:rsid w:val="00305311"/>
    <w:pPr>
      <w:spacing w:line="258" w:lineRule="atLeast"/>
      <w:jc w:val="both"/>
    </w:pPr>
    <w:rPr>
      <w:rFonts w:ascii="FrankfurtGothic," w:hAnsi="FrankfurtGothic," w:cs="FrankfurtGothic,"/>
      <w:color w:val="000000"/>
      <w:sz w:val="19"/>
    </w:rPr>
  </w:style>
  <w:style w:type="paragraph" w:customStyle="1" w:styleId="Tekstpodstawowywcity21">
    <w:name w:val="Tekst podstawowy wcięty 21"/>
    <w:basedOn w:val="Standard"/>
    <w:rsid w:val="00305311"/>
    <w:pPr>
      <w:spacing w:after="120" w:line="480" w:lineRule="auto"/>
      <w:ind w:left="283"/>
    </w:pPr>
  </w:style>
  <w:style w:type="paragraph" w:customStyle="1" w:styleId="Framecontents">
    <w:name w:val="Frame contents"/>
    <w:basedOn w:val="Textbody"/>
    <w:rsid w:val="00305311"/>
  </w:style>
  <w:style w:type="paragraph" w:styleId="Tekstpodstawowywcity2">
    <w:name w:val="Body Text Indent 2"/>
    <w:basedOn w:val="Standard"/>
    <w:link w:val="Tekstpodstawowywcity2Znak"/>
    <w:rsid w:val="00305311"/>
    <w:pPr>
      <w:spacing w:after="120" w:line="480" w:lineRule="auto"/>
      <w:ind w:left="283"/>
    </w:pPr>
  </w:style>
  <w:style w:type="character" w:customStyle="1" w:styleId="Tekstpodstawowywcity2Znak">
    <w:name w:val="Tekst podstawowy wcięty 2 Znak"/>
    <w:basedOn w:val="Domylnaczcionkaakapitu"/>
    <w:link w:val="Tekstpodstawowywcity2"/>
    <w:rsid w:val="00305311"/>
    <w:rPr>
      <w:rFonts w:ascii="Times New Roman" w:eastAsia="Times New Roman" w:hAnsi="Times New Roman" w:cs="Times New Roman"/>
      <w:kern w:val="3"/>
      <w:sz w:val="20"/>
      <w:szCs w:val="20"/>
      <w:lang w:eastAsia="zh-CN"/>
    </w:rPr>
  </w:style>
  <w:style w:type="paragraph" w:styleId="Akapitzlist">
    <w:name w:val="List Paragraph"/>
    <w:aliases w:val="L1,Numerowanie,Akapit z listą5,CW_Lista,wypunktowanie,Podsis rysunku,Akapit z listą numerowaną,maz_wyliczenie,opis dzialania,K-P_odwolanie,A_wyliczenie,Akapit z listą 1,BulletC,Wyliczanie,Obiekt,List Paragraph,normalny tekst,Bullets"/>
    <w:basedOn w:val="Standard"/>
    <w:link w:val="AkapitzlistZnak"/>
    <w:uiPriority w:val="34"/>
    <w:qFormat/>
    <w:rsid w:val="00305311"/>
    <w:pPr>
      <w:suppressAutoHyphens w:val="0"/>
      <w:spacing w:after="200" w:line="276" w:lineRule="auto"/>
      <w:ind w:left="720"/>
    </w:pPr>
    <w:rPr>
      <w:rFonts w:ascii="Calibri" w:hAnsi="Calibri" w:cs="Calibri"/>
      <w:sz w:val="22"/>
      <w:szCs w:val="22"/>
    </w:rPr>
  </w:style>
  <w:style w:type="paragraph" w:customStyle="1" w:styleId="txurl">
    <w:name w:val="txurl"/>
    <w:basedOn w:val="Standard"/>
    <w:rsid w:val="00305311"/>
    <w:pPr>
      <w:suppressAutoHyphens w:val="0"/>
      <w:spacing w:before="280" w:after="280"/>
    </w:pPr>
  </w:style>
  <w:style w:type="paragraph" w:customStyle="1" w:styleId="Zwykytekst1">
    <w:name w:val="Zwykły tekst1"/>
    <w:basedOn w:val="Standard"/>
    <w:rsid w:val="00305311"/>
    <w:rPr>
      <w:rFonts w:ascii="Courier New" w:hAnsi="Courier New" w:cs="Courier New"/>
    </w:rPr>
  </w:style>
  <w:style w:type="paragraph" w:styleId="Tekstdymka">
    <w:name w:val="Balloon Text"/>
    <w:basedOn w:val="Standard"/>
    <w:link w:val="TekstdymkaZnak"/>
    <w:rsid w:val="00305311"/>
    <w:rPr>
      <w:rFonts w:ascii="Tahoma" w:hAnsi="Tahoma" w:cs="Tahoma"/>
      <w:sz w:val="16"/>
      <w:szCs w:val="16"/>
    </w:rPr>
  </w:style>
  <w:style w:type="character" w:customStyle="1" w:styleId="TekstdymkaZnak">
    <w:name w:val="Tekst dymka Znak"/>
    <w:basedOn w:val="Domylnaczcionkaakapitu"/>
    <w:link w:val="Tekstdymka"/>
    <w:rsid w:val="00305311"/>
    <w:rPr>
      <w:rFonts w:ascii="Tahoma" w:eastAsia="Times New Roman" w:hAnsi="Tahoma" w:cs="Tahoma"/>
      <w:kern w:val="3"/>
      <w:sz w:val="16"/>
      <w:szCs w:val="16"/>
      <w:lang w:eastAsia="zh-CN"/>
    </w:rPr>
  </w:style>
  <w:style w:type="paragraph" w:customStyle="1" w:styleId="Textbodyindent">
    <w:name w:val="Text body indent"/>
    <w:basedOn w:val="Standard"/>
    <w:rsid w:val="00305311"/>
    <w:pPr>
      <w:spacing w:after="120"/>
      <w:ind w:left="283"/>
    </w:pPr>
  </w:style>
  <w:style w:type="paragraph" w:styleId="Zwykytekst">
    <w:name w:val="Plain Text"/>
    <w:basedOn w:val="Standard"/>
    <w:link w:val="ZwykytekstZnak"/>
    <w:rsid w:val="00305311"/>
    <w:pPr>
      <w:suppressAutoHyphens w:val="0"/>
    </w:pPr>
    <w:rPr>
      <w:rFonts w:ascii="Courier New" w:hAnsi="Courier New" w:cs="Courier New"/>
    </w:rPr>
  </w:style>
  <w:style w:type="character" w:customStyle="1" w:styleId="ZwykytekstZnak">
    <w:name w:val="Zwykły tekst Znak"/>
    <w:basedOn w:val="Domylnaczcionkaakapitu"/>
    <w:link w:val="Zwykytekst"/>
    <w:rsid w:val="00305311"/>
    <w:rPr>
      <w:rFonts w:ascii="Courier New" w:eastAsia="Times New Roman" w:hAnsi="Courier New" w:cs="Courier New"/>
      <w:kern w:val="3"/>
      <w:sz w:val="20"/>
      <w:szCs w:val="20"/>
      <w:lang w:eastAsia="zh-CN"/>
    </w:rPr>
  </w:style>
  <w:style w:type="paragraph" w:customStyle="1" w:styleId="Tekstpodstawowy21">
    <w:name w:val="Tekst podstawowy 21"/>
    <w:basedOn w:val="Standard"/>
    <w:rsid w:val="00305311"/>
    <w:pPr>
      <w:spacing w:line="360" w:lineRule="auto"/>
      <w:jc w:val="both"/>
    </w:pPr>
    <w:rPr>
      <w:rFonts w:ascii="Arial Narrow" w:hAnsi="Arial Narrow" w:cs="Arial Narrow"/>
    </w:rPr>
  </w:style>
  <w:style w:type="paragraph" w:styleId="Tekstpodstawowywcity3">
    <w:name w:val="Body Text Indent 3"/>
    <w:basedOn w:val="Standard"/>
    <w:link w:val="Tekstpodstawowywcity3Znak"/>
    <w:rsid w:val="00305311"/>
    <w:pPr>
      <w:spacing w:after="120"/>
      <w:ind w:left="283"/>
    </w:pPr>
    <w:rPr>
      <w:sz w:val="16"/>
      <w:szCs w:val="16"/>
    </w:rPr>
  </w:style>
  <w:style w:type="character" w:customStyle="1" w:styleId="Tekstpodstawowywcity3Znak">
    <w:name w:val="Tekst podstawowy wcięty 3 Znak"/>
    <w:basedOn w:val="Domylnaczcionkaakapitu"/>
    <w:link w:val="Tekstpodstawowywcity3"/>
    <w:rsid w:val="00305311"/>
    <w:rPr>
      <w:rFonts w:ascii="Times New Roman" w:eastAsia="Times New Roman" w:hAnsi="Times New Roman" w:cs="Times New Roman"/>
      <w:kern w:val="3"/>
      <w:sz w:val="16"/>
      <w:szCs w:val="16"/>
      <w:lang w:eastAsia="zh-CN"/>
    </w:rPr>
  </w:style>
  <w:style w:type="paragraph" w:customStyle="1" w:styleId="Default">
    <w:name w:val="Default"/>
    <w:rsid w:val="00305311"/>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eastAsia="zh-CN"/>
    </w:rPr>
  </w:style>
  <w:style w:type="paragraph" w:customStyle="1" w:styleId="Czgwna">
    <w:name w:val="Część główna"/>
    <w:rsid w:val="00305311"/>
    <w:pPr>
      <w:suppressAutoHyphens/>
      <w:autoSpaceDN w:val="0"/>
      <w:spacing w:after="0" w:line="240" w:lineRule="auto"/>
      <w:textAlignment w:val="baseline"/>
    </w:pPr>
    <w:rPr>
      <w:rFonts w:ascii="Helvetica" w:eastAsia="Times New Roman" w:hAnsi="Helvetica" w:cs="Helvetica"/>
      <w:color w:val="000000"/>
      <w:kern w:val="3"/>
      <w:sz w:val="24"/>
      <w:szCs w:val="20"/>
      <w:lang w:eastAsia="zh-CN"/>
    </w:rPr>
  </w:style>
  <w:style w:type="paragraph" w:styleId="Tekstkomentarza">
    <w:name w:val="annotation text"/>
    <w:basedOn w:val="Standard"/>
    <w:link w:val="TekstkomentarzaZnak"/>
    <w:uiPriority w:val="99"/>
    <w:rsid w:val="00305311"/>
  </w:style>
  <w:style w:type="character" w:customStyle="1" w:styleId="TekstkomentarzaZnak">
    <w:name w:val="Tekst komentarza Znak"/>
    <w:basedOn w:val="Domylnaczcionkaakapitu"/>
    <w:link w:val="Tekstkomentarza"/>
    <w:uiPriority w:val="99"/>
    <w:rsid w:val="00305311"/>
    <w:rPr>
      <w:rFonts w:ascii="Times New Roman" w:eastAsia="Times New Roman" w:hAnsi="Times New Roman" w:cs="Times New Roman"/>
      <w:kern w:val="3"/>
      <w:sz w:val="20"/>
      <w:szCs w:val="20"/>
      <w:lang w:eastAsia="zh-CN"/>
    </w:rPr>
  </w:style>
  <w:style w:type="paragraph" w:customStyle="1" w:styleId="TableContents">
    <w:name w:val="Table Contents"/>
    <w:basedOn w:val="Standard"/>
    <w:rsid w:val="00305311"/>
    <w:pPr>
      <w:suppressLineNumbers/>
      <w:spacing w:line="240" w:lineRule="atLeast"/>
      <w:jc w:val="both"/>
    </w:pPr>
    <w:rPr>
      <w:rFonts w:ascii="Calibri" w:eastAsia="Calibri" w:hAnsi="Calibri" w:cs="Calibri"/>
      <w:sz w:val="22"/>
      <w:szCs w:val="22"/>
    </w:rPr>
  </w:style>
  <w:style w:type="paragraph" w:styleId="Tekstpodstawowy2">
    <w:name w:val="Body Text 2"/>
    <w:basedOn w:val="Standard"/>
    <w:link w:val="Tekstpodstawowy2Znak"/>
    <w:rsid w:val="00305311"/>
    <w:pPr>
      <w:spacing w:after="120" w:line="480" w:lineRule="auto"/>
    </w:pPr>
  </w:style>
  <w:style w:type="character" w:customStyle="1" w:styleId="Tekstpodstawowy2Znak">
    <w:name w:val="Tekst podstawowy 2 Znak"/>
    <w:basedOn w:val="Domylnaczcionkaakapitu"/>
    <w:link w:val="Tekstpodstawowy2"/>
    <w:rsid w:val="00305311"/>
    <w:rPr>
      <w:rFonts w:ascii="Times New Roman" w:eastAsia="Times New Roman" w:hAnsi="Times New Roman" w:cs="Times New Roman"/>
      <w:kern w:val="3"/>
      <w:sz w:val="20"/>
      <w:szCs w:val="20"/>
      <w:lang w:eastAsia="zh-CN"/>
    </w:rPr>
  </w:style>
  <w:style w:type="paragraph" w:customStyle="1" w:styleId="Lista21">
    <w:name w:val="Lista 21"/>
    <w:basedOn w:val="Standard"/>
    <w:rsid w:val="00305311"/>
    <w:pPr>
      <w:ind w:left="566" w:hanging="283"/>
    </w:pPr>
  </w:style>
  <w:style w:type="paragraph" w:styleId="Bezodstpw">
    <w:name w:val="No Spacing"/>
    <w:uiPriority w:val="1"/>
    <w:qFormat/>
    <w:rsid w:val="00305311"/>
    <w:pPr>
      <w:suppressAutoHyphens/>
      <w:autoSpaceDN w:val="0"/>
      <w:spacing w:after="0" w:line="240" w:lineRule="auto"/>
      <w:textAlignment w:val="baseline"/>
    </w:pPr>
    <w:rPr>
      <w:rFonts w:ascii="Calibri" w:eastAsia="Calibri" w:hAnsi="Calibri" w:cs="Arial"/>
      <w:color w:val="000000"/>
      <w:kern w:val="3"/>
      <w:sz w:val="20"/>
      <w:szCs w:val="20"/>
      <w:lang w:eastAsia="zh-CN"/>
    </w:rPr>
  </w:style>
  <w:style w:type="paragraph" w:styleId="Tematkomentarza">
    <w:name w:val="annotation subject"/>
    <w:basedOn w:val="Tekstkomentarza"/>
    <w:link w:val="TematkomentarzaZnak"/>
    <w:rsid w:val="00305311"/>
    <w:rPr>
      <w:b/>
      <w:bCs/>
    </w:rPr>
  </w:style>
  <w:style w:type="character" w:customStyle="1" w:styleId="TematkomentarzaZnak">
    <w:name w:val="Temat komentarza Znak"/>
    <w:basedOn w:val="TekstkomentarzaZnak"/>
    <w:link w:val="Tematkomentarza"/>
    <w:rsid w:val="00305311"/>
    <w:rPr>
      <w:rFonts w:ascii="Times New Roman" w:eastAsia="Times New Roman" w:hAnsi="Times New Roman" w:cs="Times New Roman"/>
      <w:b/>
      <w:bCs/>
      <w:kern w:val="3"/>
      <w:sz w:val="20"/>
      <w:szCs w:val="20"/>
      <w:lang w:eastAsia="zh-CN"/>
    </w:rPr>
  </w:style>
  <w:style w:type="paragraph" w:styleId="Tytu">
    <w:name w:val="Title"/>
    <w:basedOn w:val="Standard"/>
    <w:next w:val="Podtytu"/>
    <w:link w:val="TytuZnak"/>
    <w:rsid w:val="00305311"/>
    <w:pPr>
      <w:spacing w:before="240" w:after="60"/>
      <w:jc w:val="center"/>
    </w:pPr>
    <w:rPr>
      <w:rFonts w:ascii="Arial" w:hAnsi="Arial" w:cs="Arial"/>
      <w:b/>
      <w:bCs/>
      <w:sz w:val="32"/>
      <w:szCs w:val="36"/>
    </w:rPr>
  </w:style>
  <w:style w:type="character" w:customStyle="1" w:styleId="TytuZnak">
    <w:name w:val="Tytuł Znak"/>
    <w:basedOn w:val="Domylnaczcionkaakapitu"/>
    <w:link w:val="Tytu"/>
    <w:rsid w:val="00305311"/>
    <w:rPr>
      <w:rFonts w:ascii="Arial" w:eastAsia="Times New Roman" w:hAnsi="Arial" w:cs="Arial"/>
      <w:b/>
      <w:bCs/>
      <w:kern w:val="3"/>
      <w:sz w:val="32"/>
      <w:szCs w:val="36"/>
      <w:lang w:eastAsia="zh-CN"/>
    </w:rPr>
  </w:style>
  <w:style w:type="paragraph" w:styleId="Podtytu">
    <w:name w:val="Subtitle"/>
    <w:basedOn w:val="Standard"/>
    <w:next w:val="Textbody"/>
    <w:link w:val="PodtytuZnak"/>
    <w:rsid w:val="00305311"/>
    <w:pPr>
      <w:spacing w:after="60"/>
      <w:jc w:val="center"/>
      <w:outlineLvl w:val="1"/>
    </w:pPr>
    <w:rPr>
      <w:rFonts w:ascii="Arial" w:hAnsi="Arial" w:cs="Arial"/>
      <w:i/>
      <w:iCs/>
      <w:sz w:val="24"/>
      <w:szCs w:val="24"/>
    </w:rPr>
  </w:style>
  <w:style w:type="character" w:customStyle="1" w:styleId="PodtytuZnak">
    <w:name w:val="Podtytuł Znak"/>
    <w:basedOn w:val="Domylnaczcionkaakapitu"/>
    <w:link w:val="Podtytu"/>
    <w:rsid w:val="00305311"/>
    <w:rPr>
      <w:rFonts w:ascii="Arial" w:eastAsia="Times New Roman" w:hAnsi="Arial" w:cs="Arial"/>
      <w:i/>
      <w:iCs/>
      <w:kern w:val="3"/>
      <w:sz w:val="24"/>
      <w:szCs w:val="24"/>
      <w:lang w:eastAsia="zh-CN"/>
    </w:rPr>
  </w:style>
  <w:style w:type="paragraph" w:customStyle="1" w:styleId="Blockquote">
    <w:name w:val="Blockquote"/>
    <w:basedOn w:val="Standard"/>
    <w:rsid w:val="00305311"/>
    <w:pPr>
      <w:spacing w:before="100" w:after="100"/>
      <w:ind w:left="360" w:right="360"/>
    </w:pPr>
    <w:rPr>
      <w:rFonts w:cs="Lucida Sans Unicode"/>
      <w:sz w:val="24"/>
    </w:rPr>
  </w:style>
  <w:style w:type="paragraph" w:customStyle="1" w:styleId="Podpis2">
    <w:name w:val="Podpis2"/>
    <w:basedOn w:val="Standard"/>
    <w:rsid w:val="00305311"/>
    <w:pPr>
      <w:suppressLineNumbers/>
      <w:spacing w:before="120" w:after="120"/>
    </w:pPr>
    <w:rPr>
      <w:rFonts w:cs="Tahoma"/>
      <w:i/>
      <w:iCs/>
      <w:sz w:val="24"/>
      <w:szCs w:val="24"/>
    </w:rPr>
  </w:style>
  <w:style w:type="paragraph" w:customStyle="1" w:styleId="1TableText">
    <w:name w:val="1Table_Text"/>
    <w:rsid w:val="00305311"/>
    <w:pPr>
      <w:keepLines/>
      <w:tabs>
        <w:tab w:val="left" w:pos="2268"/>
      </w:tabs>
      <w:suppressAutoHyphens/>
      <w:autoSpaceDN w:val="0"/>
      <w:spacing w:before="60" w:after="60" w:line="240" w:lineRule="auto"/>
      <w:textAlignment w:val="baseline"/>
    </w:pPr>
    <w:rPr>
      <w:rFonts w:ascii="Cambria" w:eastAsia="Calibri" w:hAnsi="Cambria" w:cs="Cambria"/>
      <w:kern w:val="3"/>
      <w:szCs w:val="20"/>
      <w:lang w:eastAsia="zh-CN"/>
    </w:rPr>
  </w:style>
  <w:style w:type="paragraph" w:customStyle="1" w:styleId="Standarduser">
    <w:name w:val="Standard (user)"/>
    <w:rsid w:val="00305311"/>
    <w:pPr>
      <w:suppressAutoHyphens/>
      <w:autoSpaceDN w:val="0"/>
      <w:spacing w:line="242" w:lineRule="auto"/>
      <w:textAlignment w:val="baseline"/>
    </w:pPr>
    <w:rPr>
      <w:rFonts w:ascii="Calibri" w:eastAsia="SimSun, 宋体" w:hAnsi="Calibri" w:cs="F,"/>
      <w:kern w:val="3"/>
      <w:lang w:eastAsia="zh-CN"/>
    </w:rPr>
  </w:style>
  <w:style w:type="paragraph" w:customStyle="1" w:styleId="Textbodyuser">
    <w:name w:val="Text body (user)"/>
    <w:basedOn w:val="Standard"/>
    <w:rsid w:val="00305311"/>
    <w:pPr>
      <w:jc w:val="both"/>
    </w:pPr>
    <w:rPr>
      <w:sz w:val="24"/>
    </w:rPr>
  </w:style>
  <w:style w:type="paragraph" w:customStyle="1" w:styleId="TableHeading">
    <w:name w:val="Table Heading"/>
    <w:basedOn w:val="TableContents"/>
    <w:rsid w:val="00305311"/>
    <w:pPr>
      <w:jc w:val="center"/>
    </w:pPr>
    <w:rPr>
      <w:b/>
      <w:bCs/>
    </w:rPr>
  </w:style>
  <w:style w:type="character" w:customStyle="1" w:styleId="WW8Num1z0">
    <w:name w:val="WW8Num1z0"/>
    <w:rsid w:val="00305311"/>
  </w:style>
  <w:style w:type="character" w:customStyle="1" w:styleId="WW8Num1z1">
    <w:name w:val="WW8Num1z1"/>
    <w:rsid w:val="00305311"/>
    <w:rPr>
      <w:rFonts w:cs="Times New Roman"/>
    </w:rPr>
  </w:style>
  <w:style w:type="character" w:customStyle="1" w:styleId="WW8Num2z0">
    <w:name w:val="WW8Num2z0"/>
    <w:rsid w:val="00305311"/>
  </w:style>
  <w:style w:type="character" w:customStyle="1" w:styleId="WW8Num3z0">
    <w:name w:val="WW8Num3z0"/>
    <w:rsid w:val="00305311"/>
    <w:rPr>
      <w:color w:val="000000"/>
    </w:rPr>
  </w:style>
  <w:style w:type="character" w:customStyle="1" w:styleId="WW8Num3z1">
    <w:name w:val="WW8Num3z1"/>
    <w:rsid w:val="00305311"/>
  </w:style>
  <w:style w:type="character" w:customStyle="1" w:styleId="WW8Num3z2">
    <w:name w:val="WW8Num3z2"/>
    <w:rsid w:val="00305311"/>
  </w:style>
  <w:style w:type="character" w:customStyle="1" w:styleId="WW8Num3z3">
    <w:name w:val="WW8Num3z3"/>
    <w:rsid w:val="00305311"/>
  </w:style>
  <w:style w:type="character" w:customStyle="1" w:styleId="WW8Num3z4">
    <w:name w:val="WW8Num3z4"/>
    <w:rsid w:val="00305311"/>
  </w:style>
  <w:style w:type="character" w:customStyle="1" w:styleId="WW8Num3z5">
    <w:name w:val="WW8Num3z5"/>
    <w:rsid w:val="00305311"/>
  </w:style>
  <w:style w:type="character" w:customStyle="1" w:styleId="WW8Num3z6">
    <w:name w:val="WW8Num3z6"/>
    <w:rsid w:val="00305311"/>
  </w:style>
  <w:style w:type="character" w:customStyle="1" w:styleId="WW8Num3z7">
    <w:name w:val="WW8Num3z7"/>
    <w:rsid w:val="00305311"/>
  </w:style>
  <w:style w:type="character" w:customStyle="1" w:styleId="WW8Num3z8">
    <w:name w:val="WW8Num3z8"/>
    <w:rsid w:val="00305311"/>
  </w:style>
  <w:style w:type="character" w:customStyle="1" w:styleId="WW8Num4z0">
    <w:name w:val="WW8Num4z0"/>
    <w:rsid w:val="00305311"/>
    <w:rPr>
      <w:rFonts w:ascii="Tahoma" w:hAnsi="Tahoma" w:cs="Tahoma"/>
      <w:b/>
      <w:bCs/>
      <w:sz w:val="20"/>
      <w:szCs w:val="24"/>
      <w:lang w:eastAsia="ar-SA"/>
    </w:rPr>
  </w:style>
  <w:style w:type="character" w:customStyle="1" w:styleId="WW8Num5z0">
    <w:name w:val="WW8Num5z0"/>
    <w:rsid w:val="00305311"/>
  </w:style>
  <w:style w:type="character" w:customStyle="1" w:styleId="WW8Num5z1">
    <w:name w:val="WW8Num5z1"/>
    <w:rsid w:val="00305311"/>
    <w:rPr>
      <w:rFonts w:ascii="Tahoma" w:hAnsi="Tahoma" w:cs="Tahoma"/>
      <w:sz w:val="20"/>
    </w:rPr>
  </w:style>
  <w:style w:type="character" w:customStyle="1" w:styleId="WW8Num5z2">
    <w:name w:val="WW8Num5z2"/>
    <w:rsid w:val="00305311"/>
    <w:rPr>
      <w:rFonts w:cs="Times New Roman"/>
    </w:rPr>
  </w:style>
  <w:style w:type="character" w:customStyle="1" w:styleId="WW8Num5z3">
    <w:name w:val="WW8Num5z3"/>
    <w:rsid w:val="00305311"/>
  </w:style>
  <w:style w:type="character" w:customStyle="1" w:styleId="WW8Num6z0">
    <w:name w:val="WW8Num6z0"/>
    <w:rsid w:val="00305311"/>
    <w:rPr>
      <w:rFonts w:ascii="Tahoma" w:hAnsi="Tahoma" w:cs="Times New Roman"/>
      <w:b w:val="0"/>
      <w:color w:val="000000"/>
    </w:rPr>
  </w:style>
  <w:style w:type="character" w:customStyle="1" w:styleId="WW8Num7z0">
    <w:name w:val="WW8Num7z0"/>
    <w:rsid w:val="00305311"/>
    <w:rPr>
      <w:color w:val="000000"/>
    </w:rPr>
  </w:style>
  <w:style w:type="character" w:customStyle="1" w:styleId="WW8Num7z1">
    <w:name w:val="WW8Num7z1"/>
    <w:rsid w:val="00305311"/>
    <w:rPr>
      <w:rFonts w:cs="Times New Roman"/>
      <w:color w:val="000000"/>
    </w:rPr>
  </w:style>
  <w:style w:type="character" w:customStyle="1" w:styleId="WW8Num7z2">
    <w:name w:val="WW8Num7z2"/>
    <w:rsid w:val="00305311"/>
    <w:rPr>
      <w:rFonts w:cs="Times New Roman"/>
    </w:rPr>
  </w:style>
  <w:style w:type="character" w:customStyle="1" w:styleId="WW8Num7z3">
    <w:name w:val="WW8Num7z3"/>
    <w:rsid w:val="00305311"/>
  </w:style>
  <w:style w:type="character" w:customStyle="1" w:styleId="WW8Num8z0">
    <w:name w:val="WW8Num8z0"/>
    <w:rsid w:val="00305311"/>
    <w:rPr>
      <w:color w:val="000000"/>
    </w:rPr>
  </w:style>
  <w:style w:type="character" w:customStyle="1" w:styleId="WW8Num8z1">
    <w:name w:val="WW8Num8z1"/>
    <w:rsid w:val="00305311"/>
    <w:rPr>
      <w:rFonts w:ascii="Tahoma" w:hAnsi="Tahoma" w:cs="Tahoma"/>
      <w:sz w:val="20"/>
    </w:rPr>
  </w:style>
  <w:style w:type="character" w:customStyle="1" w:styleId="WW8Num9z0">
    <w:name w:val="WW8Num9z0"/>
    <w:rsid w:val="00305311"/>
    <w:rPr>
      <w:rFonts w:cs="Times New Roman"/>
    </w:rPr>
  </w:style>
  <w:style w:type="character" w:customStyle="1" w:styleId="WW8Num9z1">
    <w:name w:val="WW8Num9z1"/>
    <w:rsid w:val="00305311"/>
    <w:rPr>
      <w:rFonts w:ascii="Tahoma" w:hAnsi="Tahoma" w:cs="Times New Roman"/>
      <w:b/>
      <w:bCs w:val="0"/>
      <w:i/>
      <w:iCs w:val="0"/>
      <w:color w:val="000000"/>
    </w:rPr>
  </w:style>
  <w:style w:type="character" w:customStyle="1" w:styleId="WW8Num9z2">
    <w:name w:val="WW8Num9z2"/>
    <w:rsid w:val="00305311"/>
    <w:rPr>
      <w:rFonts w:ascii="Tahoma" w:hAnsi="Tahoma" w:cs="Tahoma"/>
      <w:color w:val="000000"/>
    </w:rPr>
  </w:style>
  <w:style w:type="character" w:customStyle="1" w:styleId="WW8Num10z0">
    <w:name w:val="WW8Num10z0"/>
    <w:rsid w:val="00305311"/>
    <w:rPr>
      <w:rFonts w:ascii="Tahoma" w:hAnsi="Tahoma" w:cs="Tahoma"/>
      <w:b w:val="0"/>
      <w:i w:val="0"/>
      <w:color w:val="000000"/>
      <w:sz w:val="20"/>
      <w:szCs w:val="20"/>
    </w:rPr>
  </w:style>
  <w:style w:type="character" w:customStyle="1" w:styleId="WW8Num11z0">
    <w:name w:val="WW8Num11z0"/>
    <w:rsid w:val="00305311"/>
    <w:rPr>
      <w:color w:val="000000"/>
    </w:rPr>
  </w:style>
  <w:style w:type="character" w:customStyle="1" w:styleId="WW8Num12z0">
    <w:name w:val="WW8Num12z0"/>
    <w:rsid w:val="00305311"/>
  </w:style>
  <w:style w:type="character" w:customStyle="1" w:styleId="WW8Num12z1">
    <w:name w:val="WW8Num12z1"/>
    <w:rsid w:val="00305311"/>
    <w:rPr>
      <w:rFonts w:cs="Times New Roman"/>
    </w:rPr>
  </w:style>
  <w:style w:type="character" w:customStyle="1" w:styleId="WW8Num13z0">
    <w:name w:val="WW8Num13z0"/>
    <w:rsid w:val="00305311"/>
  </w:style>
  <w:style w:type="character" w:customStyle="1" w:styleId="WW8Num13z1">
    <w:name w:val="WW8Num13z1"/>
    <w:rsid w:val="00305311"/>
    <w:rPr>
      <w:rFonts w:cs="Times New Roman"/>
    </w:rPr>
  </w:style>
  <w:style w:type="character" w:customStyle="1" w:styleId="WW8Num13z2">
    <w:name w:val="WW8Num13z2"/>
    <w:rsid w:val="00305311"/>
  </w:style>
  <w:style w:type="character" w:customStyle="1" w:styleId="WW8Num13z3">
    <w:name w:val="WW8Num13z3"/>
    <w:rsid w:val="00305311"/>
    <w:rPr>
      <w:rFonts w:ascii="Tahoma" w:hAnsi="Tahoma" w:cs="Times New Roman"/>
      <w:b w:val="0"/>
      <w:i w:val="0"/>
    </w:rPr>
  </w:style>
  <w:style w:type="character" w:customStyle="1" w:styleId="WW8Num14z0">
    <w:name w:val="WW8Num14z0"/>
    <w:rsid w:val="00305311"/>
    <w:rPr>
      <w:rFonts w:ascii="Tahoma" w:hAnsi="Tahoma" w:cs="Times New Roman"/>
    </w:rPr>
  </w:style>
  <w:style w:type="character" w:customStyle="1" w:styleId="WW8Num15z0">
    <w:name w:val="WW8Num15z0"/>
    <w:rsid w:val="00305311"/>
  </w:style>
  <w:style w:type="character" w:customStyle="1" w:styleId="WW8Num16z0">
    <w:name w:val="WW8Num16z0"/>
    <w:rsid w:val="00305311"/>
  </w:style>
  <w:style w:type="character" w:customStyle="1" w:styleId="WW8Num17z0">
    <w:name w:val="WW8Num17z0"/>
    <w:rsid w:val="00305311"/>
    <w:rPr>
      <w:color w:val="000000"/>
    </w:rPr>
  </w:style>
  <w:style w:type="character" w:customStyle="1" w:styleId="WW8Num17z1">
    <w:name w:val="WW8Num17z1"/>
    <w:rsid w:val="00305311"/>
    <w:rPr>
      <w:rFonts w:cs="Times New Roman"/>
      <w:color w:val="000000"/>
    </w:rPr>
  </w:style>
  <w:style w:type="character" w:customStyle="1" w:styleId="WW8Num17z2">
    <w:name w:val="WW8Num17z2"/>
    <w:rsid w:val="00305311"/>
    <w:rPr>
      <w:rFonts w:cs="Times New Roman"/>
    </w:rPr>
  </w:style>
  <w:style w:type="character" w:customStyle="1" w:styleId="WW8Num17z4">
    <w:name w:val="WW8Num17z4"/>
    <w:rsid w:val="00305311"/>
  </w:style>
  <w:style w:type="character" w:customStyle="1" w:styleId="WW8Num18z0">
    <w:name w:val="WW8Num18z0"/>
    <w:rsid w:val="00305311"/>
    <w:rPr>
      <w:color w:val="000000"/>
    </w:rPr>
  </w:style>
  <w:style w:type="character" w:customStyle="1" w:styleId="WW8Num18z1">
    <w:name w:val="WW8Num18z1"/>
    <w:rsid w:val="00305311"/>
  </w:style>
  <w:style w:type="character" w:customStyle="1" w:styleId="WW8Num18z2">
    <w:name w:val="WW8Num18z2"/>
    <w:rsid w:val="00305311"/>
    <w:rPr>
      <w:color w:val="000000"/>
    </w:rPr>
  </w:style>
  <w:style w:type="character" w:customStyle="1" w:styleId="WW8Num18z3">
    <w:name w:val="WW8Num18z3"/>
    <w:rsid w:val="00305311"/>
  </w:style>
  <w:style w:type="character" w:customStyle="1" w:styleId="WW8Num18z4">
    <w:name w:val="WW8Num18z4"/>
    <w:rsid w:val="00305311"/>
  </w:style>
  <w:style w:type="character" w:customStyle="1" w:styleId="WW8Num18z5">
    <w:name w:val="WW8Num18z5"/>
    <w:rsid w:val="00305311"/>
  </w:style>
  <w:style w:type="character" w:customStyle="1" w:styleId="WW8Num18z6">
    <w:name w:val="WW8Num18z6"/>
    <w:rsid w:val="00305311"/>
  </w:style>
  <w:style w:type="character" w:customStyle="1" w:styleId="WW8Num18z7">
    <w:name w:val="WW8Num18z7"/>
    <w:rsid w:val="00305311"/>
  </w:style>
  <w:style w:type="character" w:customStyle="1" w:styleId="WW8Num18z8">
    <w:name w:val="WW8Num18z8"/>
    <w:rsid w:val="00305311"/>
  </w:style>
  <w:style w:type="character" w:customStyle="1" w:styleId="WW8Num19z0">
    <w:name w:val="WW8Num19z0"/>
    <w:rsid w:val="00305311"/>
  </w:style>
  <w:style w:type="character" w:customStyle="1" w:styleId="WW8Num19z1">
    <w:name w:val="WW8Num19z1"/>
    <w:rsid w:val="00305311"/>
  </w:style>
  <w:style w:type="character" w:customStyle="1" w:styleId="WW8Num19z2">
    <w:name w:val="WW8Num19z2"/>
    <w:rsid w:val="00305311"/>
  </w:style>
  <w:style w:type="character" w:customStyle="1" w:styleId="WW8Num19z3">
    <w:name w:val="WW8Num19z3"/>
    <w:rsid w:val="00305311"/>
  </w:style>
  <w:style w:type="character" w:customStyle="1" w:styleId="WW8Num19z4">
    <w:name w:val="WW8Num19z4"/>
    <w:rsid w:val="00305311"/>
  </w:style>
  <w:style w:type="character" w:customStyle="1" w:styleId="WW8Num19z5">
    <w:name w:val="WW8Num19z5"/>
    <w:rsid w:val="00305311"/>
  </w:style>
  <w:style w:type="character" w:customStyle="1" w:styleId="WW8Num19z6">
    <w:name w:val="WW8Num19z6"/>
    <w:rsid w:val="00305311"/>
  </w:style>
  <w:style w:type="character" w:customStyle="1" w:styleId="WW8Num19z7">
    <w:name w:val="WW8Num19z7"/>
    <w:rsid w:val="00305311"/>
  </w:style>
  <w:style w:type="character" w:customStyle="1" w:styleId="WW8Num19z8">
    <w:name w:val="WW8Num19z8"/>
    <w:rsid w:val="00305311"/>
  </w:style>
  <w:style w:type="character" w:customStyle="1" w:styleId="WW8Num20z0">
    <w:name w:val="WW8Num20z0"/>
    <w:rsid w:val="00305311"/>
    <w:rPr>
      <w:color w:val="000000"/>
    </w:rPr>
  </w:style>
  <w:style w:type="character" w:customStyle="1" w:styleId="WW8Num20z1">
    <w:name w:val="WW8Num20z1"/>
    <w:rsid w:val="00305311"/>
    <w:rPr>
      <w:rFonts w:ascii="Times New Roman" w:hAnsi="Times New Roman" w:cs="Times New Roman"/>
      <w:b w:val="0"/>
      <w:color w:val="000000"/>
      <w:sz w:val="22"/>
      <w:szCs w:val="22"/>
    </w:rPr>
  </w:style>
  <w:style w:type="character" w:customStyle="1" w:styleId="WW8Num21z0">
    <w:name w:val="WW8Num21z0"/>
    <w:rsid w:val="00305311"/>
    <w:rPr>
      <w:color w:val="000000"/>
    </w:rPr>
  </w:style>
  <w:style w:type="character" w:customStyle="1" w:styleId="WW8Num21z1">
    <w:name w:val="WW8Num21z1"/>
    <w:rsid w:val="00305311"/>
    <w:rPr>
      <w:rFonts w:cs="Times New Roman"/>
    </w:rPr>
  </w:style>
  <w:style w:type="character" w:customStyle="1" w:styleId="WW8Num22z0">
    <w:name w:val="WW8Num22z0"/>
    <w:rsid w:val="00305311"/>
  </w:style>
  <w:style w:type="character" w:customStyle="1" w:styleId="WW8Num22z1">
    <w:name w:val="WW8Num22z1"/>
    <w:rsid w:val="00305311"/>
  </w:style>
  <w:style w:type="character" w:customStyle="1" w:styleId="WW8Num22z2">
    <w:name w:val="WW8Num22z2"/>
    <w:rsid w:val="00305311"/>
  </w:style>
  <w:style w:type="character" w:customStyle="1" w:styleId="WW8Num22z3">
    <w:name w:val="WW8Num22z3"/>
    <w:rsid w:val="00305311"/>
  </w:style>
  <w:style w:type="character" w:customStyle="1" w:styleId="WW8Num22z4">
    <w:name w:val="WW8Num22z4"/>
    <w:rsid w:val="00305311"/>
  </w:style>
  <w:style w:type="character" w:customStyle="1" w:styleId="WW8Num22z5">
    <w:name w:val="WW8Num22z5"/>
    <w:rsid w:val="00305311"/>
  </w:style>
  <w:style w:type="character" w:customStyle="1" w:styleId="WW8Num22z6">
    <w:name w:val="WW8Num22z6"/>
    <w:rsid w:val="00305311"/>
  </w:style>
  <w:style w:type="character" w:customStyle="1" w:styleId="WW8Num22z7">
    <w:name w:val="WW8Num22z7"/>
    <w:rsid w:val="00305311"/>
  </w:style>
  <w:style w:type="character" w:customStyle="1" w:styleId="WW8Num22z8">
    <w:name w:val="WW8Num22z8"/>
    <w:rsid w:val="00305311"/>
  </w:style>
  <w:style w:type="character" w:customStyle="1" w:styleId="WW8Num23z0">
    <w:name w:val="WW8Num23z0"/>
    <w:rsid w:val="00305311"/>
    <w:rPr>
      <w:rFonts w:ascii="Times New Roman" w:hAnsi="Times New Roman" w:cs="Times New Roman"/>
      <w:sz w:val="22"/>
      <w:szCs w:val="22"/>
    </w:rPr>
  </w:style>
  <w:style w:type="character" w:customStyle="1" w:styleId="WW8Num23z1">
    <w:name w:val="WW8Num23z1"/>
    <w:rsid w:val="00305311"/>
  </w:style>
  <w:style w:type="character" w:customStyle="1" w:styleId="WW8Num23z2">
    <w:name w:val="WW8Num23z2"/>
    <w:rsid w:val="00305311"/>
  </w:style>
  <w:style w:type="character" w:customStyle="1" w:styleId="WW8Num23z3">
    <w:name w:val="WW8Num23z3"/>
    <w:rsid w:val="00305311"/>
  </w:style>
  <w:style w:type="character" w:customStyle="1" w:styleId="WW8Num23z4">
    <w:name w:val="WW8Num23z4"/>
    <w:rsid w:val="00305311"/>
  </w:style>
  <w:style w:type="character" w:customStyle="1" w:styleId="WW8Num23z5">
    <w:name w:val="WW8Num23z5"/>
    <w:rsid w:val="00305311"/>
  </w:style>
  <w:style w:type="character" w:customStyle="1" w:styleId="WW8Num23z6">
    <w:name w:val="WW8Num23z6"/>
    <w:rsid w:val="00305311"/>
  </w:style>
  <w:style w:type="character" w:customStyle="1" w:styleId="WW8Num23z7">
    <w:name w:val="WW8Num23z7"/>
    <w:rsid w:val="00305311"/>
  </w:style>
  <w:style w:type="character" w:customStyle="1" w:styleId="WW8Num23z8">
    <w:name w:val="WW8Num23z8"/>
    <w:rsid w:val="00305311"/>
  </w:style>
  <w:style w:type="character" w:customStyle="1" w:styleId="WW8Num24z0">
    <w:name w:val="WW8Num24z0"/>
    <w:rsid w:val="00305311"/>
    <w:rPr>
      <w:rFonts w:ascii="Times New Roman" w:hAnsi="Times New Roman" w:cs="Times New Roman"/>
      <w:b w:val="0"/>
      <w:i w:val="0"/>
      <w:strike w:val="0"/>
      <w:dstrike w:val="0"/>
      <w:sz w:val="22"/>
      <w:szCs w:val="22"/>
      <w:u w:val="none"/>
    </w:rPr>
  </w:style>
  <w:style w:type="character" w:customStyle="1" w:styleId="WW8Num24z1">
    <w:name w:val="WW8Num24z1"/>
    <w:rsid w:val="00305311"/>
  </w:style>
  <w:style w:type="character" w:customStyle="1" w:styleId="WW8Num24z2">
    <w:name w:val="WW8Num24z2"/>
    <w:rsid w:val="00305311"/>
  </w:style>
  <w:style w:type="character" w:customStyle="1" w:styleId="WW8Num24z3">
    <w:name w:val="WW8Num24z3"/>
    <w:rsid w:val="00305311"/>
  </w:style>
  <w:style w:type="character" w:customStyle="1" w:styleId="WW8Num24z4">
    <w:name w:val="WW8Num24z4"/>
    <w:rsid w:val="00305311"/>
  </w:style>
  <w:style w:type="character" w:customStyle="1" w:styleId="WW8Num24z5">
    <w:name w:val="WW8Num24z5"/>
    <w:rsid w:val="00305311"/>
  </w:style>
  <w:style w:type="character" w:customStyle="1" w:styleId="WW8Num24z6">
    <w:name w:val="WW8Num24z6"/>
    <w:rsid w:val="00305311"/>
  </w:style>
  <w:style w:type="character" w:customStyle="1" w:styleId="WW8Num24z7">
    <w:name w:val="WW8Num24z7"/>
    <w:rsid w:val="00305311"/>
  </w:style>
  <w:style w:type="character" w:customStyle="1" w:styleId="WW8Num24z8">
    <w:name w:val="WW8Num24z8"/>
    <w:rsid w:val="00305311"/>
  </w:style>
  <w:style w:type="character" w:customStyle="1" w:styleId="WW8Num25z0">
    <w:name w:val="WW8Num25z0"/>
    <w:rsid w:val="00305311"/>
    <w:rPr>
      <w:rFonts w:ascii="Tahoma" w:hAnsi="Tahoma" w:cs="Tahoma"/>
      <w:bCs/>
      <w:iCs/>
    </w:rPr>
  </w:style>
  <w:style w:type="character" w:customStyle="1" w:styleId="WW8Num25z1">
    <w:name w:val="WW8Num25z1"/>
    <w:rsid w:val="00305311"/>
    <w:rPr>
      <w:strike w:val="0"/>
      <w:dstrike w:val="0"/>
    </w:rPr>
  </w:style>
  <w:style w:type="character" w:customStyle="1" w:styleId="WW8Num25z2">
    <w:name w:val="WW8Num25z2"/>
    <w:rsid w:val="00305311"/>
  </w:style>
  <w:style w:type="character" w:customStyle="1" w:styleId="WW8Num25z3">
    <w:name w:val="WW8Num25z3"/>
    <w:rsid w:val="00305311"/>
  </w:style>
  <w:style w:type="character" w:customStyle="1" w:styleId="WW8Num25z4">
    <w:name w:val="WW8Num25z4"/>
    <w:rsid w:val="00305311"/>
  </w:style>
  <w:style w:type="character" w:customStyle="1" w:styleId="WW8Num25z5">
    <w:name w:val="WW8Num25z5"/>
    <w:rsid w:val="00305311"/>
  </w:style>
  <w:style w:type="character" w:customStyle="1" w:styleId="WW8Num25z6">
    <w:name w:val="WW8Num25z6"/>
    <w:rsid w:val="00305311"/>
  </w:style>
  <w:style w:type="character" w:customStyle="1" w:styleId="WW8Num25z7">
    <w:name w:val="WW8Num25z7"/>
    <w:rsid w:val="00305311"/>
  </w:style>
  <w:style w:type="character" w:customStyle="1" w:styleId="WW8Num25z8">
    <w:name w:val="WW8Num25z8"/>
    <w:rsid w:val="00305311"/>
  </w:style>
  <w:style w:type="character" w:customStyle="1" w:styleId="WW8Num26z0">
    <w:name w:val="WW8Num26z0"/>
    <w:rsid w:val="00305311"/>
    <w:rPr>
      <w:rFonts w:ascii="Times New Roman" w:hAnsi="Times New Roman" w:cs="Tahoma"/>
      <w:b w:val="0"/>
      <w:i w:val="0"/>
      <w:strike w:val="0"/>
      <w:dstrike w:val="0"/>
      <w:sz w:val="22"/>
      <w:szCs w:val="20"/>
      <w:u w:val="none"/>
    </w:rPr>
  </w:style>
  <w:style w:type="character" w:customStyle="1" w:styleId="WW8Num26z1">
    <w:name w:val="WW8Num26z1"/>
    <w:rsid w:val="00305311"/>
  </w:style>
  <w:style w:type="character" w:customStyle="1" w:styleId="WW8Num26z2">
    <w:name w:val="WW8Num26z2"/>
    <w:rsid w:val="00305311"/>
  </w:style>
  <w:style w:type="character" w:customStyle="1" w:styleId="WW8Num26z3">
    <w:name w:val="WW8Num26z3"/>
    <w:rsid w:val="00305311"/>
  </w:style>
  <w:style w:type="character" w:customStyle="1" w:styleId="WW8Num26z4">
    <w:name w:val="WW8Num26z4"/>
    <w:rsid w:val="00305311"/>
  </w:style>
  <w:style w:type="character" w:customStyle="1" w:styleId="WW8Num26z5">
    <w:name w:val="WW8Num26z5"/>
    <w:rsid w:val="00305311"/>
  </w:style>
  <w:style w:type="character" w:customStyle="1" w:styleId="WW8Num26z6">
    <w:name w:val="WW8Num26z6"/>
    <w:rsid w:val="00305311"/>
  </w:style>
  <w:style w:type="character" w:customStyle="1" w:styleId="WW8Num26z7">
    <w:name w:val="WW8Num26z7"/>
    <w:rsid w:val="00305311"/>
  </w:style>
  <w:style w:type="character" w:customStyle="1" w:styleId="WW8Num26z8">
    <w:name w:val="WW8Num26z8"/>
    <w:rsid w:val="00305311"/>
  </w:style>
  <w:style w:type="character" w:customStyle="1" w:styleId="WW8Num27z0">
    <w:name w:val="WW8Num27z0"/>
    <w:rsid w:val="00305311"/>
    <w:rPr>
      <w:rFonts w:ascii="Tahoma" w:hAnsi="Tahoma" w:cs="Tahoma"/>
      <w:b w:val="0"/>
      <w:sz w:val="22"/>
      <w:szCs w:val="20"/>
    </w:rPr>
  </w:style>
  <w:style w:type="character" w:customStyle="1" w:styleId="WW8Num27z1">
    <w:name w:val="WW8Num27z1"/>
    <w:rsid w:val="00305311"/>
  </w:style>
  <w:style w:type="character" w:customStyle="1" w:styleId="WW8Num27z2">
    <w:name w:val="WW8Num27z2"/>
    <w:rsid w:val="00305311"/>
  </w:style>
  <w:style w:type="character" w:customStyle="1" w:styleId="WW8Num27z3">
    <w:name w:val="WW8Num27z3"/>
    <w:rsid w:val="00305311"/>
  </w:style>
  <w:style w:type="character" w:customStyle="1" w:styleId="WW8Num27z4">
    <w:name w:val="WW8Num27z4"/>
    <w:rsid w:val="00305311"/>
  </w:style>
  <w:style w:type="character" w:customStyle="1" w:styleId="WW8Num27z5">
    <w:name w:val="WW8Num27z5"/>
    <w:rsid w:val="00305311"/>
  </w:style>
  <w:style w:type="character" w:customStyle="1" w:styleId="WW8Num27z6">
    <w:name w:val="WW8Num27z6"/>
    <w:rsid w:val="00305311"/>
  </w:style>
  <w:style w:type="character" w:customStyle="1" w:styleId="WW8Num27z7">
    <w:name w:val="WW8Num27z7"/>
    <w:rsid w:val="00305311"/>
  </w:style>
  <w:style w:type="character" w:customStyle="1" w:styleId="WW8Num27z8">
    <w:name w:val="WW8Num27z8"/>
    <w:rsid w:val="00305311"/>
  </w:style>
  <w:style w:type="character" w:customStyle="1" w:styleId="WW8Num28z0">
    <w:name w:val="WW8Num28z0"/>
    <w:rsid w:val="00305311"/>
    <w:rPr>
      <w:rFonts w:ascii="Tahoma" w:hAnsi="Tahoma" w:cs="Tahoma"/>
      <w:sz w:val="20"/>
      <w:szCs w:val="20"/>
    </w:rPr>
  </w:style>
  <w:style w:type="character" w:customStyle="1" w:styleId="WW8Num28z1">
    <w:name w:val="WW8Num28z1"/>
    <w:rsid w:val="00305311"/>
    <w:rPr>
      <w:b w:val="0"/>
    </w:rPr>
  </w:style>
  <w:style w:type="character" w:customStyle="1" w:styleId="WW8Num28z2">
    <w:name w:val="WW8Num28z2"/>
    <w:rsid w:val="00305311"/>
  </w:style>
  <w:style w:type="character" w:customStyle="1" w:styleId="WW8Num29z0">
    <w:name w:val="WW8Num29z0"/>
    <w:rsid w:val="00305311"/>
  </w:style>
  <w:style w:type="character" w:customStyle="1" w:styleId="WW8Num29z1">
    <w:name w:val="WW8Num29z1"/>
    <w:rsid w:val="00305311"/>
  </w:style>
  <w:style w:type="character" w:customStyle="1" w:styleId="WW8Num29z2">
    <w:name w:val="WW8Num29z2"/>
    <w:rsid w:val="00305311"/>
  </w:style>
  <w:style w:type="character" w:customStyle="1" w:styleId="WW8Num29z3">
    <w:name w:val="WW8Num29z3"/>
    <w:rsid w:val="00305311"/>
  </w:style>
  <w:style w:type="character" w:customStyle="1" w:styleId="WW8Num29z4">
    <w:name w:val="WW8Num29z4"/>
    <w:rsid w:val="00305311"/>
  </w:style>
  <w:style w:type="character" w:customStyle="1" w:styleId="WW8Num29z5">
    <w:name w:val="WW8Num29z5"/>
    <w:rsid w:val="00305311"/>
  </w:style>
  <w:style w:type="character" w:customStyle="1" w:styleId="WW8Num29z6">
    <w:name w:val="WW8Num29z6"/>
    <w:rsid w:val="00305311"/>
  </w:style>
  <w:style w:type="character" w:customStyle="1" w:styleId="WW8Num29z7">
    <w:name w:val="WW8Num29z7"/>
    <w:rsid w:val="00305311"/>
  </w:style>
  <w:style w:type="character" w:customStyle="1" w:styleId="WW8Num29z8">
    <w:name w:val="WW8Num29z8"/>
    <w:rsid w:val="00305311"/>
  </w:style>
  <w:style w:type="character" w:customStyle="1" w:styleId="WW8Num30z0">
    <w:name w:val="WW8Num30z0"/>
    <w:rsid w:val="00305311"/>
    <w:rPr>
      <w:rFonts w:ascii="Times New Roman" w:eastAsia="Times New Roman" w:hAnsi="Times New Roman" w:cs="Times New Roman"/>
    </w:rPr>
  </w:style>
  <w:style w:type="character" w:customStyle="1" w:styleId="WW8Num30z1">
    <w:name w:val="WW8Num30z1"/>
    <w:rsid w:val="00305311"/>
  </w:style>
  <w:style w:type="character" w:customStyle="1" w:styleId="WW8Num30z2">
    <w:name w:val="WW8Num30z2"/>
    <w:rsid w:val="00305311"/>
  </w:style>
  <w:style w:type="character" w:customStyle="1" w:styleId="WW8Num30z3">
    <w:name w:val="WW8Num30z3"/>
    <w:rsid w:val="00305311"/>
  </w:style>
  <w:style w:type="character" w:customStyle="1" w:styleId="WW8Num30z4">
    <w:name w:val="WW8Num30z4"/>
    <w:rsid w:val="00305311"/>
  </w:style>
  <w:style w:type="character" w:customStyle="1" w:styleId="WW8Num30z5">
    <w:name w:val="WW8Num30z5"/>
    <w:rsid w:val="00305311"/>
  </w:style>
  <w:style w:type="character" w:customStyle="1" w:styleId="WW8Num30z6">
    <w:name w:val="WW8Num30z6"/>
    <w:rsid w:val="00305311"/>
  </w:style>
  <w:style w:type="character" w:customStyle="1" w:styleId="WW8Num30z7">
    <w:name w:val="WW8Num30z7"/>
    <w:rsid w:val="00305311"/>
  </w:style>
  <w:style w:type="character" w:customStyle="1" w:styleId="WW8Num30z8">
    <w:name w:val="WW8Num30z8"/>
    <w:rsid w:val="00305311"/>
  </w:style>
  <w:style w:type="character" w:customStyle="1" w:styleId="WW8Num31z0">
    <w:name w:val="WW8Num31z0"/>
    <w:rsid w:val="00305311"/>
    <w:rPr>
      <w:rFonts w:ascii="Times New Roman" w:hAnsi="Times New Roman" w:cs="Times New Roman"/>
      <w:sz w:val="22"/>
      <w:szCs w:val="22"/>
    </w:rPr>
  </w:style>
  <w:style w:type="character" w:customStyle="1" w:styleId="WW8Num31z1">
    <w:name w:val="WW8Num31z1"/>
    <w:rsid w:val="00305311"/>
    <w:rPr>
      <w:color w:val="000000"/>
    </w:rPr>
  </w:style>
  <w:style w:type="character" w:customStyle="1" w:styleId="WW8Num31z2">
    <w:name w:val="WW8Num31z2"/>
    <w:rsid w:val="00305311"/>
  </w:style>
  <w:style w:type="character" w:customStyle="1" w:styleId="WW8Num31z3">
    <w:name w:val="WW8Num31z3"/>
    <w:rsid w:val="00305311"/>
  </w:style>
  <w:style w:type="character" w:customStyle="1" w:styleId="WW8Num31z4">
    <w:name w:val="WW8Num31z4"/>
    <w:rsid w:val="00305311"/>
  </w:style>
  <w:style w:type="character" w:customStyle="1" w:styleId="WW8Num31z5">
    <w:name w:val="WW8Num31z5"/>
    <w:rsid w:val="00305311"/>
  </w:style>
  <w:style w:type="character" w:customStyle="1" w:styleId="WW8Num31z6">
    <w:name w:val="WW8Num31z6"/>
    <w:rsid w:val="00305311"/>
  </w:style>
  <w:style w:type="character" w:customStyle="1" w:styleId="WW8Num31z7">
    <w:name w:val="WW8Num31z7"/>
    <w:rsid w:val="00305311"/>
  </w:style>
  <w:style w:type="character" w:customStyle="1" w:styleId="WW8Num31z8">
    <w:name w:val="WW8Num31z8"/>
    <w:rsid w:val="00305311"/>
  </w:style>
  <w:style w:type="character" w:customStyle="1" w:styleId="WW8Num32z0">
    <w:name w:val="WW8Num32z0"/>
    <w:rsid w:val="00305311"/>
    <w:rPr>
      <w:rFonts w:ascii="Tahoma" w:eastAsia="Times New Roman" w:hAnsi="Tahoma" w:cs="Tahoma"/>
    </w:rPr>
  </w:style>
  <w:style w:type="character" w:customStyle="1" w:styleId="WW8Num32z1">
    <w:name w:val="WW8Num32z1"/>
    <w:rsid w:val="00305311"/>
  </w:style>
  <w:style w:type="character" w:customStyle="1" w:styleId="WW8Num32z2">
    <w:name w:val="WW8Num32z2"/>
    <w:rsid w:val="00305311"/>
  </w:style>
  <w:style w:type="character" w:customStyle="1" w:styleId="WW8Num32z3">
    <w:name w:val="WW8Num32z3"/>
    <w:rsid w:val="00305311"/>
  </w:style>
  <w:style w:type="character" w:customStyle="1" w:styleId="WW8Num32z4">
    <w:name w:val="WW8Num32z4"/>
    <w:rsid w:val="00305311"/>
  </w:style>
  <w:style w:type="character" w:customStyle="1" w:styleId="WW8Num32z5">
    <w:name w:val="WW8Num32z5"/>
    <w:rsid w:val="00305311"/>
  </w:style>
  <w:style w:type="character" w:customStyle="1" w:styleId="WW8Num32z6">
    <w:name w:val="WW8Num32z6"/>
    <w:rsid w:val="00305311"/>
  </w:style>
  <w:style w:type="character" w:customStyle="1" w:styleId="WW8Num32z7">
    <w:name w:val="WW8Num32z7"/>
    <w:rsid w:val="00305311"/>
  </w:style>
  <w:style w:type="character" w:customStyle="1" w:styleId="WW8Num32z8">
    <w:name w:val="WW8Num32z8"/>
    <w:rsid w:val="00305311"/>
  </w:style>
  <w:style w:type="character" w:customStyle="1" w:styleId="WW8Num33z0">
    <w:name w:val="WW8Num33z0"/>
    <w:rsid w:val="00305311"/>
  </w:style>
  <w:style w:type="character" w:customStyle="1" w:styleId="WW8Num33z1">
    <w:name w:val="WW8Num33z1"/>
    <w:rsid w:val="00305311"/>
  </w:style>
  <w:style w:type="character" w:customStyle="1" w:styleId="WW8Num33z2">
    <w:name w:val="WW8Num33z2"/>
    <w:rsid w:val="00305311"/>
  </w:style>
  <w:style w:type="character" w:customStyle="1" w:styleId="WW8Num33z3">
    <w:name w:val="WW8Num33z3"/>
    <w:rsid w:val="00305311"/>
  </w:style>
  <w:style w:type="character" w:customStyle="1" w:styleId="WW8Num33z4">
    <w:name w:val="WW8Num33z4"/>
    <w:rsid w:val="00305311"/>
  </w:style>
  <w:style w:type="character" w:customStyle="1" w:styleId="WW8Num33z5">
    <w:name w:val="WW8Num33z5"/>
    <w:rsid w:val="00305311"/>
  </w:style>
  <w:style w:type="character" w:customStyle="1" w:styleId="WW8Num33z6">
    <w:name w:val="WW8Num33z6"/>
    <w:rsid w:val="00305311"/>
  </w:style>
  <w:style w:type="character" w:customStyle="1" w:styleId="WW8Num33z7">
    <w:name w:val="WW8Num33z7"/>
    <w:rsid w:val="00305311"/>
  </w:style>
  <w:style w:type="character" w:customStyle="1" w:styleId="WW8Num33z8">
    <w:name w:val="WW8Num33z8"/>
    <w:rsid w:val="00305311"/>
  </w:style>
  <w:style w:type="character" w:customStyle="1" w:styleId="WW8Num34z0">
    <w:name w:val="WW8Num34z0"/>
    <w:rsid w:val="00305311"/>
    <w:rPr>
      <w:rFonts w:ascii="Tahoma" w:hAnsi="Tahoma" w:cs="Tahoma"/>
      <w:kern w:val="3"/>
      <w:sz w:val="22"/>
      <w:szCs w:val="20"/>
    </w:rPr>
  </w:style>
  <w:style w:type="character" w:customStyle="1" w:styleId="WW8Num34z1">
    <w:name w:val="WW8Num34z1"/>
    <w:rsid w:val="00305311"/>
  </w:style>
  <w:style w:type="character" w:customStyle="1" w:styleId="WW8Num34z2">
    <w:name w:val="WW8Num34z2"/>
    <w:rsid w:val="00305311"/>
  </w:style>
  <w:style w:type="character" w:customStyle="1" w:styleId="WW8Num34z3">
    <w:name w:val="WW8Num34z3"/>
    <w:rsid w:val="00305311"/>
  </w:style>
  <w:style w:type="character" w:customStyle="1" w:styleId="WW8Num34z4">
    <w:name w:val="WW8Num34z4"/>
    <w:rsid w:val="00305311"/>
  </w:style>
  <w:style w:type="character" w:customStyle="1" w:styleId="WW8Num34z5">
    <w:name w:val="WW8Num34z5"/>
    <w:rsid w:val="00305311"/>
  </w:style>
  <w:style w:type="character" w:customStyle="1" w:styleId="WW8Num34z6">
    <w:name w:val="WW8Num34z6"/>
    <w:rsid w:val="00305311"/>
  </w:style>
  <w:style w:type="character" w:customStyle="1" w:styleId="WW8Num34z7">
    <w:name w:val="WW8Num34z7"/>
    <w:rsid w:val="00305311"/>
  </w:style>
  <w:style w:type="character" w:customStyle="1" w:styleId="WW8Num34z8">
    <w:name w:val="WW8Num34z8"/>
    <w:rsid w:val="00305311"/>
  </w:style>
  <w:style w:type="character" w:customStyle="1" w:styleId="WW8Num35z0">
    <w:name w:val="WW8Num35z0"/>
    <w:rsid w:val="00305311"/>
  </w:style>
  <w:style w:type="character" w:customStyle="1" w:styleId="WW8Num35z1">
    <w:name w:val="WW8Num35z1"/>
    <w:rsid w:val="00305311"/>
  </w:style>
  <w:style w:type="character" w:customStyle="1" w:styleId="WW8Num35z2">
    <w:name w:val="WW8Num35z2"/>
    <w:rsid w:val="00305311"/>
  </w:style>
  <w:style w:type="character" w:customStyle="1" w:styleId="WW8Num35z3">
    <w:name w:val="WW8Num35z3"/>
    <w:rsid w:val="00305311"/>
  </w:style>
  <w:style w:type="character" w:customStyle="1" w:styleId="WW8Num35z4">
    <w:name w:val="WW8Num35z4"/>
    <w:rsid w:val="00305311"/>
  </w:style>
  <w:style w:type="character" w:customStyle="1" w:styleId="WW8Num35z5">
    <w:name w:val="WW8Num35z5"/>
    <w:rsid w:val="00305311"/>
  </w:style>
  <w:style w:type="character" w:customStyle="1" w:styleId="WW8Num35z6">
    <w:name w:val="WW8Num35z6"/>
    <w:rsid w:val="00305311"/>
  </w:style>
  <w:style w:type="character" w:customStyle="1" w:styleId="WW8Num35z7">
    <w:name w:val="WW8Num35z7"/>
    <w:rsid w:val="00305311"/>
  </w:style>
  <w:style w:type="character" w:customStyle="1" w:styleId="WW8Num35z8">
    <w:name w:val="WW8Num35z8"/>
    <w:rsid w:val="00305311"/>
  </w:style>
  <w:style w:type="character" w:customStyle="1" w:styleId="WW8Num36z0">
    <w:name w:val="WW8Num36z0"/>
    <w:rsid w:val="00305311"/>
  </w:style>
  <w:style w:type="character" w:customStyle="1" w:styleId="WW8Num36z1">
    <w:name w:val="WW8Num36z1"/>
    <w:rsid w:val="00305311"/>
    <w:rPr>
      <w:rFonts w:ascii="OpenSymbol" w:hAnsi="OpenSymbol" w:cs="OpenSymbol"/>
    </w:rPr>
  </w:style>
  <w:style w:type="character" w:customStyle="1" w:styleId="WW8Num36z3">
    <w:name w:val="WW8Num36z3"/>
    <w:rsid w:val="00305311"/>
    <w:rPr>
      <w:rFonts w:ascii="Symbol" w:hAnsi="Symbol" w:cs="OpenSymbol"/>
    </w:rPr>
  </w:style>
  <w:style w:type="character" w:customStyle="1" w:styleId="WW8Num37z0">
    <w:name w:val="WW8Num37z0"/>
    <w:rsid w:val="00305311"/>
    <w:rPr>
      <w:sz w:val="22"/>
    </w:rPr>
  </w:style>
  <w:style w:type="character" w:customStyle="1" w:styleId="WW8Num37z1">
    <w:name w:val="WW8Num37z1"/>
    <w:rsid w:val="00305311"/>
    <w:rPr>
      <w:rFonts w:ascii="OpenSymbol" w:hAnsi="OpenSymbol" w:cs="OpenSymbol"/>
    </w:rPr>
  </w:style>
  <w:style w:type="character" w:customStyle="1" w:styleId="WW8Num37z3">
    <w:name w:val="WW8Num37z3"/>
    <w:rsid w:val="00305311"/>
    <w:rPr>
      <w:rFonts w:ascii="Symbol" w:hAnsi="Symbol" w:cs="OpenSymbol"/>
    </w:rPr>
  </w:style>
  <w:style w:type="character" w:customStyle="1" w:styleId="WW8Num38z0">
    <w:name w:val="WW8Num38z0"/>
    <w:rsid w:val="00305311"/>
    <w:rPr>
      <w:kern w:val="3"/>
      <w:sz w:val="22"/>
      <w:szCs w:val="20"/>
    </w:rPr>
  </w:style>
  <w:style w:type="character" w:customStyle="1" w:styleId="WW8Num38z1">
    <w:name w:val="WW8Num38z1"/>
    <w:rsid w:val="00305311"/>
  </w:style>
  <w:style w:type="character" w:customStyle="1" w:styleId="WW8Num38z2">
    <w:name w:val="WW8Num38z2"/>
    <w:rsid w:val="00305311"/>
  </w:style>
  <w:style w:type="character" w:customStyle="1" w:styleId="WW8Num38z3">
    <w:name w:val="WW8Num38z3"/>
    <w:rsid w:val="00305311"/>
  </w:style>
  <w:style w:type="character" w:customStyle="1" w:styleId="WW8Num38z4">
    <w:name w:val="WW8Num38z4"/>
    <w:rsid w:val="00305311"/>
  </w:style>
  <w:style w:type="character" w:customStyle="1" w:styleId="WW8Num38z5">
    <w:name w:val="WW8Num38z5"/>
    <w:rsid w:val="00305311"/>
  </w:style>
  <w:style w:type="character" w:customStyle="1" w:styleId="WW8Num38z6">
    <w:name w:val="WW8Num38z6"/>
    <w:rsid w:val="00305311"/>
  </w:style>
  <w:style w:type="character" w:customStyle="1" w:styleId="WW8Num38z7">
    <w:name w:val="WW8Num38z7"/>
    <w:rsid w:val="00305311"/>
  </w:style>
  <w:style w:type="character" w:customStyle="1" w:styleId="WW8Num38z8">
    <w:name w:val="WW8Num38z8"/>
    <w:rsid w:val="00305311"/>
  </w:style>
  <w:style w:type="character" w:customStyle="1" w:styleId="WW8Num39z0">
    <w:name w:val="WW8Num39z0"/>
    <w:rsid w:val="00305311"/>
    <w:rPr>
      <w:sz w:val="22"/>
      <w:szCs w:val="20"/>
    </w:rPr>
  </w:style>
  <w:style w:type="character" w:customStyle="1" w:styleId="WW8Num39z1">
    <w:name w:val="WW8Num39z1"/>
    <w:rsid w:val="00305311"/>
    <w:rPr>
      <w:color w:val="000000"/>
    </w:rPr>
  </w:style>
  <w:style w:type="character" w:customStyle="1" w:styleId="WW8Num39z2">
    <w:name w:val="WW8Num39z2"/>
    <w:rsid w:val="00305311"/>
  </w:style>
  <w:style w:type="character" w:customStyle="1" w:styleId="WW8Num39z3">
    <w:name w:val="WW8Num39z3"/>
    <w:rsid w:val="00305311"/>
  </w:style>
  <w:style w:type="character" w:customStyle="1" w:styleId="WW8Num39z4">
    <w:name w:val="WW8Num39z4"/>
    <w:rsid w:val="00305311"/>
  </w:style>
  <w:style w:type="character" w:customStyle="1" w:styleId="WW8Num39z5">
    <w:name w:val="WW8Num39z5"/>
    <w:rsid w:val="00305311"/>
  </w:style>
  <w:style w:type="character" w:customStyle="1" w:styleId="WW8Num39z6">
    <w:name w:val="WW8Num39z6"/>
    <w:rsid w:val="00305311"/>
  </w:style>
  <w:style w:type="character" w:customStyle="1" w:styleId="WW8Num39z7">
    <w:name w:val="WW8Num39z7"/>
    <w:rsid w:val="00305311"/>
  </w:style>
  <w:style w:type="character" w:customStyle="1" w:styleId="WW8Num39z8">
    <w:name w:val="WW8Num39z8"/>
    <w:rsid w:val="00305311"/>
  </w:style>
  <w:style w:type="character" w:customStyle="1" w:styleId="WW8Num40z0">
    <w:name w:val="WW8Num40z0"/>
    <w:rsid w:val="00305311"/>
    <w:rPr>
      <w:rFonts w:ascii="Tahoma" w:eastAsia="Times New Roman" w:hAnsi="Tahoma" w:cs="Tahoma"/>
    </w:rPr>
  </w:style>
  <w:style w:type="character" w:customStyle="1" w:styleId="WW8Num40z1">
    <w:name w:val="WW8Num40z1"/>
    <w:rsid w:val="00305311"/>
  </w:style>
  <w:style w:type="character" w:customStyle="1" w:styleId="WW8Num41z0">
    <w:name w:val="WW8Num41z0"/>
    <w:rsid w:val="00305311"/>
    <w:rPr>
      <w:rFonts w:ascii="Tahoma" w:hAnsi="Tahoma" w:cs="Tahoma"/>
      <w:sz w:val="22"/>
      <w:szCs w:val="20"/>
    </w:rPr>
  </w:style>
  <w:style w:type="character" w:customStyle="1" w:styleId="WW8Num41z1">
    <w:name w:val="WW8Num41z1"/>
    <w:rsid w:val="00305311"/>
  </w:style>
  <w:style w:type="character" w:customStyle="1" w:styleId="WW8Num41z2">
    <w:name w:val="WW8Num41z2"/>
    <w:rsid w:val="00305311"/>
  </w:style>
  <w:style w:type="character" w:customStyle="1" w:styleId="WW8Num41z3">
    <w:name w:val="WW8Num41z3"/>
    <w:rsid w:val="00305311"/>
  </w:style>
  <w:style w:type="character" w:customStyle="1" w:styleId="WW8Num41z4">
    <w:name w:val="WW8Num41z4"/>
    <w:rsid w:val="00305311"/>
  </w:style>
  <w:style w:type="character" w:customStyle="1" w:styleId="WW8Num41z5">
    <w:name w:val="WW8Num41z5"/>
    <w:rsid w:val="00305311"/>
  </w:style>
  <w:style w:type="character" w:customStyle="1" w:styleId="WW8Num41z6">
    <w:name w:val="WW8Num41z6"/>
    <w:rsid w:val="00305311"/>
  </w:style>
  <w:style w:type="character" w:customStyle="1" w:styleId="WW8Num41z7">
    <w:name w:val="WW8Num41z7"/>
    <w:rsid w:val="00305311"/>
  </w:style>
  <w:style w:type="character" w:customStyle="1" w:styleId="WW8Num41z8">
    <w:name w:val="WW8Num41z8"/>
    <w:rsid w:val="00305311"/>
  </w:style>
  <w:style w:type="character" w:customStyle="1" w:styleId="WW8Num42z0">
    <w:name w:val="WW8Num42z0"/>
    <w:rsid w:val="00305311"/>
    <w:rPr>
      <w:rFonts w:ascii="Tahoma" w:hAnsi="Tahoma" w:cs="Tahoma"/>
      <w:sz w:val="22"/>
      <w:szCs w:val="20"/>
    </w:rPr>
  </w:style>
  <w:style w:type="character" w:customStyle="1" w:styleId="WW8Num42z1">
    <w:name w:val="WW8Num42z1"/>
    <w:rsid w:val="00305311"/>
  </w:style>
  <w:style w:type="character" w:customStyle="1" w:styleId="WW8Num42z2">
    <w:name w:val="WW8Num42z2"/>
    <w:rsid w:val="00305311"/>
  </w:style>
  <w:style w:type="character" w:customStyle="1" w:styleId="WW8Num42z3">
    <w:name w:val="WW8Num42z3"/>
    <w:rsid w:val="00305311"/>
  </w:style>
  <w:style w:type="character" w:customStyle="1" w:styleId="WW8Num42z4">
    <w:name w:val="WW8Num42z4"/>
    <w:rsid w:val="00305311"/>
  </w:style>
  <w:style w:type="character" w:customStyle="1" w:styleId="WW8Num42z5">
    <w:name w:val="WW8Num42z5"/>
    <w:rsid w:val="00305311"/>
  </w:style>
  <w:style w:type="character" w:customStyle="1" w:styleId="WW8Num42z6">
    <w:name w:val="WW8Num42z6"/>
    <w:rsid w:val="00305311"/>
  </w:style>
  <w:style w:type="character" w:customStyle="1" w:styleId="WW8Num42z7">
    <w:name w:val="WW8Num42z7"/>
    <w:rsid w:val="00305311"/>
  </w:style>
  <w:style w:type="character" w:customStyle="1" w:styleId="WW8Num42z8">
    <w:name w:val="WW8Num42z8"/>
    <w:rsid w:val="00305311"/>
  </w:style>
  <w:style w:type="character" w:customStyle="1" w:styleId="WW8Num43z0">
    <w:name w:val="WW8Num43z0"/>
    <w:rsid w:val="00305311"/>
    <w:rPr>
      <w:rFonts w:ascii="Times New Roman" w:hAnsi="Times New Roman" w:cs="Times New Roman"/>
      <w:sz w:val="22"/>
      <w:szCs w:val="22"/>
    </w:rPr>
  </w:style>
  <w:style w:type="character" w:customStyle="1" w:styleId="WW8Num43z1">
    <w:name w:val="WW8Num43z1"/>
    <w:rsid w:val="00305311"/>
  </w:style>
  <w:style w:type="character" w:customStyle="1" w:styleId="WW8Num44z0">
    <w:name w:val="WW8Num44z0"/>
    <w:rsid w:val="00305311"/>
    <w:rPr>
      <w:rFonts w:ascii="Times New Roman" w:hAnsi="Times New Roman" w:cs="Times New Roman"/>
      <w:sz w:val="22"/>
      <w:szCs w:val="22"/>
    </w:rPr>
  </w:style>
  <w:style w:type="character" w:customStyle="1" w:styleId="WW8Num44z1">
    <w:name w:val="WW8Num44z1"/>
    <w:rsid w:val="00305311"/>
  </w:style>
  <w:style w:type="character" w:customStyle="1" w:styleId="WW8Num45z0">
    <w:name w:val="WW8Num45z0"/>
    <w:rsid w:val="00305311"/>
  </w:style>
  <w:style w:type="character" w:customStyle="1" w:styleId="WW8Num45z1">
    <w:name w:val="WW8Num45z1"/>
    <w:rsid w:val="00305311"/>
    <w:rPr>
      <w:b w:val="0"/>
      <w:i w:val="0"/>
      <w:color w:val="000000"/>
      <w:sz w:val="20"/>
      <w:szCs w:val="20"/>
    </w:rPr>
  </w:style>
  <w:style w:type="character" w:customStyle="1" w:styleId="WW8Num45z2">
    <w:name w:val="WW8Num45z2"/>
    <w:rsid w:val="00305311"/>
  </w:style>
  <w:style w:type="character" w:customStyle="1" w:styleId="WW8Num45z3">
    <w:name w:val="WW8Num45z3"/>
    <w:rsid w:val="00305311"/>
  </w:style>
  <w:style w:type="character" w:customStyle="1" w:styleId="WW8Num45z4">
    <w:name w:val="WW8Num45z4"/>
    <w:rsid w:val="00305311"/>
  </w:style>
  <w:style w:type="character" w:customStyle="1" w:styleId="WW8Num45z5">
    <w:name w:val="WW8Num45z5"/>
    <w:rsid w:val="00305311"/>
  </w:style>
  <w:style w:type="character" w:customStyle="1" w:styleId="WW8Num45z6">
    <w:name w:val="WW8Num45z6"/>
    <w:rsid w:val="00305311"/>
  </w:style>
  <w:style w:type="character" w:customStyle="1" w:styleId="WW8Num45z7">
    <w:name w:val="WW8Num45z7"/>
    <w:rsid w:val="00305311"/>
  </w:style>
  <w:style w:type="character" w:customStyle="1" w:styleId="WW8Num45z8">
    <w:name w:val="WW8Num45z8"/>
    <w:rsid w:val="00305311"/>
  </w:style>
  <w:style w:type="character" w:customStyle="1" w:styleId="WW8Num46z0">
    <w:name w:val="WW8Num46z0"/>
    <w:rsid w:val="00305311"/>
    <w:rPr>
      <w:rFonts w:ascii="Times New Roman" w:hAnsi="Times New Roman" w:cs="Times New Roman"/>
      <w:sz w:val="22"/>
      <w:szCs w:val="22"/>
    </w:rPr>
  </w:style>
  <w:style w:type="character" w:customStyle="1" w:styleId="WW8Num46z1">
    <w:name w:val="WW8Num46z1"/>
    <w:rsid w:val="00305311"/>
  </w:style>
  <w:style w:type="character" w:customStyle="1" w:styleId="WW8Num47z0">
    <w:name w:val="WW8Num47z0"/>
    <w:rsid w:val="00305311"/>
    <w:rPr>
      <w:sz w:val="22"/>
      <w:szCs w:val="20"/>
    </w:rPr>
  </w:style>
  <w:style w:type="character" w:customStyle="1" w:styleId="WW8Num47z1">
    <w:name w:val="WW8Num47z1"/>
    <w:rsid w:val="00305311"/>
  </w:style>
  <w:style w:type="character" w:customStyle="1" w:styleId="WW8Num48z0">
    <w:name w:val="WW8Num48z0"/>
    <w:rsid w:val="00305311"/>
    <w:rPr>
      <w:rFonts w:ascii="Times New Roman" w:hAnsi="Times New Roman" w:cs="Times New Roman"/>
      <w:sz w:val="22"/>
      <w:szCs w:val="22"/>
    </w:rPr>
  </w:style>
  <w:style w:type="character" w:customStyle="1" w:styleId="WW8Num48z1">
    <w:name w:val="WW8Num48z1"/>
    <w:rsid w:val="00305311"/>
  </w:style>
  <w:style w:type="character" w:customStyle="1" w:styleId="WW8Num48z2">
    <w:name w:val="WW8Num48z2"/>
    <w:rsid w:val="00305311"/>
  </w:style>
  <w:style w:type="character" w:customStyle="1" w:styleId="WW8Num48z3">
    <w:name w:val="WW8Num48z3"/>
    <w:rsid w:val="00305311"/>
  </w:style>
  <w:style w:type="character" w:customStyle="1" w:styleId="WW8Num48z4">
    <w:name w:val="WW8Num48z4"/>
    <w:rsid w:val="00305311"/>
  </w:style>
  <w:style w:type="character" w:customStyle="1" w:styleId="WW8Num48z5">
    <w:name w:val="WW8Num48z5"/>
    <w:rsid w:val="00305311"/>
  </w:style>
  <w:style w:type="character" w:customStyle="1" w:styleId="WW8Num48z6">
    <w:name w:val="WW8Num48z6"/>
    <w:rsid w:val="00305311"/>
  </w:style>
  <w:style w:type="character" w:customStyle="1" w:styleId="WW8Num48z7">
    <w:name w:val="WW8Num48z7"/>
    <w:rsid w:val="00305311"/>
  </w:style>
  <w:style w:type="character" w:customStyle="1" w:styleId="WW8Num48z8">
    <w:name w:val="WW8Num48z8"/>
    <w:rsid w:val="00305311"/>
  </w:style>
  <w:style w:type="character" w:customStyle="1" w:styleId="WW8Num49z0">
    <w:name w:val="WW8Num49z0"/>
    <w:rsid w:val="00305311"/>
    <w:rPr>
      <w:rFonts w:ascii="Tahoma" w:hAnsi="Tahoma" w:cs="Tahoma"/>
      <w:bCs/>
      <w:position w:val="0"/>
      <w:sz w:val="20"/>
      <w:szCs w:val="20"/>
      <w:vertAlign w:val="superscript"/>
    </w:rPr>
  </w:style>
  <w:style w:type="character" w:customStyle="1" w:styleId="WW8Num49z1">
    <w:name w:val="WW8Num49z1"/>
    <w:rsid w:val="00305311"/>
  </w:style>
  <w:style w:type="character" w:customStyle="1" w:styleId="WW8Num50z0">
    <w:name w:val="WW8Num50z0"/>
    <w:rsid w:val="00305311"/>
    <w:rPr>
      <w:rFonts w:ascii="Tahoma" w:hAnsi="Tahoma" w:cs="Tahoma"/>
      <w:sz w:val="22"/>
      <w:szCs w:val="20"/>
    </w:rPr>
  </w:style>
  <w:style w:type="character" w:customStyle="1" w:styleId="WW8Num50z1">
    <w:name w:val="WW8Num50z1"/>
    <w:rsid w:val="00305311"/>
  </w:style>
  <w:style w:type="character" w:customStyle="1" w:styleId="WW8Num50z2">
    <w:name w:val="WW8Num50z2"/>
    <w:rsid w:val="00305311"/>
  </w:style>
  <w:style w:type="character" w:customStyle="1" w:styleId="WW8Num50z3">
    <w:name w:val="WW8Num50z3"/>
    <w:rsid w:val="00305311"/>
  </w:style>
  <w:style w:type="character" w:customStyle="1" w:styleId="WW8Num50z4">
    <w:name w:val="WW8Num50z4"/>
    <w:rsid w:val="00305311"/>
  </w:style>
  <w:style w:type="character" w:customStyle="1" w:styleId="WW8Num50z5">
    <w:name w:val="WW8Num50z5"/>
    <w:rsid w:val="00305311"/>
  </w:style>
  <w:style w:type="character" w:customStyle="1" w:styleId="WW8Num50z6">
    <w:name w:val="WW8Num50z6"/>
    <w:rsid w:val="00305311"/>
  </w:style>
  <w:style w:type="character" w:customStyle="1" w:styleId="WW8Num50z7">
    <w:name w:val="WW8Num50z7"/>
    <w:rsid w:val="00305311"/>
  </w:style>
  <w:style w:type="character" w:customStyle="1" w:styleId="WW8Num50z8">
    <w:name w:val="WW8Num50z8"/>
    <w:rsid w:val="00305311"/>
  </w:style>
  <w:style w:type="character" w:customStyle="1" w:styleId="WW8Num51z0">
    <w:name w:val="WW8Num51z0"/>
    <w:rsid w:val="00305311"/>
    <w:rPr>
      <w:rFonts w:ascii="Tahoma" w:hAnsi="Tahoma" w:cs="Tahoma"/>
      <w:sz w:val="22"/>
      <w:szCs w:val="20"/>
    </w:rPr>
  </w:style>
  <w:style w:type="character" w:customStyle="1" w:styleId="WW8Num51z1">
    <w:name w:val="WW8Num51z1"/>
    <w:rsid w:val="00305311"/>
  </w:style>
  <w:style w:type="character" w:customStyle="1" w:styleId="WW8Num51z2">
    <w:name w:val="WW8Num51z2"/>
    <w:rsid w:val="00305311"/>
  </w:style>
  <w:style w:type="character" w:customStyle="1" w:styleId="WW8Num51z3">
    <w:name w:val="WW8Num51z3"/>
    <w:rsid w:val="00305311"/>
  </w:style>
  <w:style w:type="character" w:customStyle="1" w:styleId="WW8Num51z4">
    <w:name w:val="WW8Num51z4"/>
    <w:rsid w:val="00305311"/>
  </w:style>
  <w:style w:type="character" w:customStyle="1" w:styleId="WW8Num51z5">
    <w:name w:val="WW8Num51z5"/>
    <w:rsid w:val="00305311"/>
  </w:style>
  <w:style w:type="character" w:customStyle="1" w:styleId="WW8Num51z6">
    <w:name w:val="WW8Num51z6"/>
    <w:rsid w:val="00305311"/>
  </w:style>
  <w:style w:type="character" w:customStyle="1" w:styleId="WW8Num51z7">
    <w:name w:val="WW8Num51z7"/>
    <w:rsid w:val="00305311"/>
  </w:style>
  <w:style w:type="character" w:customStyle="1" w:styleId="WW8Num51z8">
    <w:name w:val="WW8Num51z8"/>
    <w:rsid w:val="00305311"/>
  </w:style>
  <w:style w:type="character" w:customStyle="1" w:styleId="WW8Num52z0">
    <w:name w:val="WW8Num52z0"/>
    <w:rsid w:val="00305311"/>
  </w:style>
  <w:style w:type="character" w:customStyle="1" w:styleId="WW8Num52z1">
    <w:name w:val="WW8Num52z1"/>
    <w:rsid w:val="00305311"/>
  </w:style>
  <w:style w:type="character" w:customStyle="1" w:styleId="WW8Num52z2">
    <w:name w:val="WW8Num52z2"/>
    <w:rsid w:val="00305311"/>
  </w:style>
  <w:style w:type="character" w:customStyle="1" w:styleId="WW8Num52z3">
    <w:name w:val="WW8Num52z3"/>
    <w:rsid w:val="00305311"/>
  </w:style>
  <w:style w:type="character" w:customStyle="1" w:styleId="WW8Num52z4">
    <w:name w:val="WW8Num52z4"/>
    <w:rsid w:val="00305311"/>
  </w:style>
  <w:style w:type="character" w:customStyle="1" w:styleId="WW8Num52z5">
    <w:name w:val="WW8Num52z5"/>
    <w:rsid w:val="00305311"/>
  </w:style>
  <w:style w:type="character" w:customStyle="1" w:styleId="WW8Num52z6">
    <w:name w:val="WW8Num52z6"/>
    <w:rsid w:val="00305311"/>
  </w:style>
  <w:style w:type="character" w:customStyle="1" w:styleId="WW8Num52z7">
    <w:name w:val="WW8Num52z7"/>
    <w:rsid w:val="00305311"/>
  </w:style>
  <w:style w:type="character" w:customStyle="1" w:styleId="WW8Num52z8">
    <w:name w:val="WW8Num52z8"/>
    <w:rsid w:val="00305311"/>
  </w:style>
  <w:style w:type="character" w:customStyle="1" w:styleId="WW8Num53z0">
    <w:name w:val="WW8Num53z0"/>
    <w:rsid w:val="00305311"/>
    <w:rPr>
      <w:rFonts w:cs="Times New Roman"/>
    </w:rPr>
  </w:style>
  <w:style w:type="character" w:customStyle="1" w:styleId="WW8Num53z1">
    <w:name w:val="WW8Num53z1"/>
    <w:rsid w:val="00305311"/>
  </w:style>
  <w:style w:type="character" w:customStyle="1" w:styleId="WW8Num53z2">
    <w:name w:val="WW8Num53z2"/>
    <w:rsid w:val="00305311"/>
  </w:style>
  <w:style w:type="character" w:customStyle="1" w:styleId="WW8Num53z3">
    <w:name w:val="WW8Num53z3"/>
    <w:rsid w:val="00305311"/>
  </w:style>
  <w:style w:type="character" w:customStyle="1" w:styleId="WW8Num53z4">
    <w:name w:val="WW8Num53z4"/>
    <w:rsid w:val="00305311"/>
  </w:style>
  <w:style w:type="character" w:customStyle="1" w:styleId="WW8Num53z5">
    <w:name w:val="WW8Num53z5"/>
    <w:rsid w:val="00305311"/>
  </w:style>
  <w:style w:type="character" w:customStyle="1" w:styleId="WW8Num53z6">
    <w:name w:val="WW8Num53z6"/>
    <w:rsid w:val="00305311"/>
  </w:style>
  <w:style w:type="character" w:customStyle="1" w:styleId="WW8Num53z7">
    <w:name w:val="WW8Num53z7"/>
    <w:rsid w:val="00305311"/>
  </w:style>
  <w:style w:type="character" w:customStyle="1" w:styleId="WW8Num53z8">
    <w:name w:val="WW8Num53z8"/>
    <w:rsid w:val="00305311"/>
  </w:style>
  <w:style w:type="character" w:customStyle="1" w:styleId="WW8Num54z0">
    <w:name w:val="WW8Num54z0"/>
    <w:rsid w:val="00305311"/>
    <w:rPr>
      <w:rFonts w:cs="Times New Roman"/>
    </w:rPr>
  </w:style>
  <w:style w:type="character" w:customStyle="1" w:styleId="WW8Num54z1">
    <w:name w:val="WW8Num54z1"/>
    <w:rsid w:val="00305311"/>
  </w:style>
  <w:style w:type="character" w:customStyle="1" w:styleId="WW8Num54z2">
    <w:name w:val="WW8Num54z2"/>
    <w:rsid w:val="00305311"/>
  </w:style>
  <w:style w:type="character" w:customStyle="1" w:styleId="WW8Num54z3">
    <w:name w:val="WW8Num54z3"/>
    <w:rsid w:val="00305311"/>
  </w:style>
  <w:style w:type="character" w:customStyle="1" w:styleId="WW8Num54z4">
    <w:name w:val="WW8Num54z4"/>
    <w:rsid w:val="00305311"/>
  </w:style>
  <w:style w:type="character" w:customStyle="1" w:styleId="WW8Num54z5">
    <w:name w:val="WW8Num54z5"/>
    <w:rsid w:val="00305311"/>
  </w:style>
  <w:style w:type="character" w:customStyle="1" w:styleId="WW8Num54z6">
    <w:name w:val="WW8Num54z6"/>
    <w:rsid w:val="00305311"/>
  </w:style>
  <w:style w:type="character" w:customStyle="1" w:styleId="WW8Num54z7">
    <w:name w:val="WW8Num54z7"/>
    <w:rsid w:val="00305311"/>
  </w:style>
  <w:style w:type="character" w:customStyle="1" w:styleId="WW8Num54z8">
    <w:name w:val="WW8Num54z8"/>
    <w:rsid w:val="00305311"/>
  </w:style>
  <w:style w:type="character" w:customStyle="1" w:styleId="WW8Num55z0">
    <w:name w:val="WW8Num55z0"/>
    <w:rsid w:val="00305311"/>
  </w:style>
  <w:style w:type="character" w:customStyle="1" w:styleId="WW8Num55z1">
    <w:name w:val="WW8Num55z1"/>
    <w:rsid w:val="00305311"/>
  </w:style>
  <w:style w:type="character" w:customStyle="1" w:styleId="WW8Num55z2">
    <w:name w:val="WW8Num55z2"/>
    <w:rsid w:val="00305311"/>
  </w:style>
  <w:style w:type="character" w:customStyle="1" w:styleId="WW8Num55z3">
    <w:name w:val="WW8Num55z3"/>
    <w:rsid w:val="00305311"/>
  </w:style>
  <w:style w:type="character" w:customStyle="1" w:styleId="WW8Num55z4">
    <w:name w:val="WW8Num55z4"/>
    <w:rsid w:val="00305311"/>
  </w:style>
  <w:style w:type="character" w:customStyle="1" w:styleId="WW8Num55z5">
    <w:name w:val="WW8Num55z5"/>
    <w:rsid w:val="00305311"/>
  </w:style>
  <w:style w:type="character" w:customStyle="1" w:styleId="WW8Num55z6">
    <w:name w:val="WW8Num55z6"/>
    <w:rsid w:val="00305311"/>
  </w:style>
  <w:style w:type="character" w:customStyle="1" w:styleId="WW8Num55z7">
    <w:name w:val="WW8Num55z7"/>
    <w:rsid w:val="00305311"/>
  </w:style>
  <w:style w:type="character" w:customStyle="1" w:styleId="WW8Num55z8">
    <w:name w:val="WW8Num55z8"/>
    <w:rsid w:val="00305311"/>
  </w:style>
  <w:style w:type="character" w:customStyle="1" w:styleId="WW8Num56z0">
    <w:name w:val="WW8Num56z0"/>
    <w:rsid w:val="00305311"/>
    <w:rPr>
      <w:b w:val="0"/>
    </w:rPr>
  </w:style>
  <w:style w:type="character" w:customStyle="1" w:styleId="WW8Num56z1">
    <w:name w:val="WW8Num56z1"/>
    <w:rsid w:val="00305311"/>
    <w:rPr>
      <w:rFonts w:cs="Times New Roman"/>
    </w:rPr>
  </w:style>
  <w:style w:type="character" w:customStyle="1" w:styleId="WW8Num57z0">
    <w:name w:val="WW8Num57z0"/>
    <w:rsid w:val="00305311"/>
  </w:style>
  <w:style w:type="character" w:customStyle="1" w:styleId="WW8Num57z1">
    <w:name w:val="WW8Num57z1"/>
    <w:rsid w:val="00305311"/>
  </w:style>
  <w:style w:type="character" w:customStyle="1" w:styleId="WW8Num57z2">
    <w:name w:val="WW8Num57z2"/>
    <w:rsid w:val="00305311"/>
  </w:style>
  <w:style w:type="character" w:customStyle="1" w:styleId="WW8Num57z3">
    <w:name w:val="WW8Num57z3"/>
    <w:rsid w:val="00305311"/>
  </w:style>
  <w:style w:type="character" w:customStyle="1" w:styleId="WW8Num57z4">
    <w:name w:val="WW8Num57z4"/>
    <w:rsid w:val="00305311"/>
  </w:style>
  <w:style w:type="character" w:customStyle="1" w:styleId="WW8Num57z5">
    <w:name w:val="WW8Num57z5"/>
    <w:rsid w:val="00305311"/>
  </w:style>
  <w:style w:type="character" w:customStyle="1" w:styleId="WW8Num57z6">
    <w:name w:val="WW8Num57z6"/>
    <w:rsid w:val="00305311"/>
  </w:style>
  <w:style w:type="character" w:customStyle="1" w:styleId="WW8Num57z7">
    <w:name w:val="WW8Num57z7"/>
    <w:rsid w:val="00305311"/>
  </w:style>
  <w:style w:type="character" w:customStyle="1" w:styleId="WW8Num57z8">
    <w:name w:val="WW8Num57z8"/>
    <w:rsid w:val="00305311"/>
  </w:style>
  <w:style w:type="character" w:customStyle="1" w:styleId="WW8Num58z0">
    <w:name w:val="WW8Num58z0"/>
    <w:rsid w:val="00305311"/>
    <w:rPr>
      <w:rFonts w:ascii="Tahoma" w:hAnsi="Tahoma" w:cs="Tahoma"/>
      <w:b/>
      <w:color w:val="000000"/>
    </w:rPr>
  </w:style>
  <w:style w:type="character" w:customStyle="1" w:styleId="WW8Num58z1">
    <w:name w:val="WW8Num58z1"/>
    <w:rsid w:val="00305311"/>
  </w:style>
  <w:style w:type="character" w:customStyle="1" w:styleId="WW8Num58z2">
    <w:name w:val="WW8Num58z2"/>
    <w:rsid w:val="00305311"/>
  </w:style>
  <w:style w:type="character" w:customStyle="1" w:styleId="WW8Num58z3">
    <w:name w:val="WW8Num58z3"/>
    <w:rsid w:val="00305311"/>
  </w:style>
  <w:style w:type="character" w:customStyle="1" w:styleId="WW8Num58z4">
    <w:name w:val="WW8Num58z4"/>
    <w:rsid w:val="00305311"/>
  </w:style>
  <w:style w:type="character" w:customStyle="1" w:styleId="WW8Num58z5">
    <w:name w:val="WW8Num58z5"/>
    <w:rsid w:val="00305311"/>
  </w:style>
  <w:style w:type="character" w:customStyle="1" w:styleId="WW8Num58z6">
    <w:name w:val="WW8Num58z6"/>
    <w:rsid w:val="00305311"/>
  </w:style>
  <w:style w:type="character" w:customStyle="1" w:styleId="WW8Num58z7">
    <w:name w:val="WW8Num58z7"/>
    <w:rsid w:val="00305311"/>
  </w:style>
  <w:style w:type="character" w:customStyle="1" w:styleId="WW8Num58z8">
    <w:name w:val="WW8Num58z8"/>
    <w:rsid w:val="00305311"/>
  </w:style>
  <w:style w:type="character" w:customStyle="1" w:styleId="WW8Num59z0">
    <w:name w:val="WW8Num59z0"/>
    <w:rsid w:val="00305311"/>
    <w:rPr>
      <w:b/>
    </w:rPr>
  </w:style>
  <w:style w:type="character" w:customStyle="1" w:styleId="WW8Num59z1">
    <w:name w:val="WW8Num59z1"/>
    <w:rsid w:val="00305311"/>
  </w:style>
  <w:style w:type="character" w:customStyle="1" w:styleId="WW8Num60z0">
    <w:name w:val="WW8Num60z0"/>
    <w:rsid w:val="00305311"/>
    <w:rPr>
      <w:color w:val="000000"/>
    </w:rPr>
  </w:style>
  <w:style w:type="character" w:customStyle="1" w:styleId="WW8Num60z1">
    <w:name w:val="WW8Num60z1"/>
    <w:rsid w:val="00305311"/>
  </w:style>
  <w:style w:type="character" w:customStyle="1" w:styleId="WW8Num60z2">
    <w:name w:val="WW8Num60z2"/>
    <w:rsid w:val="00305311"/>
  </w:style>
  <w:style w:type="character" w:customStyle="1" w:styleId="WW8Num60z3">
    <w:name w:val="WW8Num60z3"/>
    <w:rsid w:val="00305311"/>
  </w:style>
  <w:style w:type="character" w:customStyle="1" w:styleId="WW8Num60z4">
    <w:name w:val="WW8Num60z4"/>
    <w:rsid w:val="00305311"/>
  </w:style>
  <w:style w:type="character" w:customStyle="1" w:styleId="WW8Num60z5">
    <w:name w:val="WW8Num60z5"/>
    <w:rsid w:val="00305311"/>
  </w:style>
  <w:style w:type="character" w:customStyle="1" w:styleId="WW8Num60z6">
    <w:name w:val="WW8Num60z6"/>
    <w:rsid w:val="00305311"/>
  </w:style>
  <w:style w:type="character" w:customStyle="1" w:styleId="WW8Num60z7">
    <w:name w:val="WW8Num60z7"/>
    <w:rsid w:val="00305311"/>
  </w:style>
  <w:style w:type="character" w:customStyle="1" w:styleId="WW8Num60z8">
    <w:name w:val="WW8Num60z8"/>
    <w:rsid w:val="00305311"/>
  </w:style>
  <w:style w:type="character" w:customStyle="1" w:styleId="WW8Num61z0">
    <w:name w:val="WW8Num61z0"/>
    <w:rsid w:val="00305311"/>
    <w:rPr>
      <w:rFonts w:ascii="Tahoma" w:hAnsi="Tahoma" w:cs="Tahoma"/>
    </w:rPr>
  </w:style>
  <w:style w:type="character" w:customStyle="1" w:styleId="WW8Num61z1">
    <w:name w:val="WW8Num61z1"/>
    <w:rsid w:val="00305311"/>
  </w:style>
  <w:style w:type="character" w:customStyle="1" w:styleId="WW8Num61z2">
    <w:name w:val="WW8Num61z2"/>
    <w:rsid w:val="00305311"/>
  </w:style>
  <w:style w:type="character" w:customStyle="1" w:styleId="WW8Num61z3">
    <w:name w:val="WW8Num61z3"/>
    <w:rsid w:val="00305311"/>
  </w:style>
  <w:style w:type="character" w:customStyle="1" w:styleId="WW8Num61z4">
    <w:name w:val="WW8Num61z4"/>
    <w:rsid w:val="00305311"/>
  </w:style>
  <w:style w:type="character" w:customStyle="1" w:styleId="WW8Num61z5">
    <w:name w:val="WW8Num61z5"/>
    <w:rsid w:val="00305311"/>
  </w:style>
  <w:style w:type="character" w:customStyle="1" w:styleId="WW8Num61z6">
    <w:name w:val="WW8Num61z6"/>
    <w:rsid w:val="00305311"/>
  </w:style>
  <w:style w:type="character" w:customStyle="1" w:styleId="WW8Num61z7">
    <w:name w:val="WW8Num61z7"/>
    <w:rsid w:val="00305311"/>
  </w:style>
  <w:style w:type="character" w:customStyle="1" w:styleId="WW8Num61z8">
    <w:name w:val="WW8Num61z8"/>
    <w:rsid w:val="00305311"/>
  </w:style>
  <w:style w:type="character" w:customStyle="1" w:styleId="WW8Num62z0">
    <w:name w:val="WW8Num62z0"/>
    <w:rsid w:val="00305311"/>
    <w:rPr>
      <w:rFonts w:cs="Times New Roman"/>
    </w:rPr>
  </w:style>
  <w:style w:type="character" w:customStyle="1" w:styleId="WW8Num63z0">
    <w:name w:val="WW8Num63z0"/>
    <w:rsid w:val="00305311"/>
  </w:style>
  <w:style w:type="character" w:customStyle="1" w:styleId="WW8Num63z1">
    <w:name w:val="WW8Num63z1"/>
    <w:rsid w:val="00305311"/>
  </w:style>
  <w:style w:type="character" w:customStyle="1" w:styleId="WW8Num63z2">
    <w:name w:val="WW8Num63z2"/>
    <w:rsid w:val="00305311"/>
  </w:style>
  <w:style w:type="character" w:customStyle="1" w:styleId="WW8Num63z3">
    <w:name w:val="WW8Num63z3"/>
    <w:rsid w:val="00305311"/>
  </w:style>
  <w:style w:type="character" w:customStyle="1" w:styleId="WW8Num63z4">
    <w:name w:val="WW8Num63z4"/>
    <w:rsid w:val="00305311"/>
  </w:style>
  <w:style w:type="character" w:customStyle="1" w:styleId="WW8Num63z5">
    <w:name w:val="WW8Num63z5"/>
    <w:rsid w:val="00305311"/>
  </w:style>
  <w:style w:type="character" w:customStyle="1" w:styleId="WW8Num63z6">
    <w:name w:val="WW8Num63z6"/>
    <w:rsid w:val="00305311"/>
  </w:style>
  <w:style w:type="character" w:customStyle="1" w:styleId="WW8Num63z7">
    <w:name w:val="WW8Num63z7"/>
    <w:rsid w:val="00305311"/>
  </w:style>
  <w:style w:type="character" w:customStyle="1" w:styleId="WW8Num63z8">
    <w:name w:val="WW8Num63z8"/>
    <w:rsid w:val="00305311"/>
  </w:style>
  <w:style w:type="character" w:customStyle="1" w:styleId="WW8Num64z0">
    <w:name w:val="WW8Num64z0"/>
    <w:rsid w:val="00305311"/>
  </w:style>
  <w:style w:type="character" w:customStyle="1" w:styleId="WW8Num64z1">
    <w:name w:val="WW8Num64z1"/>
    <w:rsid w:val="00305311"/>
  </w:style>
  <w:style w:type="character" w:customStyle="1" w:styleId="WW8Num64z2">
    <w:name w:val="WW8Num64z2"/>
    <w:rsid w:val="00305311"/>
  </w:style>
  <w:style w:type="character" w:customStyle="1" w:styleId="WW8Num64z3">
    <w:name w:val="WW8Num64z3"/>
    <w:rsid w:val="00305311"/>
  </w:style>
  <w:style w:type="character" w:customStyle="1" w:styleId="WW8Num64z4">
    <w:name w:val="WW8Num64z4"/>
    <w:rsid w:val="00305311"/>
  </w:style>
  <w:style w:type="character" w:customStyle="1" w:styleId="WW8Num64z5">
    <w:name w:val="WW8Num64z5"/>
    <w:rsid w:val="00305311"/>
  </w:style>
  <w:style w:type="character" w:customStyle="1" w:styleId="WW8Num64z6">
    <w:name w:val="WW8Num64z6"/>
    <w:rsid w:val="00305311"/>
  </w:style>
  <w:style w:type="character" w:customStyle="1" w:styleId="WW8Num64z7">
    <w:name w:val="WW8Num64z7"/>
    <w:rsid w:val="00305311"/>
  </w:style>
  <w:style w:type="character" w:customStyle="1" w:styleId="WW8Num64z8">
    <w:name w:val="WW8Num64z8"/>
    <w:rsid w:val="00305311"/>
  </w:style>
  <w:style w:type="character" w:customStyle="1" w:styleId="WW8Num65z0">
    <w:name w:val="WW8Num65z0"/>
    <w:rsid w:val="00305311"/>
    <w:rPr>
      <w:rFonts w:ascii="Tahoma" w:hAnsi="Tahoma" w:cs="Tahoma"/>
    </w:rPr>
  </w:style>
  <w:style w:type="character" w:customStyle="1" w:styleId="WW8Num65z1">
    <w:name w:val="WW8Num65z1"/>
    <w:rsid w:val="00305311"/>
  </w:style>
  <w:style w:type="character" w:customStyle="1" w:styleId="WW8Num65z2">
    <w:name w:val="WW8Num65z2"/>
    <w:rsid w:val="00305311"/>
    <w:rPr>
      <w:b w:val="0"/>
      <w:i w:val="0"/>
    </w:rPr>
  </w:style>
  <w:style w:type="character" w:customStyle="1" w:styleId="WW8Num65z4">
    <w:name w:val="WW8Num65z4"/>
    <w:rsid w:val="00305311"/>
    <w:rPr>
      <w:b/>
    </w:rPr>
  </w:style>
  <w:style w:type="character" w:customStyle="1" w:styleId="WW8Num65z5">
    <w:name w:val="WW8Num65z5"/>
    <w:rsid w:val="00305311"/>
  </w:style>
  <w:style w:type="character" w:customStyle="1" w:styleId="WW8Num65z6">
    <w:name w:val="WW8Num65z6"/>
    <w:rsid w:val="00305311"/>
  </w:style>
  <w:style w:type="character" w:customStyle="1" w:styleId="WW8Num65z7">
    <w:name w:val="WW8Num65z7"/>
    <w:rsid w:val="00305311"/>
  </w:style>
  <w:style w:type="character" w:customStyle="1" w:styleId="WW8Num65z8">
    <w:name w:val="WW8Num65z8"/>
    <w:rsid w:val="00305311"/>
  </w:style>
  <w:style w:type="character" w:customStyle="1" w:styleId="WW8Num66z0">
    <w:name w:val="WW8Num66z0"/>
    <w:rsid w:val="00305311"/>
    <w:rPr>
      <w:rFonts w:ascii="Tahoma" w:hAnsi="Tahoma" w:cs="Tahoma"/>
      <w:sz w:val="20"/>
      <w:szCs w:val="20"/>
    </w:rPr>
  </w:style>
  <w:style w:type="character" w:customStyle="1" w:styleId="WW8Num66z1">
    <w:name w:val="WW8Num66z1"/>
    <w:rsid w:val="00305311"/>
  </w:style>
  <w:style w:type="character" w:customStyle="1" w:styleId="WW8Num66z2">
    <w:name w:val="WW8Num66z2"/>
    <w:rsid w:val="00305311"/>
  </w:style>
  <w:style w:type="character" w:customStyle="1" w:styleId="WW8Num66z3">
    <w:name w:val="WW8Num66z3"/>
    <w:rsid w:val="00305311"/>
  </w:style>
  <w:style w:type="character" w:customStyle="1" w:styleId="WW8Num66z4">
    <w:name w:val="WW8Num66z4"/>
    <w:rsid w:val="00305311"/>
  </w:style>
  <w:style w:type="character" w:customStyle="1" w:styleId="WW8Num66z5">
    <w:name w:val="WW8Num66z5"/>
    <w:rsid w:val="00305311"/>
  </w:style>
  <w:style w:type="character" w:customStyle="1" w:styleId="WW8Num66z6">
    <w:name w:val="WW8Num66z6"/>
    <w:rsid w:val="00305311"/>
  </w:style>
  <w:style w:type="character" w:customStyle="1" w:styleId="WW8Num66z7">
    <w:name w:val="WW8Num66z7"/>
    <w:rsid w:val="00305311"/>
  </w:style>
  <w:style w:type="character" w:customStyle="1" w:styleId="WW8Num66z8">
    <w:name w:val="WW8Num66z8"/>
    <w:rsid w:val="00305311"/>
  </w:style>
  <w:style w:type="character" w:customStyle="1" w:styleId="WW8Num67z0">
    <w:name w:val="WW8Num67z0"/>
    <w:rsid w:val="00305311"/>
  </w:style>
  <w:style w:type="character" w:customStyle="1" w:styleId="WW8Num67z1">
    <w:name w:val="WW8Num67z1"/>
    <w:rsid w:val="00305311"/>
  </w:style>
  <w:style w:type="character" w:customStyle="1" w:styleId="WW8Num67z2">
    <w:name w:val="WW8Num67z2"/>
    <w:rsid w:val="00305311"/>
  </w:style>
  <w:style w:type="character" w:customStyle="1" w:styleId="WW8Num67z3">
    <w:name w:val="WW8Num67z3"/>
    <w:rsid w:val="00305311"/>
  </w:style>
  <w:style w:type="character" w:customStyle="1" w:styleId="WW8Num67z4">
    <w:name w:val="WW8Num67z4"/>
    <w:rsid w:val="00305311"/>
  </w:style>
  <w:style w:type="character" w:customStyle="1" w:styleId="WW8Num67z5">
    <w:name w:val="WW8Num67z5"/>
    <w:rsid w:val="00305311"/>
  </w:style>
  <w:style w:type="character" w:customStyle="1" w:styleId="WW8Num67z6">
    <w:name w:val="WW8Num67z6"/>
    <w:rsid w:val="00305311"/>
  </w:style>
  <w:style w:type="character" w:customStyle="1" w:styleId="WW8Num67z7">
    <w:name w:val="WW8Num67z7"/>
    <w:rsid w:val="00305311"/>
  </w:style>
  <w:style w:type="character" w:customStyle="1" w:styleId="WW8Num67z8">
    <w:name w:val="WW8Num67z8"/>
    <w:rsid w:val="00305311"/>
  </w:style>
  <w:style w:type="character" w:customStyle="1" w:styleId="WW8Num68z0">
    <w:name w:val="WW8Num68z0"/>
    <w:rsid w:val="00305311"/>
    <w:rPr>
      <w:rFonts w:cs="Times New Roman"/>
    </w:rPr>
  </w:style>
  <w:style w:type="character" w:customStyle="1" w:styleId="WW8Num68z1">
    <w:name w:val="WW8Num68z1"/>
    <w:rsid w:val="00305311"/>
    <w:rPr>
      <w:rFonts w:ascii="Tahoma" w:hAnsi="Tahoma" w:cs="Tahoma"/>
      <w:b w:val="0"/>
      <w:i w:val="0"/>
      <w:sz w:val="20"/>
      <w:szCs w:val="20"/>
    </w:rPr>
  </w:style>
  <w:style w:type="character" w:customStyle="1" w:styleId="WW8Num69z0">
    <w:name w:val="WW8Num69z0"/>
    <w:rsid w:val="00305311"/>
    <w:rPr>
      <w:b w:val="0"/>
      <w:i w:val="0"/>
      <w:sz w:val="20"/>
      <w:szCs w:val="20"/>
    </w:rPr>
  </w:style>
  <w:style w:type="character" w:customStyle="1" w:styleId="WW8Num69z1">
    <w:name w:val="WW8Num69z1"/>
    <w:rsid w:val="00305311"/>
  </w:style>
  <w:style w:type="character" w:customStyle="1" w:styleId="WW8Num69z2">
    <w:name w:val="WW8Num69z2"/>
    <w:rsid w:val="00305311"/>
  </w:style>
  <w:style w:type="character" w:customStyle="1" w:styleId="WW8Num69z3">
    <w:name w:val="WW8Num69z3"/>
    <w:rsid w:val="00305311"/>
  </w:style>
  <w:style w:type="character" w:customStyle="1" w:styleId="WW8Num69z4">
    <w:name w:val="WW8Num69z4"/>
    <w:rsid w:val="00305311"/>
  </w:style>
  <w:style w:type="character" w:customStyle="1" w:styleId="WW8Num69z5">
    <w:name w:val="WW8Num69z5"/>
    <w:rsid w:val="00305311"/>
  </w:style>
  <w:style w:type="character" w:customStyle="1" w:styleId="WW8Num69z6">
    <w:name w:val="WW8Num69z6"/>
    <w:rsid w:val="00305311"/>
  </w:style>
  <w:style w:type="character" w:customStyle="1" w:styleId="WW8Num69z7">
    <w:name w:val="WW8Num69z7"/>
    <w:rsid w:val="00305311"/>
  </w:style>
  <w:style w:type="character" w:customStyle="1" w:styleId="WW8Num69z8">
    <w:name w:val="WW8Num69z8"/>
    <w:rsid w:val="00305311"/>
  </w:style>
  <w:style w:type="character" w:customStyle="1" w:styleId="WW8Num70z0">
    <w:name w:val="WW8Num70z0"/>
    <w:rsid w:val="00305311"/>
    <w:rPr>
      <w:i w:val="0"/>
    </w:rPr>
  </w:style>
  <w:style w:type="character" w:customStyle="1" w:styleId="WW8Num70z1">
    <w:name w:val="WW8Num70z1"/>
    <w:rsid w:val="00305311"/>
  </w:style>
  <w:style w:type="character" w:customStyle="1" w:styleId="WW8Num70z2">
    <w:name w:val="WW8Num70z2"/>
    <w:rsid w:val="00305311"/>
  </w:style>
  <w:style w:type="character" w:customStyle="1" w:styleId="WW8Num70z3">
    <w:name w:val="WW8Num70z3"/>
    <w:rsid w:val="00305311"/>
  </w:style>
  <w:style w:type="character" w:customStyle="1" w:styleId="WW8Num70z4">
    <w:name w:val="WW8Num70z4"/>
    <w:rsid w:val="00305311"/>
  </w:style>
  <w:style w:type="character" w:customStyle="1" w:styleId="WW8Num70z5">
    <w:name w:val="WW8Num70z5"/>
    <w:rsid w:val="00305311"/>
  </w:style>
  <w:style w:type="character" w:customStyle="1" w:styleId="WW8Num70z6">
    <w:name w:val="WW8Num70z6"/>
    <w:rsid w:val="00305311"/>
  </w:style>
  <w:style w:type="character" w:customStyle="1" w:styleId="WW8Num70z7">
    <w:name w:val="WW8Num70z7"/>
    <w:rsid w:val="00305311"/>
  </w:style>
  <w:style w:type="character" w:customStyle="1" w:styleId="WW8Num70z8">
    <w:name w:val="WW8Num70z8"/>
    <w:rsid w:val="00305311"/>
  </w:style>
  <w:style w:type="character" w:customStyle="1" w:styleId="WW8Num71z0">
    <w:name w:val="WW8Num71z0"/>
    <w:rsid w:val="00305311"/>
  </w:style>
  <w:style w:type="character" w:customStyle="1" w:styleId="WW8Num71z1">
    <w:name w:val="WW8Num71z1"/>
    <w:rsid w:val="00305311"/>
  </w:style>
  <w:style w:type="character" w:customStyle="1" w:styleId="WW8Num71z2">
    <w:name w:val="WW8Num71z2"/>
    <w:rsid w:val="00305311"/>
  </w:style>
  <w:style w:type="character" w:customStyle="1" w:styleId="WW8Num71z3">
    <w:name w:val="WW8Num71z3"/>
    <w:rsid w:val="00305311"/>
  </w:style>
  <w:style w:type="character" w:customStyle="1" w:styleId="WW8Num71z4">
    <w:name w:val="WW8Num71z4"/>
    <w:rsid w:val="00305311"/>
  </w:style>
  <w:style w:type="character" w:customStyle="1" w:styleId="WW8Num71z5">
    <w:name w:val="WW8Num71z5"/>
    <w:rsid w:val="00305311"/>
  </w:style>
  <w:style w:type="character" w:customStyle="1" w:styleId="WW8Num71z6">
    <w:name w:val="WW8Num71z6"/>
    <w:rsid w:val="00305311"/>
  </w:style>
  <w:style w:type="character" w:customStyle="1" w:styleId="WW8Num71z7">
    <w:name w:val="WW8Num71z7"/>
    <w:rsid w:val="00305311"/>
  </w:style>
  <w:style w:type="character" w:customStyle="1" w:styleId="WW8Num71z8">
    <w:name w:val="WW8Num71z8"/>
    <w:rsid w:val="00305311"/>
  </w:style>
  <w:style w:type="character" w:customStyle="1" w:styleId="WW8Num72z0">
    <w:name w:val="WW8Num72z0"/>
    <w:rsid w:val="00305311"/>
  </w:style>
  <w:style w:type="character" w:customStyle="1" w:styleId="WW8Num72z1">
    <w:name w:val="WW8Num72z1"/>
    <w:rsid w:val="00305311"/>
  </w:style>
  <w:style w:type="character" w:customStyle="1" w:styleId="WW8Num72z2">
    <w:name w:val="WW8Num72z2"/>
    <w:rsid w:val="00305311"/>
  </w:style>
  <w:style w:type="character" w:customStyle="1" w:styleId="WW8Num72z3">
    <w:name w:val="WW8Num72z3"/>
    <w:rsid w:val="00305311"/>
  </w:style>
  <w:style w:type="character" w:customStyle="1" w:styleId="WW8Num72z4">
    <w:name w:val="WW8Num72z4"/>
    <w:rsid w:val="00305311"/>
  </w:style>
  <w:style w:type="character" w:customStyle="1" w:styleId="WW8Num72z5">
    <w:name w:val="WW8Num72z5"/>
    <w:rsid w:val="00305311"/>
  </w:style>
  <w:style w:type="character" w:customStyle="1" w:styleId="WW8Num72z6">
    <w:name w:val="WW8Num72z6"/>
    <w:rsid w:val="00305311"/>
  </w:style>
  <w:style w:type="character" w:customStyle="1" w:styleId="WW8Num72z7">
    <w:name w:val="WW8Num72z7"/>
    <w:rsid w:val="00305311"/>
  </w:style>
  <w:style w:type="character" w:customStyle="1" w:styleId="WW8Num72z8">
    <w:name w:val="WW8Num72z8"/>
    <w:rsid w:val="00305311"/>
  </w:style>
  <w:style w:type="character" w:customStyle="1" w:styleId="WW8Num73z0">
    <w:name w:val="WW8Num73z0"/>
    <w:rsid w:val="00305311"/>
  </w:style>
  <w:style w:type="character" w:customStyle="1" w:styleId="WW8Num73z1">
    <w:name w:val="WW8Num73z1"/>
    <w:rsid w:val="00305311"/>
    <w:rPr>
      <w:rFonts w:ascii="Tahoma" w:hAnsi="Tahoma" w:cs="Tahoma"/>
      <w:b w:val="0"/>
      <w:i w:val="0"/>
      <w:sz w:val="20"/>
      <w:szCs w:val="20"/>
    </w:rPr>
  </w:style>
  <w:style w:type="character" w:customStyle="1" w:styleId="WW8Num73z2">
    <w:name w:val="WW8Num73z2"/>
    <w:rsid w:val="00305311"/>
    <w:rPr>
      <w:rFonts w:cs="Times New Roman"/>
    </w:rPr>
  </w:style>
  <w:style w:type="character" w:customStyle="1" w:styleId="WW8Num74z0">
    <w:name w:val="WW8Num74z0"/>
    <w:rsid w:val="00305311"/>
    <w:rPr>
      <w:b w:val="0"/>
      <w:strike w:val="0"/>
      <w:dstrike w:val="0"/>
      <w:color w:val="000000"/>
    </w:rPr>
  </w:style>
  <w:style w:type="character" w:customStyle="1" w:styleId="WW8Num74z1">
    <w:name w:val="WW8Num74z1"/>
    <w:rsid w:val="00305311"/>
  </w:style>
  <w:style w:type="character" w:customStyle="1" w:styleId="WW8Num74z2">
    <w:name w:val="WW8Num74z2"/>
    <w:rsid w:val="00305311"/>
  </w:style>
  <w:style w:type="character" w:customStyle="1" w:styleId="WW8Num74z3">
    <w:name w:val="WW8Num74z3"/>
    <w:rsid w:val="00305311"/>
  </w:style>
  <w:style w:type="character" w:customStyle="1" w:styleId="WW8Num74z4">
    <w:name w:val="WW8Num74z4"/>
    <w:rsid w:val="00305311"/>
  </w:style>
  <w:style w:type="character" w:customStyle="1" w:styleId="WW8Num74z5">
    <w:name w:val="WW8Num74z5"/>
    <w:rsid w:val="00305311"/>
  </w:style>
  <w:style w:type="character" w:customStyle="1" w:styleId="WW8Num74z6">
    <w:name w:val="WW8Num74z6"/>
    <w:rsid w:val="00305311"/>
  </w:style>
  <w:style w:type="character" w:customStyle="1" w:styleId="WW8Num74z7">
    <w:name w:val="WW8Num74z7"/>
    <w:rsid w:val="00305311"/>
  </w:style>
  <w:style w:type="character" w:customStyle="1" w:styleId="WW8Num74z8">
    <w:name w:val="WW8Num74z8"/>
    <w:rsid w:val="00305311"/>
  </w:style>
  <w:style w:type="character" w:customStyle="1" w:styleId="WW8Num75z0">
    <w:name w:val="WW8Num75z0"/>
    <w:rsid w:val="00305311"/>
    <w:rPr>
      <w:rFonts w:cs="Times New Roman"/>
    </w:rPr>
  </w:style>
  <w:style w:type="character" w:customStyle="1" w:styleId="WW8Num75z1">
    <w:name w:val="WW8Num75z1"/>
    <w:rsid w:val="00305311"/>
    <w:rPr>
      <w:rFonts w:ascii="Tahoma" w:hAnsi="Tahoma" w:cs="Times New Roman"/>
      <w:b w:val="0"/>
      <w:bCs w:val="0"/>
      <w:color w:val="000000"/>
    </w:rPr>
  </w:style>
  <w:style w:type="character" w:customStyle="1" w:styleId="WW8Num75z2">
    <w:name w:val="WW8Num75z2"/>
    <w:rsid w:val="00305311"/>
    <w:rPr>
      <w:rFonts w:cs="Times New Roman"/>
    </w:rPr>
  </w:style>
  <w:style w:type="character" w:customStyle="1" w:styleId="WW8Num76z0">
    <w:name w:val="WW8Num76z0"/>
    <w:rsid w:val="00305311"/>
    <w:rPr>
      <w:b w:val="0"/>
      <w:i w:val="0"/>
      <w:color w:val="000000"/>
      <w:sz w:val="20"/>
      <w:szCs w:val="20"/>
    </w:rPr>
  </w:style>
  <w:style w:type="character" w:customStyle="1" w:styleId="WW8Num76z1">
    <w:name w:val="WW8Num76z1"/>
    <w:rsid w:val="00305311"/>
  </w:style>
  <w:style w:type="character" w:customStyle="1" w:styleId="WW8Num76z2">
    <w:name w:val="WW8Num76z2"/>
    <w:rsid w:val="00305311"/>
  </w:style>
  <w:style w:type="character" w:customStyle="1" w:styleId="WW8Num76z3">
    <w:name w:val="WW8Num76z3"/>
    <w:rsid w:val="00305311"/>
  </w:style>
  <w:style w:type="character" w:customStyle="1" w:styleId="WW8Num76z4">
    <w:name w:val="WW8Num76z4"/>
    <w:rsid w:val="00305311"/>
  </w:style>
  <w:style w:type="character" w:customStyle="1" w:styleId="WW8Num76z5">
    <w:name w:val="WW8Num76z5"/>
    <w:rsid w:val="00305311"/>
  </w:style>
  <w:style w:type="character" w:customStyle="1" w:styleId="WW8Num76z6">
    <w:name w:val="WW8Num76z6"/>
    <w:rsid w:val="00305311"/>
  </w:style>
  <w:style w:type="character" w:customStyle="1" w:styleId="WW8Num76z7">
    <w:name w:val="WW8Num76z7"/>
    <w:rsid w:val="00305311"/>
  </w:style>
  <w:style w:type="character" w:customStyle="1" w:styleId="WW8Num76z8">
    <w:name w:val="WW8Num76z8"/>
    <w:rsid w:val="00305311"/>
  </w:style>
  <w:style w:type="character" w:customStyle="1" w:styleId="WW8Num77z0">
    <w:name w:val="WW8Num77z0"/>
    <w:rsid w:val="00305311"/>
    <w:rPr>
      <w:b w:val="0"/>
    </w:rPr>
  </w:style>
  <w:style w:type="character" w:customStyle="1" w:styleId="WW8Num77z1">
    <w:name w:val="WW8Num77z1"/>
    <w:rsid w:val="00305311"/>
  </w:style>
  <w:style w:type="character" w:customStyle="1" w:styleId="WW8Num78z0">
    <w:name w:val="WW8Num78z0"/>
    <w:rsid w:val="00305311"/>
    <w:rPr>
      <w:rFonts w:cs="Times New Roman"/>
    </w:rPr>
  </w:style>
  <w:style w:type="character" w:customStyle="1" w:styleId="WW8Num78z1">
    <w:name w:val="WW8Num78z1"/>
    <w:rsid w:val="00305311"/>
    <w:rPr>
      <w:rFonts w:cs="Times New Roman"/>
      <w:sz w:val="20"/>
      <w:szCs w:val="20"/>
    </w:rPr>
  </w:style>
  <w:style w:type="character" w:customStyle="1" w:styleId="WW8Num78z2">
    <w:name w:val="WW8Num78z2"/>
    <w:rsid w:val="00305311"/>
    <w:rPr>
      <w:position w:val="0"/>
      <w:sz w:val="22"/>
      <w:szCs w:val="22"/>
      <w:vertAlign w:val="baseline"/>
    </w:rPr>
  </w:style>
  <w:style w:type="character" w:customStyle="1" w:styleId="WW8Num79z0">
    <w:name w:val="WW8Num79z0"/>
    <w:rsid w:val="00305311"/>
  </w:style>
  <w:style w:type="character" w:customStyle="1" w:styleId="WW8Num79z1">
    <w:name w:val="WW8Num79z1"/>
    <w:rsid w:val="00305311"/>
  </w:style>
  <w:style w:type="character" w:customStyle="1" w:styleId="WW8Num79z2">
    <w:name w:val="WW8Num79z2"/>
    <w:rsid w:val="00305311"/>
  </w:style>
  <w:style w:type="character" w:customStyle="1" w:styleId="WW8Num79z3">
    <w:name w:val="WW8Num79z3"/>
    <w:rsid w:val="00305311"/>
  </w:style>
  <w:style w:type="character" w:customStyle="1" w:styleId="WW8Num79z4">
    <w:name w:val="WW8Num79z4"/>
    <w:rsid w:val="00305311"/>
  </w:style>
  <w:style w:type="character" w:customStyle="1" w:styleId="WW8Num79z5">
    <w:name w:val="WW8Num79z5"/>
    <w:rsid w:val="00305311"/>
  </w:style>
  <w:style w:type="character" w:customStyle="1" w:styleId="WW8Num79z6">
    <w:name w:val="WW8Num79z6"/>
    <w:rsid w:val="00305311"/>
  </w:style>
  <w:style w:type="character" w:customStyle="1" w:styleId="WW8Num79z7">
    <w:name w:val="WW8Num79z7"/>
    <w:rsid w:val="00305311"/>
  </w:style>
  <w:style w:type="character" w:customStyle="1" w:styleId="WW8Num79z8">
    <w:name w:val="WW8Num79z8"/>
    <w:rsid w:val="00305311"/>
  </w:style>
  <w:style w:type="character" w:customStyle="1" w:styleId="WW8Num80z0">
    <w:name w:val="WW8Num80z0"/>
    <w:rsid w:val="00305311"/>
    <w:rPr>
      <w:rFonts w:ascii="Tahoma" w:hAnsi="Tahoma" w:cs="Times New Roman"/>
      <w:b w:val="0"/>
      <w:i w:val="0"/>
      <w:color w:val="000000"/>
    </w:rPr>
  </w:style>
  <w:style w:type="character" w:customStyle="1" w:styleId="WW8Num80z1">
    <w:name w:val="WW8Num80z1"/>
    <w:rsid w:val="00305311"/>
    <w:rPr>
      <w:rFonts w:cs="Times New Roman"/>
    </w:rPr>
  </w:style>
  <w:style w:type="character" w:customStyle="1" w:styleId="WW8Num80z2">
    <w:name w:val="WW8Num80z2"/>
    <w:rsid w:val="00305311"/>
    <w:rPr>
      <w:rFonts w:cs="Times New Roman"/>
    </w:rPr>
  </w:style>
  <w:style w:type="character" w:customStyle="1" w:styleId="WW8Num81z0">
    <w:name w:val="WW8Num81z0"/>
    <w:rsid w:val="00305311"/>
  </w:style>
  <w:style w:type="character" w:customStyle="1" w:styleId="WW8Num81z1">
    <w:name w:val="WW8Num81z1"/>
    <w:rsid w:val="00305311"/>
    <w:rPr>
      <w:rFonts w:cs="Times New Roman"/>
    </w:rPr>
  </w:style>
  <w:style w:type="character" w:customStyle="1" w:styleId="WW8Num81z2">
    <w:name w:val="WW8Num81z2"/>
    <w:rsid w:val="00305311"/>
    <w:rPr>
      <w:rFonts w:cs="Times New Roman"/>
      <w:b w:val="0"/>
      <w:i w:val="0"/>
      <w:strike w:val="0"/>
      <w:dstrike w:val="0"/>
    </w:rPr>
  </w:style>
  <w:style w:type="character" w:customStyle="1" w:styleId="WW8Num82z0">
    <w:name w:val="WW8Num82z0"/>
    <w:rsid w:val="00305311"/>
  </w:style>
  <w:style w:type="character" w:customStyle="1" w:styleId="WW8Num82z1">
    <w:name w:val="WW8Num82z1"/>
    <w:rsid w:val="00305311"/>
  </w:style>
  <w:style w:type="character" w:customStyle="1" w:styleId="WW8Num82z2">
    <w:name w:val="WW8Num82z2"/>
    <w:rsid w:val="00305311"/>
  </w:style>
  <w:style w:type="character" w:customStyle="1" w:styleId="WW8Num82z3">
    <w:name w:val="WW8Num82z3"/>
    <w:rsid w:val="00305311"/>
  </w:style>
  <w:style w:type="character" w:customStyle="1" w:styleId="WW8Num82z4">
    <w:name w:val="WW8Num82z4"/>
    <w:rsid w:val="00305311"/>
  </w:style>
  <w:style w:type="character" w:customStyle="1" w:styleId="WW8Num82z5">
    <w:name w:val="WW8Num82z5"/>
    <w:rsid w:val="00305311"/>
  </w:style>
  <w:style w:type="character" w:customStyle="1" w:styleId="WW8Num82z6">
    <w:name w:val="WW8Num82z6"/>
    <w:rsid w:val="00305311"/>
  </w:style>
  <w:style w:type="character" w:customStyle="1" w:styleId="WW8Num82z7">
    <w:name w:val="WW8Num82z7"/>
    <w:rsid w:val="00305311"/>
  </w:style>
  <w:style w:type="character" w:customStyle="1" w:styleId="WW8Num82z8">
    <w:name w:val="WW8Num82z8"/>
    <w:rsid w:val="00305311"/>
  </w:style>
  <w:style w:type="character" w:customStyle="1" w:styleId="WW8Num83z0">
    <w:name w:val="WW8Num83z0"/>
    <w:rsid w:val="00305311"/>
    <w:rPr>
      <w:rFonts w:cs="Times New Roman"/>
    </w:rPr>
  </w:style>
  <w:style w:type="character" w:customStyle="1" w:styleId="WW8Num83z2">
    <w:name w:val="WW8Num83z2"/>
    <w:rsid w:val="00305311"/>
    <w:rPr>
      <w:rFonts w:cs="Times New Roman"/>
    </w:rPr>
  </w:style>
  <w:style w:type="character" w:customStyle="1" w:styleId="WW8Num84z0">
    <w:name w:val="WW8Num84z0"/>
    <w:rsid w:val="00305311"/>
  </w:style>
  <w:style w:type="character" w:customStyle="1" w:styleId="WW8Num84z1">
    <w:name w:val="WW8Num84z1"/>
    <w:rsid w:val="00305311"/>
  </w:style>
  <w:style w:type="character" w:customStyle="1" w:styleId="WW8Num84z2">
    <w:name w:val="WW8Num84z2"/>
    <w:rsid w:val="00305311"/>
  </w:style>
  <w:style w:type="character" w:customStyle="1" w:styleId="WW8Num84z3">
    <w:name w:val="WW8Num84z3"/>
    <w:rsid w:val="00305311"/>
  </w:style>
  <w:style w:type="character" w:customStyle="1" w:styleId="WW8Num84z4">
    <w:name w:val="WW8Num84z4"/>
    <w:rsid w:val="00305311"/>
  </w:style>
  <w:style w:type="character" w:customStyle="1" w:styleId="WW8Num84z5">
    <w:name w:val="WW8Num84z5"/>
    <w:rsid w:val="00305311"/>
  </w:style>
  <w:style w:type="character" w:customStyle="1" w:styleId="WW8Num84z6">
    <w:name w:val="WW8Num84z6"/>
    <w:rsid w:val="00305311"/>
  </w:style>
  <w:style w:type="character" w:customStyle="1" w:styleId="WW8Num84z7">
    <w:name w:val="WW8Num84z7"/>
    <w:rsid w:val="00305311"/>
  </w:style>
  <w:style w:type="character" w:customStyle="1" w:styleId="WW8Num84z8">
    <w:name w:val="WW8Num84z8"/>
    <w:rsid w:val="00305311"/>
  </w:style>
  <w:style w:type="character" w:customStyle="1" w:styleId="WW8Num85z0">
    <w:name w:val="WW8Num85z0"/>
    <w:rsid w:val="00305311"/>
    <w:rPr>
      <w:rFonts w:ascii="Tahoma" w:eastAsia="Calibri" w:hAnsi="Tahoma" w:cs="Times New Roman"/>
      <w:lang w:eastAsia="zh-CN"/>
    </w:rPr>
  </w:style>
  <w:style w:type="character" w:customStyle="1" w:styleId="WW8Num85z1">
    <w:name w:val="WW8Num85z1"/>
    <w:rsid w:val="00305311"/>
    <w:rPr>
      <w:rFonts w:cs="Times New Roman"/>
      <w:color w:val="000000"/>
    </w:rPr>
  </w:style>
  <w:style w:type="character" w:customStyle="1" w:styleId="WW8Num85z6">
    <w:name w:val="WW8Num85z6"/>
    <w:rsid w:val="00305311"/>
    <w:rPr>
      <w:rFonts w:ascii="Tahoma" w:eastAsia="Times New Roman" w:hAnsi="Tahoma" w:cs="Tahoma"/>
      <w:b w:val="0"/>
    </w:rPr>
  </w:style>
  <w:style w:type="character" w:customStyle="1" w:styleId="WW8Num86z0">
    <w:name w:val="WW8Num86z0"/>
    <w:rsid w:val="00305311"/>
  </w:style>
  <w:style w:type="character" w:customStyle="1" w:styleId="WW8Num86z1">
    <w:name w:val="WW8Num86z1"/>
    <w:rsid w:val="00305311"/>
  </w:style>
  <w:style w:type="character" w:customStyle="1" w:styleId="WW8Num86z2">
    <w:name w:val="WW8Num86z2"/>
    <w:rsid w:val="00305311"/>
  </w:style>
  <w:style w:type="character" w:customStyle="1" w:styleId="WW8Num86z3">
    <w:name w:val="WW8Num86z3"/>
    <w:rsid w:val="00305311"/>
  </w:style>
  <w:style w:type="character" w:customStyle="1" w:styleId="WW8Num86z4">
    <w:name w:val="WW8Num86z4"/>
    <w:rsid w:val="00305311"/>
  </w:style>
  <w:style w:type="character" w:customStyle="1" w:styleId="WW8Num86z5">
    <w:name w:val="WW8Num86z5"/>
    <w:rsid w:val="00305311"/>
  </w:style>
  <w:style w:type="character" w:customStyle="1" w:styleId="WW8Num86z6">
    <w:name w:val="WW8Num86z6"/>
    <w:rsid w:val="00305311"/>
  </w:style>
  <w:style w:type="character" w:customStyle="1" w:styleId="WW8Num86z7">
    <w:name w:val="WW8Num86z7"/>
    <w:rsid w:val="00305311"/>
  </w:style>
  <w:style w:type="character" w:customStyle="1" w:styleId="WW8Num86z8">
    <w:name w:val="WW8Num86z8"/>
    <w:rsid w:val="00305311"/>
  </w:style>
  <w:style w:type="character" w:customStyle="1" w:styleId="WW8Num87z0">
    <w:name w:val="WW8Num87z0"/>
    <w:rsid w:val="00305311"/>
  </w:style>
  <w:style w:type="character" w:customStyle="1" w:styleId="WW8Num87z1">
    <w:name w:val="WW8Num87z1"/>
    <w:rsid w:val="00305311"/>
  </w:style>
  <w:style w:type="character" w:customStyle="1" w:styleId="WW8Num87z2">
    <w:name w:val="WW8Num87z2"/>
    <w:rsid w:val="00305311"/>
  </w:style>
  <w:style w:type="character" w:customStyle="1" w:styleId="WW8Num87z3">
    <w:name w:val="WW8Num87z3"/>
    <w:rsid w:val="00305311"/>
  </w:style>
  <w:style w:type="character" w:customStyle="1" w:styleId="WW8Num87z4">
    <w:name w:val="WW8Num87z4"/>
    <w:rsid w:val="00305311"/>
  </w:style>
  <w:style w:type="character" w:customStyle="1" w:styleId="WW8Num87z5">
    <w:name w:val="WW8Num87z5"/>
    <w:rsid w:val="00305311"/>
  </w:style>
  <w:style w:type="character" w:customStyle="1" w:styleId="WW8Num87z6">
    <w:name w:val="WW8Num87z6"/>
    <w:rsid w:val="00305311"/>
  </w:style>
  <w:style w:type="character" w:customStyle="1" w:styleId="WW8Num87z7">
    <w:name w:val="WW8Num87z7"/>
    <w:rsid w:val="00305311"/>
  </w:style>
  <w:style w:type="character" w:customStyle="1" w:styleId="WW8Num87z8">
    <w:name w:val="WW8Num87z8"/>
    <w:rsid w:val="00305311"/>
  </w:style>
  <w:style w:type="character" w:customStyle="1" w:styleId="WW8Num88z0">
    <w:name w:val="WW8Num88z0"/>
    <w:rsid w:val="00305311"/>
    <w:rPr>
      <w:rFonts w:ascii="Tahoma" w:hAnsi="Tahoma" w:cs="Times New Roman"/>
      <w:b/>
      <w:i w:val="0"/>
      <w:color w:val="000000"/>
      <w:sz w:val="20"/>
      <w:szCs w:val="20"/>
    </w:rPr>
  </w:style>
  <w:style w:type="character" w:customStyle="1" w:styleId="WW8Num88z1">
    <w:name w:val="WW8Num88z1"/>
    <w:rsid w:val="00305311"/>
  </w:style>
  <w:style w:type="character" w:customStyle="1" w:styleId="WW8Num88z2">
    <w:name w:val="WW8Num88z2"/>
    <w:rsid w:val="00305311"/>
  </w:style>
  <w:style w:type="character" w:customStyle="1" w:styleId="WW8Num88z3">
    <w:name w:val="WW8Num88z3"/>
    <w:rsid w:val="00305311"/>
  </w:style>
  <w:style w:type="character" w:customStyle="1" w:styleId="WW8Num88z4">
    <w:name w:val="WW8Num88z4"/>
    <w:rsid w:val="00305311"/>
  </w:style>
  <w:style w:type="character" w:customStyle="1" w:styleId="WW8Num88z5">
    <w:name w:val="WW8Num88z5"/>
    <w:rsid w:val="00305311"/>
  </w:style>
  <w:style w:type="character" w:customStyle="1" w:styleId="WW8Num88z6">
    <w:name w:val="WW8Num88z6"/>
    <w:rsid w:val="00305311"/>
  </w:style>
  <w:style w:type="character" w:customStyle="1" w:styleId="WW8Num88z7">
    <w:name w:val="WW8Num88z7"/>
    <w:rsid w:val="00305311"/>
  </w:style>
  <w:style w:type="character" w:customStyle="1" w:styleId="WW8Num88z8">
    <w:name w:val="WW8Num88z8"/>
    <w:rsid w:val="00305311"/>
  </w:style>
  <w:style w:type="character" w:customStyle="1" w:styleId="WW8Num89z0">
    <w:name w:val="WW8Num89z0"/>
    <w:rsid w:val="00305311"/>
  </w:style>
  <w:style w:type="character" w:customStyle="1" w:styleId="WW8Num89z1">
    <w:name w:val="WW8Num89z1"/>
    <w:rsid w:val="00305311"/>
  </w:style>
  <w:style w:type="character" w:customStyle="1" w:styleId="WW8Num89z2">
    <w:name w:val="WW8Num89z2"/>
    <w:rsid w:val="00305311"/>
  </w:style>
  <w:style w:type="character" w:customStyle="1" w:styleId="WW8Num89z3">
    <w:name w:val="WW8Num89z3"/>
    <w:rsid w:val="00305311"/>
  </w:style>
  <w:style w:type="character" w:customStyle="1" w:styleId="WW8Num89z4">
    <w:name w:val="WW8Num89z4"/>
    <w:rsid w:val="00305311"/>
  </w:style>
  <w:style w:type="character" w:customStyle="1" w:styleId="WW8Num89z5">
    <w:name w:val="WW8Num89z5"/>
    <w:rsid w:val="00305311"/>
  </w:style>
  <w:style w:type="character" w:customStyle="1" w:styleId="WW8Num89z6">
    <w:name w:val="WW8Num89z6"/>
    <w:rsid w:val="00305311"/>
  </w:style>
  <w:style w:type="character" w:customStyle="1" w:styleId="WW8Num89z7">
    <w:name w:val="WW8Num89z7"/>
    <w:rsid w:val="00305311"/>
  </w:style>
  <w:style w:type="character" w:customStyle="1" w:styleId="WW8Num89z8">
    <w:name w:val="WW8Num89z8"/>
    <w:rsid w:val="00305311"/>
  </w:style>
  <w:style w:type="character" w:customStyle="1" w:styleId="WW8Num90z0">
    <w:name w:val="WW8Num90z0"/>
    <w:rsid w:val="00305311"/>
    <w:rPr>
      <w:b w:val="0"/>
      <w:strike w:val="0"/>
      <w:dstrike w:val="0"/>
      <w:color w:val="000000"/>
    </w:rPr>
  </w:style>
  <w:style w:type="character" w:customStyle="1" w:styleId="WW8Num90z1">
    <w:name w:val="WW8Num90z1"/>
    <w:rsid w:val="00305311"/>
  </w:style>
  <w:style w:type="character" w:customStyle="1" w:styleId="WW8Num90z2">
    <w:name w:val="WW8Num90z2"/>
    <w:rsid w:val="00305311"/>
  </w:style>
  <w:style w:type="character" w:customStyle="1" w:styleId="WW8Num90z3">
    <w:name w:val="WW8Num90z3"/>
    <w:rsid w:val="00305311"/>
  </w:style>
  <w:style w:type="character" w:customStyle="1" w:styleId="WW8Num90z4">
    <w:name w:val="WW8Num90z4"/>
    <w:rsid w:val="00305311"/>
  </w:style>
  <w:style w:type="character" w:customStyle="1" w:styleId="WW8Num90z5">
    <w:name w:val="WW8Num90z5"/>
    <w:rsid w:val="00305311"/>
  </w:style>
  <w:style w:type="character" w:customStyle="1" w:styleId="WW8Num90z6">
    <w:name w:val="WW8Num90z6"/>
    <w:rsid w:val="00305311"/>
  </w:style>
  <w:style w:type="character" w:customStyle="1" w:styleId="WW8Num90z7">
    <w:name w:val="WW8Num90z7"/>
    <w:rsid w:val="00305311"/>
  </w:style>
  <w:style w:type="character" w:customStyle="1" w:styleId="WW8Num90z8">
    <w:name w:val="WW8Num90z8"/>
    <w:rsid w:val="00305311"/>
  </w:style>
  <w:style w:type="character" w:customStyle="1" w:styleId="WW8Num91z0">
    <w:name w:val="WW8Num91z0"/>
    <w:rsid w:val="00305311"/>
    <w:rPr>
      <w:b w:val="0"/>
    </w:rPr>
  </w:style>
  <w:style w:type="character" w:customStyle="1" w:styleId="WW8Num91z1">
    <w:name w:val="WW8Num91z1"/>
    <w:rsid w:val="00305311"/>
  </w:style>
  <w:style w:type="character" w:customStyle="1" w:styleId="WW8Num91z2">
    <w:name w:val="WW8Num91z2"/>
    <w:rsid w:val="00305311"/>
  </w:style>
  <w:style w:type="character" w:customStyle="1" w:styleId="WW8Num91z3">
    <w:name w:val="WW8Num91z3"/>
    <w:rsid w:val="00305311"/>
  </w:style>
  <w:style w:type="character" w:customStyle="1" w:styleId="WW8Num91z4">
    <w:name w:val="WW8Num91z4"/>
    <w:rsid w:val="00305311"/>
  </w:style>
  <w:style w:type="character" w:customStyle="1" w:styleId="WW8Num91z5">
    <w:name w:val="WW8Num91z5"/>
    <w:rsid w:val="00305311"/>
  </w:style>
  <w:style w:type="character" w:customStyle="1" w:styleId="WW8Num91z6">
    <w:name w:val="WW8Num91z6"/>
    <w:rsid w:val="00305311"/>
  </w:style>
  <w:style w:type="character" w:customStyle="1" w:styleId="WW8Num91z7">
    <w:name w:val="WW8Num91z7"/>
    <w:rsid w:val="00305311"/>
  </w:style>
  <w:style w:type="character" w:customStyle="1" w:styleId="WW8Num91z8">
    <w:name w:val="WW8Num91z8"/>
    <w:rsid w:val="00305311"/>
  </w:style>
  <w:style w:type="character" w:customStyle="1" w:styleId="WW8Num92z0">
    <w:name w:val="WW8Num92z0"/>
    <w:rsid w:val="00305311"/>
  </w:style>
  <w:style w:type="character" w:customStyle="1" w:styleId="WW8Num92z1">
    <w:name w:val="WW8Num92z1"/>
    <w:rsid w:val="00305311"/>
  </w:style>
  <w:style w:type="character" w:customStyle="1" w:styleId="WW8Num92z2">
    <w:name w:val="WW8Num92z2"/>
    <w:rsid w:val="00305311"/>
  </w:style>
  <w:style w:type="character" w:customStyle="1" w:styleId="WW8Num92z3">
    <w:name w:val="WW8Num92z3"/>
    <w:rsid w:val="00305311"/>
  </w:style>
  <w:style w:type="character" w:customStyle="1" w:styleId="WW8Num92z4">
    <w:name w:val="WW8Num92z4"/>
    <w:rsid w:val="00305311"/>
  </w:style>
  <w:style w:type="character" w:customStyle="1" w:styleId="WW8Num92z5">
    <w:name w:val="WW8Num92z5"/>
    <w:rsid w:val="00305311"/>
  </w:style>
  <w:style w:type="character" w:customStyle="1" w:styleId="WW8Num92z6">
    <w:name w:val="WW8Num92z6"/>
    <w:rsid w:val="00305311"/>
  </w:style>
  <w:style w:type="character" w:customStyle="1" w:styleId="WW8Num92z7">
    <w:name w:val="WW8Num92z7"/>
    <w:rsid w:val="00305311"/>
  </w:style>
  <w:style w:type="character" w:customStyle="1" w:styleId="WW8Num92z8">
    <w:name w:val="WW8Num92z8"/>
    <w:rsid w:val="00305311"/>
  </w:style>
  <w:style w:type="character" w:customStyle="1" w:styleId="WW8Num93z0">
    <w:name w:val="WW8Num93z0"/>
    <w:rsid w:val="00305311"/>
    <w:rPr>
      <w:rFonts w:ascii="Tahoma" w:hAnsi="Tahoma" w:cs="Tahoma"/>
      <w:bCs/>
    </w:rPr>
  </w:style>
  <w:style w:type="character" w:customStyle="1" w:styleId="WW8Num93z1">
    <w:name w:val="WW8Num93z1"/>
    <w:rsid w:val="00305311"/>
  </w:style>
  <w:style w:type="character" w:customStyle="1" w:styleId="WW8Num93z2">
    <w:name w:val="WW8Num93z2"/>
    <w:rsid w:val="00305311"/>
  </w:style>
  <w:style w:type="character" w:customStyle="1" w:styleId="WW8Num93z3">
    <w:name w:val="WW8Num93z3"/>
    <w:rsid w:val="00305311"/>
  </w:style>
  <w:style w:type="character" w:customStyle="1" w:styleId="WW8Num93z4">
    <w:name w:val="WW8Num93z4"/>
    <w:rsid w:val="00305311"/>
  </w:style>
  <w:style w:type="character" w:customStyle="1" w:styleId="WW8Num93z5">
    <w:name w:val="WW8Num93z5"/>
    <w:rsid w:val="00305311"/>
  </w:style>
  <w:style w:type="character" w:customStyle="1" w:styleId="WW8Num93z6">
    <w:name w:val="WW8Num93z6"/>
    <w:rsid w:val="00305311"/>
  </w:style>
  <w:style w:type="character" w:customStyle="1" w:styleId="WW8Num93z7">
    <w:name w:val="WW8Num93z7"/>
    <w:rsid w:val="00305311"/>
  </w:style>
  <w:style w:type="character" w:customStyle="1" w:styleId="WW8Num93z8">
    <w:name w:val="WW8Num93z8"/>
    <w:rsid w:val="00305311"/>
  </w:style>
  <w:style w:type="character" w:customStyle="1" w:styleId="WW8Num94z0">
    <w:name w:val="WW8Num94z0"/>
    <w:rsid w:val="00305311"/>
    <w:rPr>
      <w:b w:val="0"/>
    </w:rPr>
  </w:style>
  <w:style w:type="character" w:customStyle="1" w:styleId="WW8Num94z1">
    <w:name w:val="WW8Num94z1"/>
    <w:rsid w:val="00305311"/>
  </w:style>
  <w:style w:type="character" w:customStyle="1" w:styleId="WW8Num94z2">
    <w:name w:val="WW8Num94z2"/>
    <w:rsid w:val="00305311"/>
  </w:style>
  <w:style w:type="character" w:customStyle="1" w:styleId="WW8Num94z3">
    <w:name w:val="WW8Num94z3"/>
    <w:rsid w:val="00305311"/>
  </w:style>
  <w:style w:type="character" w:customStyle="1" w:styleId="WW8Num94z4">
    <w:name w:val="WW8Num94z4"/>
    <w:rsid w:val="00305311"/>
  </w:style>
  <w:style w:type="character" w:customStyle="1" w:styleId="WW8Num94z5">
    <w:name w:val="WW8Num94z5"/>
    <w:rsid w:val="00305311"/>
  </w:style>
  <w:style w:type="character" w:customStyle="1" w:styleId="WW8Num94z6">
    <w:name w:val="WW8Num94z6"/>
    <w:rsid w:val="00305311"/>
  </w:style>
  <w:style w:type="character" w:customStyle="1" w:styleId="WW8Num94z7">
    <w:name w:val="WW8Num94z7"/>
    <w:rsid w:val="00305311"/>
  </w:style>
  <w:style w:type="character" w:customStyle="1" w:styleId="WW8Num94z8">
    <w:name w:val="WW8Num94z8"/>
    <w:rsid w:val="00305311"/>
  </w:style>
  <w:style w:type="character" w:customStyle="1" w:styleId="WW8Num95z0">
    <w:name w:val="WW8Num95z0"/>
    <w:rsid w:val="00305311"/>
    <w:rPr>
      <w:rFonts w:cs="Times New Roman"/>
    </w:rPr>
  </w:style>
  <w:style w:type="character" w:customStyle="1" w:styleId="WW8Num95z2">
    <w:name w:val="WW8Num95z2"/>
    <w:rsid w:val="00305311"/>
  </w:style>
  <w:style w:type="character" w:customStyle="1" w:styleId="WW8Num95z3">
    <w:name w:val="WW8Num95z3"/>
    <w:rsid w:val="00305311"/>
  </w:style>
  <w:style w:type="character" w:customStyle="1" w:styleId="WW8Num95z4">
    <w:name w:val="WW8Num95z4"/>
    <w:rsid w:val="00305311"/>
  </w:style>
  <w:style w:type="character" w:customStyle="1" w:styleId="WW8Num95z5">
    <w:name w:val="WW8Num95z5"/>
    <w:rsid w:val="00305311"/>
  </w:style>
  <w:style w:type="character" w:customStyle="1" w:styleId="WW8Num95z6">
    <w:name w:val="WW8Num95z6"/>
    <w:rsid w:val="00305311"/>
  </w:style>
  <w:style w:type="character" w:customStyle="1" w:styleId="WW8Num95z7">
    <w:name w:val="WW8Num95z7"/>
    <w:rsid w:val="00305311"/>
  </w:style>
  <w:style w:type="character" w:customStyle="1" w:styleId="WW8Num95z8">
    <w:name w:val="WW8Num95z8"/>
    <w:rsid w:val="00305311"/>
  </w:style>
  <w:style w:type="character" w:customStyle="1" w:styleId="WW8Num96z0">
    <w:name w:val="WW8Num96z0"/>
    <w:rsid w:val="00305311"/>
    <w:rPr>
      <w:strike w:val="0"/>
      <w:dstrike w:val="0"/>
    </w:rPr>
  </w:style>
  <w:style w:type="character" w:customStyle="1" w:styleId="WW8Num96z1">
    <w:name w:val="WW8Num96z1"/>
    <w:rsid w:val="00305311"/>
  </w:style>
  <w:style w:type="character" w:customStyle="1" w:styleId="WW8Num96z2">
    <w:name w:val="WW8Num96z2"/>
    <w:rsid w:val="00305311"/>
  </w:style>
  <w:style w:type="character" w:customStyle="1" w:styleId="WW8Num96z3">
    <w:name w:val="WW8Num96z3"/>
    <w:rsid w:val="00305311"/>
  </w:style>
  <w:style w:type="character" w:customStyle="1" w:styleId="WW8Num96z4">
    <w:name w:val="WW8Num96z4"/>
    <w:rsid w:val="00305311"/>
  </w:style>
  <w:style w:type="character" w:customStyle="1" w:styleId="WW8Num96z5">
    <w:name w:val="WW8Num96z5"/>
    <w:rsid w:val="00305311"/>
  </w:style>
  <w:style w:type="character" w:customStyle="1" w:styleId="WW8Num96z6">
    <w:name w:val="WW8Num96z6"/>
    <w:rsid w:val="00305311"/>
  </w:style>
  <w:style w:type="character" w:customStyle="1" w:styleId="WW8Num96z7">
    <w:name w:val="WW8Num96z7"/>
    <w:rsid w:val="00305311"/>
  </w:style>
  <w:style w:type="character" w:customStyle="1" w:styleId="WW8Num96z8">
    <w:name w:val="WW8Num96z8"/>
    <w:rsid w:val="00305311"/>
  </w:style>
  <w:style w:type="character" w:customStyle="1" w:styleId="WW8Num97z0">
    <w:name w:val="WW8Num97z0"/>
    <w:rsid w:val="00305311"/>
  </w:style>
  <w:style w:type="character" w:customStyle="1" w:styleId="WW8Num97z1">
    <w:name w:val="WW8Num97z1"/>
    <w:rsid w:val="00305311"/>
  </w:style>
  <w:style w:type="character" w:customStyle="1" w:styleId="WW8Num97z2">
    <w:name w:val="WW8Num97z2"/>
    <w:rsid w:val="00305311"/>
  </w:style>
  <w:style w:type="character" w:customStyle="1" w:styleId="WW8Num97z3">
    <w:name w:val="WW8Num97z3"/>
    <w:rsid w:val="00305311"/>
  </w:style>
  <w:style w:type="character" w:customStyle="1" w:styleId="WW8Num97z4">
    <w:name w:val="WW8Num97z4"/>
    <w:rsid w:val="00305311"/>
  </w:style>
  <w:style w:type="character" w:customStyle="1" w:styleId="WW8Num97z5">
    <w:name w:val="WW8Num97z5"/>
    <w:rsid w:val="00305311"/>
  </w:style>
  <w:style w:type="character" w:customStyle="1" w:styleId="WW8Num97z6">
    <w:name w:val="WW8Num97z6"/>
    <w:rsid w:val="00305311"/>
  </w:style>
  <w:style w:type="character" w:customStyle="1" w:styleId="WW8Num97z7">
    <w:name w:val="WW8Num97z7"/>
    <w:rsid w:val="00305311"/>
  </w:style>
  <w:style w:type="character" w:customStyle="1" w:styleId="WW8Num97z8">
    <w:name w:val="WW8Num97z8"/>
    <w:rsid w:val="00305311"/>
  </w:style>
  <w:style w:type="character" w:customStyle="1" w:styleId="WW8Num98z0">
    <w:name w:val="WW8Num98z0"/>
    <w:rsid w:val="00305311"/>
  </w:style>
  <w:style w:type="character" w:customStyle="1" w:styleId="WW8Num98z1">
    <w:name w:val="WW8Num98z1"/>
    <w:rsid w:val="00305311"/>
  </w:style>
  <w:style w:type="character" w:customStyle="1" w:styleId="WW8Num98z2">
    <w:name w:val="WW8Num98z2"/>
    <w:rsid w:val="00305311"/>
  </w:style>
  <w:style w:type="character" w:customStyle="1" w:styleId="WW8Num98z3">
    <w:name w:val="WW8Num98z3"/>
    <w:rsid w:val="00305311"/>
  </w:style>
  <w:style w:type="character" w:customStyle="1" w:styleId="WW8Num98z4">
    <w:name w:val="WW8Num98z4"/>
    <w:rsid w:val="00305311"/>
  </w:style>
  <w:style w:type="character" w:customStyle="1" w:styleId="WW8Num98z5">
    <w:name w:val="WW8Num98z5"/>
    <w:rsid w:val="00305311"/>
  </w:style>
  <w:style w:type="character" w:customStyle="1" w:styleId="WW8Num98z6">
    <w:name w:val="WW8Num98z6"/>
    <w:rsid w:val="00305311"/>
  </w:style>
  <w:style w:type="character" w:customStyle="1" w:styleId="WW8Num98z7">
    <w:name w:val="WW8Num98z7"/>
    <w:rsid w:val="00305311"/>
  </w:style>
  <w:style w:type="character" w:customStyle="1" w:styleId="WW8Num98z8">
    <w:name w:val="WW8Num98z8"/>
    <w:rsid w:val="00305311"/>
  </w:style>
  <w:style w:type="character" w:customStyle="1" w:styleId="WW8Num99z0">
    <w:name w:val="WW8Num99z0"/>
    <w:rsid w:val="00305311"/>
    <w:rPr>
      <w:rFonts w:ascii="Tahoma" w:hAnsi="Tahoma" w:cs="Tahoma"/>
    </w:rPr>
  </w:style>
  <w:style w:type="character" w:customStyle="1" w:styleId="WW8Num99z1">
    <w:name w:val="WW8Num99z1"/>
    <w:rsid w:val="00305311"/>
  </w:style>
  <w:style w:type="character" w:customStyle="1" w:styleId="WW8Num99z2">
    <w:name w:val="WW8Num99z2"/>
    <w:rsid w:val="00305311"/>
  </w:style>
  <w:style w:type="character" w:customStyle="1" w:styleId="WW8Num99z3">
    <w:name w:val="WW8Num99z3"/>
    <w:rsid w:val="00305311"/>
  </w:style>
  <w:style w:type="character" w:customStyle="1" w:styleId="WW8Num99z4">
    <w:name w:val="WW8Num99z4"/>
    <w:rsid w:val="00305311"/>
  </w:style>
  <w:style w:type="character" w:customStyle="1" w:styleId="WW8Num99z5">
    <w:name w:val="WW8Num99z5"/>
    <w:rsid w:val="00305311"/>
  </w:style>
  <w:style w:type="character" w:customStyle="1" w:styleId="WW8Num99z6">
    <w:name w:val="WW8Num99z6"/>
    <w:rsid w:val="00305311"/>
  </w:style>
  <w:style w:type="character" w:customStyle="1" w:styleId="WW8Num99z7">
    <w:name w:val="WW8Num99z7"/>
    <w:rsid w:val="00305311"/>
  </w:style>
  <w:style w:type="character" w:customStyle="1" w:styleId="WW8Num99z8">
    <w:name w:val="WW8Num99z8"/>
    <w:rsid w:val="00305311"/>
  </w:style>
  <w:style w:type="character" w:customStyle="1" w:styleId="WW8Num100z0">
    <w:name w:val="WW8Num100z0"/>
    <w:rsid w:val="00305311"/>
  </w:style>
  <w:style w:type="character" w:customStyle="1" w:styleId="WW8Num100z1">
    <w:name w:val="WW8Num100z1"/>
    <w:rsid w:val="00305311"/>
    <w:rPr>
      <w:rFonts w:cs="Times New Roman"/>
    </w:rPr>
  </w:style>
  <w:style w:type="character" w:customStyle="1" w:styleId="WW8Num100z2">
    <w:name w:val="WW8Num100z2"/>
    <w:rsid w:val="00305311"/>
    <w:rPr>
      <w:rFonts w:ascii="Tahoma" w:eastAsia="Andale Sans UI" w:hAnsi="Tahoma" w:cs="Tahoma"/>
      <w:b w:val="0"/>
      <w:i w:val="0"/>
      <w:color w:val="000000"/>
      <w:kern w:val="3"/>
      <w:sz w:val="20"/>
      <w:szCs w:val="20"/>
      <w:lang w:val="de-DE" w:eastAsia="ja-JP" w:bidi="fa-IR"/>
    </w:rPr>
  </w:style>
  <w:style w:type="character" w:customStyle="1" w:styleId="WW8Num101z0">
    <w:name w:val="WW8Num101z0"/>
    <w:rsid w:val="00305311"/>
  </w:style>
  <w:style w:type="character" w:customStyle="1" w:styleId="WW8Num101z1">
    <w:name w:val="WW8Num101z1"/>
    <w:rsid w:val="00305311"/>
  </w:style>
  <w:style w:type="character" w:customStyle="1" w:styleId="WW8Num101z2">
    <w:name w:val="WW8Num101z2"/>
    <w:rsid w:val="00305311"/>
  </w:style>
  <w:style w:type="character" w:customStyle="1" w:styleId="WW8Num101z3">
    <w:name w:val="WW8Num101z3"/>
    <w:rsid w:val="00305311"/>
  </w:style>
  <w:style w:type="character" w:customStyle="1" w:styleId="WW8Num101z4">
    <w:name w:val="WW8Num101z4"/>
    <w:rsid w:val="00305311"/>
  </w:style>
  <w:style w:type="character" w:customStyle="1" w:styleId="WW8Num101z5">
    <w:name w:val="WW8Num101z5"/>
    <w:rsid w:val="00305311"/>
  </w:style>
  <w:style w:type="character" w:customStyle="1" w:styleId="WW8Num101z6">
    <w:name w:val="WW8Num101z6"/>
    <w:rsid w:val="00305311"/>
  </w:style>
  <w:style w:type="character" w:customStyle="1" w:styleId="WW8Num101z7">
    <w:name w:val="WW8Num101z7"/>
    <w:rsid w:val="00305311"/>
  </w:style>
  <w:style w:type="character" w:customStyle="1" w:styleId="WW8Num101z8">
    <w:name w:val="WW8Num101z8"/>
    <w:rsid w:val="00305311"/>
  </w:style>
  <w:style w:type="character" w:customStyle="1" w:styleId="WW8Num102z0">
    <w:name w:val="WW8Num102z0"/>
    <w:rsid w:val="00305311"/>
  </w:style>
  <w:style w:type="character" w:customStyle="1" w:styleId="WW8Num102z1">
    <w:name w:val="WW8Num102z1"/>
    <w:rsid w:val="00305311"/>
  </w:style>
  <w:style w:type="character" w:customStyle="1" w:styleId="WW8Num102z2">
    <w:name w:val="WW8Num102z2"/>
    <w:rsid w:val="00305311"/>
  </w:style>
  <w:style w:type="character" w:customStyle="1" w:styleId="WW8Num102z3">
    <w:name w:val="WW8Num102z3"/>
    <w:rsid w:val="00305311"/>
  </w:style>
  <w:style w:type="character" w:customStyle="1" w:styleId="WW8Num102z4">
    <w:name w:val="WW8Num102z4"/>
    <w:rsid w:val="00305311"/>
  </w:style>
  <w:style w:type="character" w:customStyle="1" w:styleId="WW8Num102z5">
    <w:name w:val="WW8Num102z5"/>
    <w:rsid w:val="00305311"/>
  </w:style>
  <w:style w:type="character" w:customStyle="1" w:styleId="WW8Num102z6">
    <w:name w:val="WW8Num102z6"/>
    <w:rsid w:val="00305311"/>
  </w:style>
  <w:style w:type="character" w:customStyle="1" w:styleId="WW8Num102z7">
    <w:name w:val="WW8Num102z7"/>
    <w:rsid w:val="00305311"/>
  </w:style>
  <w:style w:type="character" w:customStyle="1" w:styleId="WW8Num102z8">
    <w:name w:val="WW8Num102z8"/>
    <w:rsid w:val="00305311"/>
  </w:style>
  <w:style w:type="character" w:customStyle="1" w:styleId="WW8Num103z0">
    <w:name w:val="WW8Num103z0"/>
    <w:rsid w:val="00305311"/>
  </w:style>
  <w:style w:type="character" w:customStyle="1" w:styleId="WW8Num103z1">
    <w:name w:val="WW8Num103z1"/>
    <w:rsid w:val="00305311"/>
    <w:rPr>
      <w:rFonts w:cs="Times New Roman"/>
    </w:rPr>
  </w:style>
  <w:style w:type="character" w:customStyle="1" w:styleId="WW8Num103z2">
    <w:name w:val="WW8Num103z2"/>
    <w:rsid w:val="00305311"/>
    <w:rPr>
      <w:rFonts w:cs="Times New Roman"/>
      <w:b w:val="0"/>
      <w:i w:val="0"/>
    </w:rPr>
  </w:style>
  <w:style w:type="character" w:customStyle="1" w:styleId="WW8Num104z0">
    <w:name w:val="WW8Num104z0"/>
    <w:rsid w:val="00305311"/>
  </w:style>
  <w:style w:type="character" w:customStyle="1" w:styleId="WW8Num104z1">
    <w:name w:val="WW8Num104z1"/>
    <w:rsid w:val="00305311"/>
    <w:rPr>
      <w:rFonts w:cs="Times New Roman"/>
    </w:rPr>
  </w:style>
  <w:style w:type="character" w:customStyle="1" w:styleId="WW8Num104z2">
    <w:name w:val="WW8Num104z2"/>
    <w:rsid w:val="00305311"/>
    <w:rPr>
      <w:rFonts w:cs="Times New Roman"/>
      <w:b w:val="0"/>
      <w:i w:val="0"/>
    </w:rPr>
  </w:style>
  <w:style w:type="character" w:customStyle="1" w:styleId="WW8Num105z0">
    <w:name w:val="WW8Num105z0"/>
    <w:rsid w:val="00305311"/>
    <w:rPr>
      <w:b w:val="0"/>
    </w:rPr>
  </w:style>
  <w:style w:type="character" w:customStyle="1" w:styleId="WW8Num105z1">
    <w:name w:val="WW8Num105z1"/>
    <w:rsid w:val="00305311"/>
    <w:rPr>
      <w:rFonts w:cs="Times New Roman"/>
    </w:rPr>
  </w:style>
  <w:style w:type="character" w:customStyle="1" w:styleId="WW8Num106z0">
    <w:name w:val="WW8Num106z0"/>
    <w:rsid w:val="00305311"/>
  </w:style>
  <w:style w:type="character" w:customStyle="1" w:styleId="WW8Num106z1">
    <w:name w:val="WW8Num106z1"/>
    <w:rsid w:val="00305311"/>
  </w:style>
  <w:style w:type="character" w:customStyle="1" w:styleId="WW8Num106z2">
    <w:name w:val="WW8Num106z2"/>
    <w:rsid w:val="00305311"/>
  </w:style>
  <w:style w:type="character" w:customStyle="1" w:styleId="WW8Num106z3">
    <w:name w:val="WW8Num106z3"/>
    <w:rsid w:val="00305311"/>
  </w:style>
  <w:style w:type="character" w:customStyle="1" w:styleId="WW8Num106z4">
    <w:name w:val="WW8Num106z4"/>
    <w:rsid w:val="00305311"/>
  </w:style>
  <w:style w:type="character" w:customStyle="1" w:styleId="WW8Num106z5">
    <w:name w:val="WW8Num106z5"/>
    <w:rsid w:val="00305311"/>
  </w:style>
  <w:style w:type="character" w:customStyle="1" w:styleId="WW8Num106z6">
    <w:name w:val="WW8Num106z6"/>
    <w:rsid w:val="00305311"/>
  </w:style>
  <w:style w:type="character" w:customStyle="1" w:styleId="WW8Num106z7">
    <w:name w:val="WW8Num106z7"/>
    <w:rsid w:val="00305311"/>
  </w:style>
  <w:style w:type="character" w:customStyle="1" w:styleId="WW8Num106z8">
    <w:name w:val="WW8Num106z8"/>
    <w:rsid w:val="00305311"/>
  </w:style>
  <w:style w:type="character" w:customStyle="1" w:styleId="WW8Num107z0">
    <w:name w:val="WW8Num107z0"/>
    <w:rsid w:val="00305311"/>
    <w:rPr>
      <w:b w:val="0"/>
    </w:rPr>
  </w:style>
  <w:style w:type="character" w:customStyle="1" w:styleId="WW8Num107z1">
    <w:name w:val="WW8Num107z1"/>
    <w:rsid w:val="00305311"/>
    <w:rPr>
      <w:rFonts w:cs="Times New Roman"/>
    </w:rPr>
  </w:style>
  <w:style w:type="character" w:customStyle="1" w:styleId="WW8Num108z0">
    <w:name w:val="WW8Num108z0"/>
    <w:rsid w:val="00305311"/>
  </w:style>
  <w:style w:type="character" w:customStyle="1" w:styleId="WW8Num108z1">
    <w:name w:val="WW8Num108z1"/>
    <w:rsid w:val="00305311"/>
    <w:rPr>
      <w:rFonts w:cs="Times New Roman"/>
    </w:rPr>
  </w:style>
  <w:style w:type="character" w:customStyle="1" w:styleId="WW8Num109z0">
    <w:name w:val="WW8Num109z0"/>
    <w:rsid w:val="00305311"/>
    <w:rPr>
      <w:b w:val="0"/>
      <w:sz w:val="20"/>
      <w:szCs w:val="20"/>
    </w:rPr>
  </w:style>
  <w:style w:type="character" w:customStyle="1" w:styleId="WW8Num109z1">
    <w:name w:val="WW8Num109z1"/>
    <w:rsid w:val="00305311"/>
  </w:style>
  <w:style w:type="character" w:customStyle="1" w:styleId="WW8Num109z2">
    <w:name w:val="WW8Num109z2"/>
    <w:rsid w:val="00305311"/>
  </w:style>
  <w:style w:type="character" w:customStyle="1" w:styleId="WW8Num109z3">
    <w:name w:val="WW8Num109z3"/>
    <w:rsid w:val="00305311"/>
  </w:style>
  <w:style w:type="character" w:customStyle="1" w:styleId="WW8Num109z4">
    <w:name w:val="WW8Num109z4"/>
    <w:rsid w:val="00305311"/>
  </w:style>
  <w:style w:type="character" w:customStyle="1" w:styleId="WW8Num109z5">
    <w:name w:val="WW8Num109z5"/>
    <w:rsid w:val="00305311"/>
  </w:style>
  <w:style w:type="character" w:customStyle="1" w:styleId="WW8Num109z6">
    <w:name w:val="WW8Num109z6"/>
    <w:rsid w:val="00305311"/>
  </w:style>
  <w:style w:type="character" w:customStyle="1" w:styleId="WW8Num109z7">
    <w:name w:val="WW8Num109z7"/>
    <w:rsid w:val="00305311"/>
  </w:style>
  <w:style w:type="character" w:customStyle="1" w:styleId="WW8Num109z8">
    <w:name w:val="WW8Num109z8"/>
    <w:rsid w:val="00305311"/>
  </w:style>
  <w:style w:type="character" w:customStyle="1" w:styleId="WW8Num110z0">
    <w:name w:val="WW8Num110z0"/>
    <w:rsid w:val="00305311"/>
    <w:rPr>
      <w:rFonts w:cs="Times New Roman"/>
    </w:rPr>
  </w:style>
  <w:style w:type="character" w:customStyle="1" w:styleId="WW8Num110z1">
    <w:name w:val="WW8Num110z1"/>
    <w:rsid w:val="00305311"/>
    <w:rPr>
      <w:rFonts w:ascii="Tahoma" w:hAnsi="Tahoma" w:cs="Tahoma"/>
    </w:rPr>
  </w:style>
  <w:style w:type="character" w:customStyle="1" w:styleId="WW8Num110z2">
    <w:name w:val="WW8Num110z2"/>
    <w:rsid w:val="00305311"/>
  </w:style>
  <w:style w:type="character" w:customStyle="1" w:styleId="WW8Num110z3">
    <w:name w:val="WW8Num110z3"/>
    <w:rsid w:val="00305311"/>
  </w:style>
  <w:style w:type="character" w:customStyle="1" w:styleId="WW8Num110z4">
    <w:name w:val="WW8Num110z4"/>
    <w:rsid w:val="00305311"/>
  </w:style>
  <w:style w:type="character" w:customStyle="1" w:styleId="WW8Num110z5">
    <w:name w:val="WW8Num110z5"/>
    <w:rsid w:val="00305311"/>
  </w:style>
  <w:style w:type="character" w:customStyle="1" w:styleId="WW8Num110z6">
    <w:name w:val="WW8Num110z6"/>
    <w:rsid w:val="00305311"/>
  </w:style>
  <w:style w:type="character" w:customStyle="1" w:styleId="WW8Num110z7">
    <w:name w:val="WW8Num110z7"/>
    <w:rsid w:val="00305311"/>
  </w:style>
  <w:style w:type="character" w:customStyle="1" w:styleId="WW8Num110z8">
    <w:name w:val="WW8Num110z8"/>
    <w:rsid w:val="00305311"/>
  </w:style>
  <w:style w:type="character" w:customStyle="1" w:styleId="WW8Num111z0">
    <w:name w:val="WW8Num111z0"/>
    <w:rsid w:val="00305311"/>
    <w:rPr>
      <w:b w:val="0"/>
    </w:rPr>
  </w:style>
  <w:style w:type="character" w:customStyle="1" w:styleId="WW8Num111z1">
    <w:name w:val="WW8Num111z1"/>
    <w:rsid w:val="00305311"/>
  </w:style>
  <w:style w:type="character" w:customStyle="1" w:styleId="WW8Num111z2">
    <w:name w:val="WW8Num111z2"/>
    <w:rsid w:val="00305311"/>
  </w:style>
  <w:style w:type="character" w:customStyle="1" w:styleId="WW8Num111z3">
    <w:name w:val="WW8Num111z3"/>
    <w:rsid w:val="00305311"/>
  </w:style>
  <w:style w:type="character" w:customStyle="1" w:styleId="WW8Num111z4">
    <w:name w:val="WW8Num111z4"/>
    <w:rsid w:val="00305311"/>
  </w:style>
  <w:style w:type="character" w:customStyle="1" w:styleId="WW8Num111z5">
    <w:name w:val="WW8Num111z5"/>
    <w:rsid w:val="00305311"/>
  </w:style>
  <w:style w:type="character" w:customStyle="1" w:styleId="WW8Num111z6">
    <w:name w:val="WW8Num111z6"/>
    <w:rsid w:val="00305311"/>
  </w:style>
  <w:style w:type="character" w:customStyle="1" w:styleId="WW8Num111z7">
    <w:name w:val="WW8Num111z7"/>
    <w:rsid w:val="00305311"/>
  </w:style>
  <w:style w:type="character" w:customStyle="1" w:styleId="WW8Num111z8">
    <w:name w:val="WW8Num111z8"/>
    <w:rsid w:val="00305311"/>
  </w:style>
  <w:style w:type="character" w:customStyle="1" w:styleId="WW8Num112z0">
    <w:name w:val="WW8Num112z0"/>
    <w:rsid w:val="00305311"/>
  </w:style>
  <w:style w:type="character" w:customStyle="1" w:styleId="WW8Num112z1">
    <w:name w:val="WW8Num112z1"/>
    <w:rsid w:val="00305311"/>
  </w:style>
  <w:style w:type="character" w:customStyle="1" w:styleId="WW8Num112z2">
    <w:name w:val="WW8Num112z2"/>
    <w:rsid w:val="00305311"/>
  </w:style>
  <w:style w:type="character" w:customStyle="1" w:styleId="WW8Num112z3">
    <w:name w:val="WW8Num112z3"/>
    <w:rsid w:val="00305311"/>
  </w:style>
  <w:style w:type="character" w:customStyle="1" w:styleId="WW8Num112z4">
    <w:name w:val="WW8Num112z4"/>
    <w:rsid w:val="00305311"/>
  </w:style>
  <w:style w:type="character" w:customStyle="1" w:styleId="WW8Num112z5">
    <w:name w:val="WW8Num112z5"/>
    <w:rsid w:val="00305311"/>
  </w:style>
  <w:style w:type="character" w:customStyle="1" w:styleId="WW8Num112z6">
    <w:name w:val="WW8Num112z6"/>
    <w:rsid w:val="00305311"/>
  </w:style>
  <w:style w:type="character" w:customStyle="1" w:styleId="WW8Num112z7">
    <w:name w:val="WW8Num112z7"/>
    <w:rsid w:val="00305311"/>
  </w:style>
  <w:style w:type="character" w:customStyle="1" w:styleId="WW8Num112z8">
    <w:name w:val="WW8Num112z8"/>
    <w:rsid w:val="00305311"/>
  </w:style>
  <w:style w:type="character" w:customStyle="1" w:styleId="WW8Num113z0">
    <w:name w:val="WW8Num113z0"/>
    <w:rsid w:val="00305311"/>
  </w:style>
  <w:style w:type="character" w:customStyle="1" w:styleId="WW8Num113z1">
    <w:name w:val="WW8Num113z1"/>
    <w:rsid w:val="00305311"/>
  </w:style>
  <w:style w:type="character" w:customStyle="1" w:styleId="WW8Num113z2">
    <w:name w:val="WW8Num113z2"/>
    <w:rsid w:val="00305311"/>
  </w:style>
  <w:style w:type="character" w:customStyle="1" w:styleId="WW8Num113z3">
    <w:name w:val="WW8Num113z3"/>
    <w:rsid w:val="00305311"/>
  </w:style>
  <w:style w:type="character" w:customStyle="1" w:styleId="WW8Num113z4">
    <w:name w:val="WW8Num113z4"/>
    <w:rsid w:val="00305311"/>
  </w:style>
  <w:style w:type="character" w:customStyle="1" w:styleId="WW8Num113z5">
    <w:name w:val="WW8Num113z5"/>
    <w:rsid w:val="00305311"/>
  </w:style>
  <w:style w:type="character" w:customStyle="1" w:styleId="WW8Num113z6">
    <w:name w:val="WW8Num113z6"/>
    <w:rsid w:val="00305311"/>
  </w:style>
  <w:style w:type="character" w:customStyle="1" w:styleId="WW8Num113z7">
    <w:name w:val="WW8Num113z7"/>
    <w:rsid w:val="00305311"/>
  </w:style>
  <w:style w:type="character" w:customStyle="1" w:styleId="WW8Num113z8">
    <w:name w:val="WW8Num113z8"/>
    <w:rsid w:val="00305311"/>
  </w:style>
  <w:style w:type="character" w:customStyle="1" w:styleId="WW8Num114z0">
    <w:name w:val="WW8Num114z0"/>
    <w:rsid w:val="00305311"/>
    <w:rPr>
      <w:rFonts w:cs="Times New Roman"/>
      <w:b w:val="0"/>
    </w:rPr>
  </w:style>
  <w:style w:type="character" w:customStyle="1" w:styleId="WW8Num114z1">
    <w:name w:val="WW8Num114z1"/>
    <w:rsid w:val="00305311"/>
  </w:style>
  <w:style w:type="character" w:customStyle="1" w:styleId="WW8Num114z2">
    <w:name w:val="WW8Num114z2"/>
    <w:rsid w:val="00305311"/>
  </w:style>
  <w:style w:type="character" w:customStyle="1" w:styleId="WW8Num114z3">
    <w:name w:val="WW8Num114z3"/>
    <w:rsid w:val="00305311"/>
  </w:style>
  <w:style w:type="character" w:customStyle="1" w:styleId="WW8Num114z4">
    <w:name w:val="WW8Num114z4"/>
    <w:rsid w:val="00305311"/>
  </w:style>
  <w:style w:type="character" w:customStyle="1" w:styleId="WW8Num114z5">
    <w:name w:val="WW8Num114z5"/>
    <w:rsid w:val="00305311"/>
  </w:style>
  <w:style w:type="character" w:customStyle="1" w:styleId="WW8Num114z6">
    <w:name w:val="WW8Num114z6"/>
    <w:rsid w:val="00305311"/>
  </w:style>
  <w:style w:type="character" w:customStyle="1" w:styleId="WW8Num114z7">
    <w:name w:val="WW8Num114z7"/>
    <w:rsid w:val="00305311"/>
  </w:style>
  <w:style w:type="character" w:customStyle="1" w:styleId="WW8Num114z8">
    <w:name w:val="WW8Num114z8"/>
    <w:rsid w:val="00305311"/>
  </w:style>
  <w:style w:type="character" w:customStyle="1" w:styleId="WW8Num115z0">
    <w:name w:val="WW8Num115z0"/>
    <w:rsid w:val="00305311"/>
    <w:rPr>
      <w:rFonts w:ascii="Tahoma" w:hAnsi="Tahoma" w:cs="Tahoma"/>
      <w:b w:val="0"/>
      <w:bCs/>
      <w:color w:val="000000"/>
    </w:rPr>
  </w:style>
  <w:style w:type="character" w:customStyle="1" w:styleId="WW8Num115z1">
    <w:name w:val="WW8Num115z1"/>
    <w:rsid w:val="00305311"/>
    <w:rPr>
      <w:rFonts w:cs="Times New Roman"/>
      <w:color w:val="000000"/>
    </w:rPr>
  </w:style>
  <w:style w:type="character" w:customStyle="1" w:styleId="WW8Num115z2">
    <w:name w:val="WW8Num115z2"/>
    <w:rsid w:val="00305311"/>
    <w:rPr>
      <w:rFonts w:cs="Times New Roman"/>
    </w:rPr>
  </w:style>
  <w:style w:type="character" w:customStyle="1" w:styleId="WW8Num116z0">
    <w:name w:val="WW8Num116z0"/>
    <w:rsid w:val="00305311"/>
  </w:style>
  <w:style w:type="character" w:customStyle="1" w:styleId="WW8Num117z0">
    <w:name w:val="WW8Num117z0"/>
    <w:rsid w:val="00305311"/>
  </w:style>
  <w:style w:type="character" w:customStyle="1" w:styleId="WW8Num117z1">
    <w:name w:val="WW8Num117z1"/>
    <w:rsid w:val="00305311"/>
  </w:style>
  <w:style w:type="character" w:customStyle="1" w:styleId="WW8Num117z2">
    <w:name w:val="WW8Num117z2"/>
    <w:rsid w:val="00305311"/>
  </w:style>
  <w:style w:type="character" w:customStyle="1" w:styleId="WW8Num117z3">
    <w:name w:val="WW8Num117z3"/>
    <w:rsid w:val="00305311"/>
  </w:style>
  <w:style w:type="character" w:customStyle="1" w:styleId="WW8Num117z4">
    <w:name w:val="WW8Num117z4"/>
    <w:rsid w:val="00305311"/>
  </w:style>
  <w:style w:type="character" w:customStyle="1" w:styleId="WW8Num117z5">
    <w:name w:val="WW8Num117z5"/>
    <w:rsid w:val="00305311"/>
  </w:style>
  <w:style w:type="character" w:customStyle="1" w:styleId="WW8Num117z6">
    <w:name w:val="WW8Num117z6"/>
    <w:rsid w:val="00305311"/>
  </w:style>
  <w:style w:type="character" w:customStyle="1" w:styleId="WW8Num117z7">
    <w:name w:val="WW8Num117z7"/>
    <w:rsid w:val="00305311"/>
  </w:style>
  <w:style w:type="character" w:customStyle="1" w:styleId="WW8Num117z8">
    <w:name w:val="WW8Num117z8"/>
    <w:rsid w:val="00305311"/>
  </w:style>
  <w:style w:type="character" w:customStyle="1" w:styleId="WW8Num118z0">
    <w:name w:val="WW8Num118z0"/>
    <w:rsid w:val="00305311"/>
    <w:rPr>
      <w:rFonts w:cs="Times New Roman"/>
    </w:rPr>
  </w:style>
  <w:style w:type="character" w:customStyle="1" w:styleId="WW8Num118z1">
    <w:name w:val="WW8Num118z1"/>
    <w:rsid w:val="00305311"/>
  </w:style>
  <w:style w:type="character" w:customStyle="1" w:styleId="WW8Num118z2">
    <w:name w:val="WW8Num118z2"/>
    <w:rsid w:val="00305311"/>
  </w:style>
  <w:style w:type="character" w:customStyle="1" w:styleId="WW8Num118z3">
    <w:name w:val="WW8Num118z3"/>
    <w:rsid w:val="00305311"/>
  </w:style>
  <w:style w:type="character" w:customStyle="1" w:styleId="WW8Num118z4">
    <w:name w:val="WW8Num118z4"/>
    <w:rsid w:val="00305311"/>
  </w:style>
  <w:style w:type="character" w:customStyle="1" w:styleId="WW8Num118z5">
    <w:name w:val="WW8Num118z5"/>
    <w:rsid w:val="00305311"/>
  </w:style>
  <w:style w:type="character" w:customStyle="1" w:styleId="WW8Num118z6">
    <w:name w:val="WW8Num118z6"/>
    <w:rsid w:val="00305311"/>
  </w:style>
  <w:style w:type="character" w:customStyle="1" w:styleId="WW8Num118z7">
    <w:name w:val="WW8Num118z7"/>
    <w:rsid w:val="00305311"/>
  </w:style>
  <w:style w:type="character" w:customStyle="1" w:styleId="WW8Num118z8">
    <w:name w:val="WW8Num118z8"/>
    <w:rsid w:val="00305311"/>
  </w:style>
  <w:style w:type="character" w:customStyle="1" w:styleId="WW8Num119z0">
    <w:name w:val="WW8Num119z0"/>
    <w:rsid w:val="00305311"/>
  </w:style>
  <w:style w:type="character" w:customStyle="1" w:styleId="WW8Num119z1">
    <w:name w:val="WW8Num119z1"/>
    <w:rsid w:val="00305311"/>
  </w:style>
  <w:style w:type="character" w:customStyle="1" w:styleId="WW8Num119z2">
    <w:name w:val="WW8Num119z2"/>
    <w:rsid w:val="00305311"/>
  </w:style>
  <w:style w:type="character" w:customStyle="1" w:styleId="WW8Num119z3">
    <w:name w:val="WW8Num119z3"/>
    <w:rsid w:val="00305311"/>
  </w:style>
  <w:style w:type="character" w:customStyle="1" w:styleId="WW8Num119z4">
    <w:name w:val="WW8Num119z4"/>
    <w:rsid w:val="00305311"/>
  </w:style>
  <w:style w:type="character" w:customStyle="1" w:styleId="WW8Num119z5">
    <w:name w:val="WW8Num119z5"/>
    <w:rsid w:val="00305311"/>
  </w:style>
  <w:style w:type="character" w:customStyle="1" w:styleId="WW8Num119z6">
    <w:name w:val="WW8Num119z6"/>
    <w:rsid w:val="00305311"/>
  </w:style>
  <w:style w:type="character" w:customStyle="1" w:styleId="WW8Num119z7">
    <w:name w:val="WW8Num119z7"/>
    <w:rsid w:val="00305311"/>
  </w:style>
  <w:style w:type="character" w:customStyle="1" w:styleId="WW8Num119z8">
    <w:name w:val="WW8Num119z8"/>
    <w:rsid w:val="00305311"/>
  </w:style>
  <w:style w:type="character" w:customStyle="1" w:styleId="WW8Num120z0">
    <w:name w:val="WW8Num120z0"/>
    <w:rsid w:val="00305311"/>
    <w:rPr>
      <w:b w:val="0"/>
      <w:position w:val="0"/>
      <w:vertAlign w:val="baseline"/>
    </w:rPr>
  </w:style>
  <w:style w:type="character" w:customStyle="1" w:styleId="WW8Num120z1">
    <w:name w:val="WW8Num120z1"/>
    <w:rsid w:val="00305311"/>
  </w:style>
  <w:style w:type="character" w:customStyle="1" w:styleId="WW8Num120z2">
    <w:name w:val="WW8Num120z2"/>
    <w:rsid w:val="00305311"/>
  </w:style>
  <w:style w:type="character" w:customStyle="1" w:styleId="WW8Num120z3">
    <w:name w:val="WW8Num120z3"/>
    <w:rsid w:val="00305311"/>
  </w:style>
  <w:style w:type="character" w:customStyle="1" w:styleId="WW8Num120z4">
    <w:name w:val="WW8Num120z4"/>
    <w:rsid w:val="00305311"/>
  </w:style>
  <w:style w:type="character" w:customStyle="1" w:styleId="WW8Num120z5">
    <w:name w:val="WW8Num120z5"/>
    <w:rsid w:val="00305311"/>
  </w:style>
  <w:style w:type="character" w:customStyle="1" w:styleId="WW8Num120z6">
    <w:name w:val="WW8Num120z6"/>
    <w:rsid w:val="00305311"/>
  </w:style>
  <w:style w:type="character" w:customStyle="1" w:styleId="WW8Num120z7">
    <w:name w:val="WW8Num120z7"/>
    <w:rsid w:val="00305311"/>
  </w:style>
  <w:style w:type="character" w:customStyle="1" w:styleId="WW8Num120z8">
    <w:name w:val="WW8Num120z8"/>
    <w:rsid w:val="00305311"/>
  </w:style>
  <w:style w:type="character" w:customStyle="1" w:styleId="WW8Num121z0">
    <w:name w:val="WW8Num121z0"/>
    <w:rsid w:val="00305311"/>
    <w:rPr>
      <w:sz w:val="20"/>
      <w:szCs w:val="20"/>
    </w:rPr>
  </w:style>
  <w:style w:type="character" w:customStyle="1" w:styleId="WW8Num121z1">
    <w:name w:val="WW8Num121z1"/>
    <w:rsid w:val="00305311"/>
  </w:style>
  <w:style w:type="character" w:customStyle="1" w:styleId="WW8Num121z2">
    <w:name w:val="WW8Num121z2"/>
    <w:rsid w:val="00305311"/>
  </w:style>
  <w:style w:type="character" w:customStyle="1" w:styleId="WW8Num121z3">
    <w:name w:val="WW8Num121z3"/>
    <w:rsid w:val="00305311"/>
  </w:style>
  <w:style w:type="character" w:customStyle="1" w:styleId="WW8Num121z4">
    <w:name w:val="WW8Num121z4"/>
    <w:rsid w:val="00305311"/>
  </w:style>
  <w:style w:type="character" w:customStyle="1" w:styleId="WW8Num121z5">
    <w:name w:val="WW8Num121z5"/>
    <w:rsid w:val="00305311"/>
  </w:style>
  <w:style w:type="character" w:customStyle="1" w:styleId="WW8Num121z6">
    <w:name w:val="WW8Num121z6"/>
    <w:rsid w:val="00305311"/>
  </w:style>
  <w:style w:type="character" w:customStyle="1" w:styleId="WW8Num121z7">
    <w:name w:val="WW8Num121z7"/>
    <w:rsid w:val="00305311"/>
  </w:style>
  <w:style w:type="character" w:customStyle="1" w:styleId="WW8Num121z8">
    <w:name w:val="WW8Num121z8"/>
    <w:rsid w:val="00305311"/>
  </w:style>
  <w:style w:type="character" w:customStyle="1" w:styleId="WW8Num122z0">
    <w:name w:val="WW8Num122z0"/>
    <w:rsid w:val="00305311"/>
    <w:rPr>
      <w:b w:val="0"/>
      <w:strike w:val="0"/>
      <w:dstrike w:val="0"/>
      <w:color w:val="000000"/>
    </w:rPr>
  </w:style>
  <w:style w:type="character" w:customStyle="1" w:styleId="WW8Num122z1">
    <w:name w:val="WW8Num122z1"/>
    <w:rsid w:val="00305311"/>
  </w:style>
  <w:style w:type="character" w:customStyle="1" w:styleId="WW8Num122z2">
    <w:name w:val="WW8Num122z2"/>
    <w:rsid w:val="00305311"/>
  </w:style>
  <w:style w:type="character" w:customStyle="1" w:styleId="WW8Num122z3">
    <w:name w:val="WW8Num122z3"/>
    <w:rsid w:val="00305311"/>
  </w:style>
  <w:style w:type="character" w:customStyle="1" w:styleId="WW8Num122z4">
    <w:name w:val="WW8Num122z4"/>
    <w:rsid w:val="00305311"/>
  </w:style>
  <w:style w:type="character" w:customStyle="1" w:styleId="WW8Num122z5">
    <w:name w:val="WW8Num122z5"/>
    <w:rsid w:val="00305311"/>
  </w:style>
  <w:style w:type="character" w:customStyle="1" w:styleId="WW8Num122z6">
    <w:name w:val="WW8Num122z6"/>
    <w:rsid w:val="00305311"/>
  </w:style>
  <w:style w:type="character" w:customStyle="1" w:styleId="WW8Num122z7">
    <w:name w:val="WW8Num122z7"/>
    <w:rsid w:val="00305311"/>
  </w:style>
  <w:style w:type="character" w:customStyle="1" w:styleId="WW8Num122z8">
    <w:name w:val="WW8Num122z8"/>
    <w:rsid w:val="00305311"/>
  </w:style>
  <w:style w:type="character" w:customStyle="1" w:styleId="WW8Num123z0">
    <w:name w:val="WW8Num123z0"/>
    <w:rsid w:val="00305311"/>
    <w:rPr>
      <w:rFonts w:ascii="Tahoma" w:hAnsi="Tahoma" w:cs="Tahoma"/>
      <w:b w:val="0"/>
      <w:sz w:val="20"/>
      <w:szCs w:val="20"/>
    </w:rPr>
  </w:style>
  <w:style w:type="character" w:customStyle="1" w:styleId="WW8Num123z1">
    <w:name w:val="WW8Num123z1"/>
    <w:rsid w:val="00305311"/>
  </w:style>
  <w:style w:type="character" w:customStyle="1" w:styleId="WW8Num123z2">
    <w:name w:val="WW8Num123z2"/>
    <w:rsid w:val="00305311"/>
  </w:style>
  <w:style w:type="character" w:customStyle="1" w:styleId="WW8Num123z3">
    <w:name w:val="WW8Num123z3"/>
    <w:rsid w:val="00305311"/>
  </w:style>
  <w:style w:type="character" w:customStyle="1" w:styleId="WW8Num123z4">
    <w:name w:val="WW8Num123z4"/>
    <w:rsid w:val="00305311"/>
  </w:style>
  <w:style w:type="character" w:customStyle="1" w:styleId="WW8Num123z5">
    <w:name w:val="WW8Num123z5"/>
    <w:rsid w:val="00305311"/>
  </w:style>
  <w:style w:type="character" w:customStyle="1" w:styleId="WW8Num123z6">
    <w:name w:val="WW8Num123z6"/>
    <w:rsid w:val="00305311"/>
  </w:style>
  <w:style w:type="character" w:customStyle="1" w:styleId="WW8Num123z7">
    <w:name w:val="WW8Num123z7"/>
    <w:rsid w:val="00305311"/>
  </w:style>
  <w:style w:type="character" w:customStyle="1" w:styleId="WW8Num123z8">
    <w:name w:val="WW8Num123z8"/>
    <w:rsid w:val="00305311"/>
  </w:style>
  <w:style w:type="character" w:customStyle="1" w:styleId="WW8Num124z0">
    <w:name w:val="WW8Num124z0"/>
    <w:rsid w:val="00305311"/>
  </w:style>
  <w:style w:type="character" w:customStyle="1" w:styleId="WW8Num124z1">
    <w:name w:val="WW8Num124z1"/>
    <w:rsid w:val="00305311"/>
  </w:style>
  <w:style w:type="character" w:customStyle="1" w:styleId="WW8Num124z2">
    <w:name w:val="WW8Num124z2"/>
    <w:rsid w:val="00305311"/>
  </w:style>
  <w:style w:type="character" w:customStyle="1" w:styleId="WW8Num124z3">
    <w:name w:val="WW8Num124z3"/>
    <w:rsid w:val="00305311"/>
  </w:style>
  <w:style w:type="character" w:customStyle="1" w:styleId="WW8Num124z4">
    <w:name w:val="WW8Num124z4"/>
    <w:rsid w:val="00305311"/>
  </w:style>
  <w:style w:type="character" w:customStyle="1" w:styleId="WW8Num124z5">
    <w:name w:val="WW8Num124z5"/>
    <w:rsid w:val="00305311"/>
  </w:style>
  <w:style w:type="character" w:customStyle="1" w:styleId="WW8Num124z6">
    <w:name w:val="WW8Num124z6"/>
    <w:rsid w:val="00305311"/>
  </w:style>
  <w:style w:type="character" w:customStyle="1" w:styleId="WW8Num124z7">
    <w:name w:val="WW8Num124z7"/>
    <w:rsid w:val="00305311"/>
  </w:style>
  <w:style w:type="character" w:customStyle="1" w:styleId="WW8Num124z8">
    <w:name w:val="WW8Num124z8"/>
    <w:rsid w:val="00305311"/>
  </w:style>
  <w:style w:type="character" w:customStyle="1" w:styleId="WW8Num125z0">
    <w:name w:val="WW8Num125z0"/>
    <w:rsid w:val="00305311"/>
    <w:rPr>
      <w:color w:val="000000"/>
    </w:rPr>
  </w:style>
  <w:style w:type="character" w:customStyle="1" w:styleId="WW8Num125z1">
    <w:name w:val="WW8Num125z1"/>
    <w:rsid w:val="00305311"/>
  </w:style>
  <w:style w:type="character" w:customStyle="1" w:styleId="WW8Num125z2">
    <w:name w:val="WW8Num125z2"/>
    <w:rsid w:val="00305311"/>
  </w:style>
  <w:style w:type="character" w:customStyle="1" w:styleId="WW8Num125z3">
    <w:name w:val="WW8Num125z3"/>
    <w:rsid w:val="00305311"/>
  </w:style>
  <w:style w:type="character" w:customStyle="1" w:styleId="WW8Num125z4">
    <w:name w:val="WW8Num125z4"/>
    <w:rsid w:val="00305311"/>
  </w:style>
  <w:style w:type="character" w:customStyle="1" w:styleId="WW8Num125z5">
    <w:name w:val="WW8Num125z5"/>
    <w:rsid w:val="00305311"/>
  </w:style>
  <w:style w:type="character" w:customStyle="1" w:styleId="WW8Num125z6">
    <w:name w:val="WW8Num125z6"/>
    <w:rsid w:val="00305311"/>
  </w:style>
  <w:style w:type="character" w:customStyle="1" w:styleId="WW8Num125z7">
    <w:name w:val="WW8Num125z7"/>
    <w:rsid w:val="00305311"/>
  </w:style>
  <w:style w:type="character" w:customStyle="1" w:styleId="WW8Num125z8">
    <w:name w:val="WW8Num125z8"/>
    <w:rsid w:val="00305311"/>
  </w:style>
  <w:style w:type="character" w:customStyle="1" w:styleId="WW8Num126z0">
    <w:name w:val="WW8Num126z0"/>
    <w:rsid w:val="00305311"/>
    <w:rPr>
      <w:b w:val="0"/>
    </w:rPr>
  </w:style>
  <w:style w:type="character" w:customStyle="1" w:styleId="WW8Num126z1">
    <w:name w:val="WW8Num126z1"/>
    <w:rsid w:val="00305311"/>
  </w:style>
  <w:style w:type="character" w:customStyle="1" w:styleId="WW8Num126z2">
    <w:name w:val="WW8Num126z2"/>
    <w:rsid w:val="00305311"/>
  </w:style>
  <w:style w:type="character" w:customStyle="1" w:styleId="WW8Num126z3">
    <w:name w:val="WW8Num126z3"/>
    <w:rsid w:val="00305311"/>
  </w:style>
  <w:style w:type="character" w:customStyle="1" w:styleId="WW8Num126z4">
    <w:name w:val="WW8Num126z4"/>
    <w:rsid w:val="00305311"/>
  </w:style>
  <w:style w:type="character" w:customStyle="1" w:styleId="WW8Num126z5">
    <w:name w:val="WW8Num126z5"/>
    <w:rsid w:val="00305311"/>
  </w:style>
  <w:style w:type="character" w:customStyle="1" w:styleId="WW8Num126z6">
    <w:name w:val="WW8Num126z6"/>
    <w:rsid w:val="00305311"/>
  </w:style>
  <w:style w:type="character" w:customStyle="1" w:styleId="WW8Num126z7">
    <w:name w:val="WW8Num126z7"/>
    <w:rsid w:val="00305311"/>
  </w:style>
  <w:style w:type="character" w:customStyle="1" w:styleId="WW8Num126z8">
    <w:name w:val="WW8Num126z8"/>
    <w:rsid w:val="00305311"/>
  </w:style>
  <w:style w:type="character" w:customStyle="1" w:styleId="WW8Num127z0">
    <w:name w:val="WW8Num127z0"/>
    <w:rsid w:val="00305311"/>
    <w:rPr>
      <w:sz w:val="20"/>
      <w:szCs w:val="20"/>
    </w:rPr>
  </w:style>
  <w:style w:type="character" w:customStyle="1" w:styleId="WW8Num127z1">
    <w:name w:val="WW8Num127z1"/>
    <w:rsid w:val="00305311"/>
  </w:style>
  <w:style w:type="character" w:customStyle="1" w:styleId="WW8Num127z2">
    <w:name w:val="WW8Num127z2"/>
    <w:rsid w:val="00305311"/>
  </w:style>
  <w:style w:type="character" w:customStyle="1" w:styleId="WW8Num127z3">
    <w:name w:val="WW8Num127z3"/>
    <w:rsid w:val="00305311"/>
  </w:style>
  <w:style w:type="character" w:customStyle="1" w:styleId="WW8Num127z4">
    <w:name w:val="WW8Num127z4"/>
    <w:rsid w:val="00305311"/>
  </w:style>
  <w:style w:type="character" w:customStyle="1" w:styleId="WW8Num127z5">
    <w:name w:val="WW8Num127z5"/>
    <w:rsid w:val="00305311"/>
  </w:style>
  <w:style w:type="character" w:customStyle="1" w:styleId="WW8Num127z6">
    <w:name w:val="WW8Num127z6"/>
    <w:rsid w:val="00305311"/>
  </w:style>
  <w:style w:type="character" w:customStyle="1" w:styleId="WW8Num127z7">
    <w:name w:val="WW8Num127z7"/>
    <w:rsid w:val="00305311"/>
  </w:style>
  <w:style w:type="character" w:customStyle="1" w:styleId="WW8Num127z8">
    <w:name w:val="WW8Num127z8"/>
    <w:rsid w:val="00305311"/>
  </w:style>
  <w:style w:type="character" w:customStyle="1" w:styleId="WW8Num128z0">
    <w:name w:val="WW8Num128z0"/>
    <w:rsid w:val="00305311"/>
  </w:style>
  <w:style w:type="character" w:customStyle="1" w:styleId="WW8Num128z1">
    <w:name w:val="WW8Num128z1"/>
    <w:rsid w:val="00305311"/>
  </w:style>
  <w:style w:type="character" w:customStyle="1" w:styleId="WW8Num128z2">
    <w:name w:val="WW8Num128z2"/>
    <w:rsid w:val="00305311"/>
  </w:style>
  <w:style w:type="character" w:customStyle="1" w:styleId="WW8Num128z3">
    <w:name w:val="WW8Num128z3"/>
    <w:rsid w:val="00305311"/>
  </w:style>
  <w:style w:type="character" w:customStyle="1" w:styleId="WW8Num128z4">
    <w:name w:val="WW8Num128z4"/>
    <w:rsid w:val="00305311"/>
  </w:style>
  <w:style w:type="character" w:customStyle="1" w:styleId="WW8Num128z5">
    <w:name w:val="WW8Num128z5"/>
    <w:rsid w:val="00305311"/>
  </w:style>
  <w:style w:type="character" w:customStyle="1" w:styleId="WW8Num128z6">
    <w:name w:val="WW8Num128z6"/>
    <w:rsid w:val="00305311"/>
  </w:style>
  <w:style w:type="character" w:customStyle="1" w:styleId="WW8Num128z7">
    <w:name w:val="WW8Num128z7"/>
    <w:rsid w:val="00305311"/>
  </w:style>
  <w:style w:type="character" w:customStyle="1" w:styleId="WW8Num128z8">
    <w:name w:val="WW8Num128z8"/>
    <w:rsid w:val="00305311"/>
  </w:style>
  <w:style w:type="character" w:customStyle="1" w:styleId="WW8Num129z0">
    <w:name w:val="WW8Num129z0"/>
    <w:rsid w:val="00305311"/>
    <w:rPr>
      <w:rFonts w:cs="Times New Roman"/>
    </w:rPr>
  </w:style>
  <w:style w:type="character" w:customStyle="1" w:styleId="WW8Num129z1">
    <w:name w:val="WW8Num129z1"/>
    <w:rsid w:val="00305311"/>
  </w:style>
  <w:style w:type="character" w:customStyle="1" w:styleId="WW8Num129z2">
    <w:name w:val="WW8Num129z2"/>
    <w:rsid w:val="00305311"/>
  </w:style>
  <w:style w:type="character" w:customStyle="1" w:styleId="WW8Num129z3">
    <w:name w:val="WW8Num129z3"/>
    <w:rsid w:val="00305311"/>
  </w:style>
  <w:style w:type="character" w:customStyle="1" w:styleId="WW8Num129z4">
    <w:name w:val="WW8Num129z4"/>
    <w:rsid w:val="00305311"/>
  </w:style>
  <w:style w:type="character" w:customStyle="1" w:styleId="WW8Num129z5">
    <w:name w:val="WW8Num129z5"/>
    <w:rsid w:val="00305311"/>
  </w:style>
  <w:style w:type="character" w:customStyle="1" w:styleId="WW8Num129z6">
    <w:name w:val="WW8Num129z6"/>
    <w:rsid w:val="00305311"/>
  </w:style>
  <w:style w:type="character" w:customStyle="1" w:styleId="WW8Num129z7">
    <w:name w:val="WW8Num129z7"/>
    <w:rsid w:val="00305311"/>
  </w:style>
  <w:style w:type="character" w:customStyle="1" w:styleId="WW8Num129z8">
    <w:name w:val="WW8Num129z8"/>
    <w:rsid w:val="00305311"/>
  </w:style>
  <w:style w:type="character" w:customStyle="1" w:styleId="WW8Num130z0">
    <w:name w:val="WW8Num130z0"/>
    <w:rsid w:val="00305311"/>
    <w:rPr>
      <w:rFonts w:ascii="Tahoma" w:hAnsi="Tahoma" w:cs="Tahoma"/>
      <w:b/>
      <w:sz w:val="20"/>
      <w:szCs w:val="20"/>
    </w:rPr>
  </w:style>
  <w:style w:type="character" w:customStyle="1" w:styleId="WW8Num130z1">
    <w:name w:val="WW8Num130z1"/>
    <w:rsid w:val="00305311"/>
  </w:style>
  <w:style w:type="character" w:customStyle="1" w:styleId="WW8Num130z2">
    <w:name w:val="WW8Num130z2"/>
    <w:rsid w:val="00305311"/>
  </w:style>
  <w:style w:type="character" w:customStyle="1" w:styleId="WW8Num130z3">
    <w:name w:val="WW8Num130z3"/>
    <w:rsid w:val="00305311"/>
  </w:style>
  <w:style w:type="character" w:customStyle="1" w:styleId="WW8Num130z4">
    <w:name w:val="WW8Num130z4"/>
    <w:rsid w:val="00305311"/>
  </w:style>
  <w:style w:type="character" w:customStyle="1" w:styleId="WW8Num130z5">
    <w:name w:val="WW8Num130z5"/>
    <w:rsid w:val="00305311"/>
  </w:style>
  <w:style w:type="character" w:customStyle="1" w:styleId="WW8Num130z6">
    <w:name w:val="WW8Num130z6"/>
    <w:rsid w:val="00305311"/>
  </w:style>
  <w:style w:type="character" w:customStyle="1" w:styleId="WW8Num130z7">
    <w:name w:val="WW8Num130z7"/>
    <w:rsid w:val="00305311"/>
  </w:style>
  <w:style w:type="character" w:customStyle="1" w:styleId="WW8Num130z8">
    <w:name w:val="WW8Num130z8"/>
    <w:rsid w:val="00305311"/>
  </w:style>
  <w:style w:type="character" w:customStyle="1" w:styleId="WW8Num131z0">
    <w:name w:val="WW8Num131z0"/>
    <w:rsid w:val="00305311"/>
    <w:rPr>
      <w:rFonts w:cs="Times New Roman"/>
    </w:rPr>
  </w:style>
  <w:style w:type="character" w:customStyle="1" w:styleId="WW8Num131z4">
    <w:name w:val="WW8Num131z4"/>
    <w:rsid w:val="00305311"/>
    <w:rPr>
      <w:rFonts w:cs="Times New Roman"/>
    </w:rPr>
  </w:style>
  <w:style w:type="character" w:customStyle="1" w:styleId="WW8Num132z0">
    <w:name w:val="WW8Num132z0"/>
    <w:rsid w:val="00305311"/>
    <w:rPr>
      <w:b w:val="0"/>
    </w:rPr>
  </w:style>
  <w:style w:type="character" w:customStyle="1" w:styleId="WW8Num132z1">
    <w:name w:val="WW8Num132z1"/>
    <w:rsid w:val="00305311"/>
  </w:style>
  <w:style w:type="character" w:customStyle="1" w:styleId="WW8Num132z2">
    <w:name w:val="WW8Num132z2"/>
    <w:rsid w:val="00305311"/>
  </w:style>
  <w:style w:type="character" w:customStyle="1" w:styleId="WW8Num132z3">
    <w:name w:val="WW8Num132z3"/>
    <w:rsid w:val="00305311"/>
  </w:style>
  <w:style w:type="character" w:customStyle="1" w:styleId="WW8Num132z4">
    <w:name w:val="WW8Num132z4"/>
    <w:rsid w:val="00305311"/>
  </w:style>
  <w:style w:type="character" w:customStyle="1" w:styleId="WW8Num132z5">
    <w:name w:val="WW8Num132z5"/>
    <w:rsid w:val="00305311"/>
  </w:style>
  <w:style w:type="character" w:customStyle="1" w:styleId="WW8Num132z6">
    <w:name w:val="WW8Num132z6"/>
    <w:rsid w:val="00305311"/>
  </w:style>
  <w:style w:type="character" w:customStyle="1" w:styleId="WW8Num132z7">
    <w:name w:val="WW8Num132z7"/>
    <w:rsid w:val="00305311"/>
  </w:style>
  <w:style w:type="character" w:customStyle="1" w:styleId="WW8Num132z8">
    <w:name w:val="WW8Num132z8"/>
    <w:rsid w:val="00305311"/>
  </w:style>
  <w:style w:type="character" w:customStyle="1" w:styleId="WW8Num133z0">
    <w:name w:val="WW8Num133z0"/>
    <w:rsid w:val="00305311"/>
    <w:rPr>
      <w:rFonts w:ascii="Tahoma" w:hAnsi="Tahoma" w:cs="Tahoma"/>
      <w:b w:val="0"/>
      <w:sz w:val="20"/>
      <w:szCs w:val="20"/>
    </w:rPr>
  </w:style>
  <w:style w:type="character" w:customStyle="1" w:styleId="WW8Num133z1">
    <w:name w:val="WW8Num133z1"/>
    <w:rsid w:val="00305311"/>
  </w:style>
  <w:style w:type="character" w:customStyle="1" w:styleId="WW8Num133z2">
    <w:name w:val="WW8Num133z2"/>
    <w:rsid w:val="00305311"/>
  </w:style>
  <w:style w:type="character" w:customStyle="1" w:styleId="WW8Num133z3">
    <w:name w:val="WW8Num133z3"/>
    <w:rsid w:val="00305311"/>
  </w:style>
  <w:style w:type="character" w:customStyle="1" w:styleId="WW8Num133z4">
    <w:name w:val="WW8Num133z4"/>
    <w:rsid w:val="00305311"/>
  </w:style>
  <w:style w:type="character" w:customStyle="1" w:styleId="WW8Num133z5">
    <w:name w:val="WW8Num133z5"/>
    <w:rsid w:val="00305311"/>
  </w:style>
  <w:style w:type="character" w:customStyle="1" w:styleId="WW8Num133z6">
    <w:name w:val="WW8Num133z6"/>
    <w:rsid w:val="00305311"/>
  </w:style>
  <w:style w:type="character" w:customStyle="1" w:styleId="WW8Num133z7">
    <w:name w:val="WW8Num133z7"/>
    <w:rsid w:val="00305311"/>
  </w:style>
  <w:style w:type="character" w:customStyle="1" w:styleId="WW8Num133z8">
    <w:name w:val="WW8Num133z8"/>
    <w:rsid w:val="00305311"/>
  </w:style>
  <w:style w:type="character" w:customStyle="1" w:styleId="WW8Num134z0">
    <w:name w:val="WW8Num134z0"/>
    <w:rsid w:val="00305311"/>
    <w:rPr>
      <w:rFonts w:cs="Times New Roman"/>
    </w:rPr>
  </w:style>
  <w:style w:type="character" w:customStyle="1" w:styleId="WW8Num134z2">
    <w:name w:val="WW8Num134z2"/>
    <w:rsid w:val="00305311"/>
    <w:rPr>
      <w:rFonts w:ascii="Tahoma" w:hAnsi="Tahoma" w:cs="Tahoma"/>
      <w:i w:val="0"/>
      <w:sz w:val="20"/>
      <w:szCs w:val="20"/>
    </w:rPr>
  </w:style>
  <w:style w:type="character" w:customStyle="1" w:styleId="WW8Num134z4">
    <w:name w:val="WW8Num134z4"/>
    <w:rsid w:val="00305311"/>
    <w:rPr>
      <w:rFonts w:cs="Times New Roman"/>
    </w:rPr>
  </w:style>
  <w:style w:type="character" w:customStyle="1" w:styleId="WW8Num135z0">
    <w:name w:val="WW8Num135z0"/>
    <w:rsid w:val="00305311"/>
    <w:rPr>
      <w:rFonts w:ascii="Tahoma" w:hAnsi="Tahoma" w:cs="Tahoma"/>
      <w:b w:val="0"/>
    </w:rPr>
  </w:style>
  <w:style w:type="character" w:customStyle="1" w:styleId="WW8Num135z1">
    <w:name w:val="WW8Num135z1"/>
    <w:rsid w:val="00305311"/>
    <w:rPr>
      <w:rFonts w:cs="Times New Roman"/>
    </w:rPr>
  </w:style>
  <w:style w:type="character" w:customStyle="1" w:styleId="WW8Num135z2">
    <w:name w:val="WW8Num135z2"/>
    <w:rsid w:val="00305311"/>
    <w:rPr>
      <w:rFonts w:cs="Times New Roman"/>
      <w:b w:val="0"/>
      <w:i w:val="0"/>
    </w:rPr>
  </w:style>
  <w:style w:type="character" w:customStyle="1" w:styleId="WW8Num136z0">
    <w:name w:val="WW8Num136z0"/>
    <w:rsid w:val="00305311"/>
    <w:rPr>
      <w:b w:val="0"/>
    </w:rPr>
  </w:style>
  <w:style w:type="character" w:customStyle="1" w:styleId="WW8Num136z1">
    <w:name w:val="WW8Num136z1"/>
    <w:rsid w:val="00305311"/>
  </w:style>
  <w:style w:type="character" w:customStyle="1" w:styleId="WW8Num136z2">
    <w:name w:val="WW8Num136z2"/>
    <w:rsid w:val="00305311"/>
  </w:style>
  <w:style w:type="character" w:customStyle="1" w:styleId="WW8Num136z3">
    <w:name w:val="WW8Num136z3"/>
    <w:rsid w:val="00305311"/>
  </w:style>
  <w:style w:type="character" w:customStyle="1" w:styleId="WW8Num136z4">
    <w:name w:val="WW8Num136z4"/>
    <w:rsid w:val="00305311"/>
  </w:style>
  <w:style w:type="character" w:customStyle="1" w:styleId="WW8Num136z5">
    <w:name w:val="WW8Num136z5"/>
    <w:rsid w:val="00305311"/>
  </w:style>
  <w:style w:type="character" w:customStyle="1" w:styleId="WW8Num136z6">
    <w:name w:val="WW8Num136z6"/>
    <w:rsid w:val="00305311"/>
  </w:style>
  <w:style w:type="character" w:customStyle="1" w:styleId="WW8Num136z7">
    <w:name w:val="WW8Num136z7"/>
    <w:rsid w:val="00305311"/>
  </w:style>
  <w:style w:type="character" w:customStyle="1" w:styleId="WW8Num136z8">
    <w:name w:val="WW8Num136z8"/>
    <w:rsid w:val="00305311"/>
  </w:style>
  <w:style w:type="character" w:customStyle="1" w:styleId="WW8Num137z0">
    <w:name w:val="WW8Num137z0"/>
    <w:rsid w:val="00305311"/>
  </w:style>
  <w:style w:type="character" w:customStyle="1" w:styleId="WW8Num137z1">
    <w:name w:val="WW8Num137z1"/>
    <w:rsid w:val="00305311"/>
  </w:style>
  <w:style w:type="character" w:customStyle="1" w:styleId="WW8Num137z2">
    <w:name w:val="WW8Num137z2"/>
    <w:rsid w:val="00305311"/>
  </w:style>
  <w:style w:type="character" w:customStyle="1" w:styleId="WW8Num137z3">
    <w:name w:val="WW8Num137z3"/>
    <w:rsid w:val="00305311"/>
  </w:style>
  <w:style w:type="character" w:customStyle="1" w:styleId="WW8Num137z4">
    <w:name w:val="WW8Num137z4"/>
    <w:rsid w:val="00305311"/>
  </w:style>
  <w:style w:type="character" w:customStyle="1" w:styleId="WW8Num137z5">
    <w:name w:val="WW8Num137z5"/>
    <w:rsid w:val="00305311"/>
  </w:style>
  <w:style w:type="character" w:customStyle="1" w:styleId="WW8Num137z6">
    <w:name w:val="WW8Num137z6"/>
    <w:rsid w:val="00305311"/>
  </w:style>
  <w:style w:type="character" w:customStyle="1" w:styleId="WW8Num137z7">
    <w:name w:val="WW8Num137z7"/>
    <w:rsid w:val="00305311"/>
  </w:style>
  <w:style w:type="character" w:customStyle="1" w:styleId="WW8Num137z8">
    <w:name w:val="WW8Num137z8"/>
    <w:rsid w:val="00305311"/>
  </w:style>
  <w:style w:type="character" w:customStyle="1" w:styleId="WW8Num138z0">
    <w:name w:val="WW8Num138z0"/>
    <w:rsid w:val="00305311"/>
    <w:rPr>
      <w:rFonts w:cs="Times New Roman"/>
      <w:b w:val="0"/>
    </w:rPr>
  </w:style>
  <w:style w:type="character" w:customStyle="1" w:styleId="WW8Num138z1">
    <w:name w:val="WW8Num138z1"/>
    <w:rsid w:val="00305311"/>
  </w:style>
  <w:style w:type="character" w:customStyle="1" w:styleId="WW8Num138z2">
    <w:name w:val="WW8Num138z2"/>
    <w:rsid w:val="00305311"/>
  </w:style>
  <w:style w:type="character" w:customStyle="1" w:styleId="WW8Num138z3">
    <w:name w:val="WW8Num138z3"/>
    <w:rsid w:val="00305311"/>
  </w:style>
  <w:style w:type="character" w:customStyle="1" w:styleId="WW8Num138z4">
    <w:name w:val="WW8Num138z4"/>
    <w:rsid w:val="00305311"/>
  </w:style>
  <w:style w:type="character" w:customStyle="1" w:styleId="WW8Num138z5">
    <w:name w:val="WW8Num138z5"/>
    <w:rsid w:val="00305311"/>
  </w:style>
  <w:style w:type="character" w:customStyle="1" w:styleId="WW8Num138z6">
    <w:name w:val="WW8Num138z6"/>
    <w:rsid w:val="00305311"/>
  </w:style>
  <w:style w:type="character" w:customStyle="1" w:styleId="WW8Num138z7">
    <w:name w:val="WW8Num138z7"/>
    <w:rsid w:val="00305311"/>
  </w:style>
  <w:style w:type="character" w:customStyle="1" w:styleId="WW8Num138z8">
    <w:name w:val="WW8Num138z8"/>
    <w:rsid w:val="00305311"/>
  </w:style>
  <w:style w:type="character" w:customStyle="1" w:styleId="WW8Num139z0">
    <w:name w:val="WW8Num139z0"/>
    <w:rsid w:val="00305311"/>
    <w:rPr>
      <w:rFonts w:ascii="Tahoma" w:hAnsi="Tahoma" w:cs="Tahoma"/>
      <w:b w:val="0"/>
    </w:rPr>
  </w:style>
  <w:style w:type="character" w:customStyle="1" w:styleId="WW8Num139z1">
    <w:name w:val="WW8Num139z1"/>
    <w:rsid w:val="00305311"/>
  </w:style>
  <w:style w:type="character" w:customStyle="1" w:styleId="WW8Num139z2">
    <w:name w:val="WW8Num139z2"/>
    <w:rsid w:val="00305311"/>
  </w:style>
  <w:style w:type="character" w:customStyle="1" w:styleId="WW8Num139z3">
    <w:name w:val="WW8Num139z3"/>
    <w:rsid w:val="00305311"/>
  </w:style>
  <w:style w:type="character" w:customStyle="1" w:styleId="WW8Num139z4">
    <w:name w:val="WW8Num139z4"/>
    <w:rsid w:val="00305311"/>
  </w:style>
  <w:style w:type="character" w:customStyle="1" w:styleId="WW8Num139z5">
    <w:name w:val="WW8Num139z5"/>
    <w:rsid w:val="00305311"/>
  </w:style>
  <w:style w:type="character" w:customStyle="1" w:styleId="WW8Num139z6">
    <w:name w:val="WW8Num139z6"/>
    <w:rsid w:val="00305311"/>
  </w:style>
  <w:style w:type="character" w:customStyle="1" w:styleId="WW8Num139z7">
    <w:name w:val="WW8Num139z7"/>
    <w:rsid w:val="00305311"/>
  </w:style>
  <w:style w:type="character" w:customStyle="1" w:styleId="WW8Num139z8">
    <w:name w:val="WW8Num139z8"/>
    <w:rsid w:val="00305311"/>
  </w:style>
  <w:style w:type="character" w:customStyle="1" w:styleId="WW8Num140z0">
    <w:name w:val="WW8Num140z0"/>
    <w:rsid w:val="00305311"/>
    <w:rPr>
      <w:rFonts w:ascii="Tahoma" w:hAnsi="Tahoma" w:cs="Tahoma"/>
      <w:sz w:val="20"/>
      <w:szCs w:val="20"/>
    </w:rPr>
  </w:style>
  <w:style w:type="character" w:customStyle="1" w:styleId="WW8Num140z1">
    <w:name w:val="WW8Num140z1"/>
    <w:rsid w:val="00305311"/>
    <w:rPr>
      <w:rFonts w:cs="Times New Roman"/>
      <w:b w:val="0"/>
      <w:i w:val="0"/>
      <w:sz w:val="20"/>
      <w:szCs w:val="20"/>
    </w:rPr>
  </w:style>
  <w:style w:type="character" w:customStyle="1" w:styleId="WW8Num140z3">
    <w:name w:val="WW8Num140z3"/>
    <w:rsid w:val="00305311"/>
    <w:rPr>
      <w:rFonts w:cs="Times New Roman"/>
    </w:rPr>
  </w:style>
  <w:style w:type="character" w:customStyle="1" w:styleId="WW8Num141z0">
    <w:name w:val="WW8Num141z0"/>
    <w:rsid w:val="00305311"/>
  </w:style>
  <w:style w:type="character" w:customStyle="1" w:styleId="WW8Num141z1">
    <w:name w:val="WW8Num141z1"/>
    <w:rsid w:val="00305311"/>
  </w:style>
  <w:style w:type="character" w:customStyle="1" w:styleId="WW8Num141z2">
    <w:name w:val="WW8Num141z2"/>
    <w:rsid w:val="00305311"/>
  </w:style>
  <w:style w:type="character" w:customStyle="1" w:styleId="WW8Num141z3">
    <w:name w:val="WW8Num141z3"/>
    <w:rsid w:val="00305311"/>
  </w:style>
  <w:style w:type="character" w:customStyle="1" w:styleId="WW8Num141z4">
    <w:name w:val="WW8Num141z4"/>
    <w:rsid w:val="00305311"/>
  </w:style>
  <w:style w:type="character" w:customStyle="1" w:styleId="WW8Num141z5">
    <w:name w:val="WW8Num141z5"/>
    <w:rsid w:val="00305311"/>
  </w:style>
  <w:style w:type="character" w:customStyle="1" w:styleId="WW8Num141z6">
    <w:name w:val="WW8Num141z6"/>
    <w:rsid w:val="00305311"/>
  </w:style>
  <w:style w:type="character" w:customStyle="1" w:styleId="WW8Num141z7">
    <w:name w:val="WW8Num141z7"/>
    <w:rsid w:val="00305311"/>
  </w:style>
  <w:style w:type="character" w:customStyle="1" w:styleId="WW8Num141z8">
    <w:name w:val="WW8Num141z8"/>
    <w:rsid w:val="00305311"/>
  </w:style>
  <w:style w:type="character" w:customStyle="1" w:styleId="WW8Num142z0">
    <w:name w:val="WW8Num142z0"/>
    <w:rsid w:val="00305311"/>
    <w:rPr>
      <w:rFonts w:ascii="Symbol" w:hAnsi="Symbol" w:cs="Symbol"/>
    </w:rPr>
  </w:style>
  <w:style w:type="character" w:customStyle="1" w:styleId="WW8Num142z1">
    <w:name w:val="WW8Num142z1"/>
    <w:rsid w:val="00305311"/>
    <w:rPr>
      <w:rFonts w:ascii="Courier New" w:hAnsi="Courier New" w:cs="Courier New"/>
    </w:rPr>
  </w:style>
  <w:style w:type="character" w:customStyle="1" w:styleId="WW8Num142z2">
    <w:name w:val="WW8Num142z2"/>
    <w:rsid w:val="00305311"/>
    <w:rPr>
      <w:rFonts w:ascii="Wingdings" w:hAnsi="Wingdings" w:cs="Wingdings"/>
    </w:rPr>
  </w:style>
  <w:style w:type="character" w:customStyle="1" w:styleId="WW8Num143z0">
    <w:name w:val="WW8Num143z0"/>
    <w:rsid w:val="00305311"/>
  </w:style>
  <w:style w:type="character" w:customStyle="1" w:styleId="WW8Num143z1">
    <w:name w:val="WW8Num143z1"/>
    <w:rsid w:val="00305311"/>
    <w:rPr>
      <w:rFonts w:cs="Times New Roman"/>
    </w:rPr>
  </w:style>
  <w:style w:type="character" w:customStyle="1" w:styleId="WW8Num143z2">
    <w:name w:val="WW8Num143z2"/>
    <w:rsid w:val="00305311"/>
    <w:rPr>
      <w:rFonts w:cs="Times New Roman"/>
      <w:b w:val="0"/>
      <w:i w:val="0"/>
    </w:rPr>
  </w:style>
  <w:style w:type="character" w:customStyle="1" w:styleId="WW8Num144z0">
    <w:name w:val="WW8Num144z0"/>
    <w:rsid w:val="00305311"/>
    <w:rPr>
      <w:rFonts w:ascii="Tahoma" w:hAnsi="Tahoma" w:cs="Tahoma"/>
    </w:rPr>
  </w:style>
  <w:style w:type="character" w:customStyle="1" w:styleId="WW8Num144z1">
    <w:name w:val="WW8Num144z1"/>
    <w:rsid w:val="00305311"/>
  </w:style>
  <w:style w:type="character" w:customStyle="1" w:styleId="WW8Num144z2">
    <w:name w:val="WW8Num144z2"/>
    <w:rsid w:val="00305311"/>
  </w:style>
  <w:style w:type="character" w:customStyle="1" w:styleId="WW8Num144z3">
    <w:name w:val="WW8Num144z3"/>
    <w:rsid w:val="00305311"/>
  </w:style>
  <w:style w:type="character" w:customStyle="1" w:styleId="WW8Num144z4">
    <w:name w:val="WW8Num144z4"/>
    <w:rsid w:val="00305311"/>
  </w:style>
  <w:style w:type="character" w:customStyle="1" w:styleId="WW8Num144z5">
    <w:name w:val="WW8Num144z5"/>
    <w:rsid w:val="00305311"/>
  </w:style>
  <w:style w:type="character" w:customStyle="1" w:styleId="WW8Num144z6">
    <w:name w:val="WW8Num144z6"/>
    <w:rsid w:val="00305311"/>
  </w:style>
  <w:style w:type="character" w:customStyle="1" w:styleId="WW8Num144z7">
    <w:name w:val="WW8Num144z7"/>
    <w:rsid w:val="00305311"/>
  </w:style>
  <w:style w:type="character" w:customStyle="1" w:styleId="WW8Num144z8">
    <w:name w:val="WW8Num144z8"/>
    <w:rsid w:val="00305311"/>
  </w:style>
  <w:style w:type="character" w:customStyle="1" w:styleId="WW8Num145z0">
    <w:name w:val="WW8Num145z0"/>
    <w:rsid w:val="00305311"/>
    <w:rPr>
      <w:b w:val="0"/>
      <w:i w:val="0"/>
      <w:color w:val="000000"/>
      <w:sz w:val="20"/>
      <w:szCs w:val="20"/>
    </w:rPr>
  </w:style>
  <w:style w:type="character" w:customStyle="1" w:styleId="WW8Num145z1">
    <w:name w:val="WW8Num145z1"/>
    <w:rsid w:val="00305311"/>
  </w:style>
  <w:style w:type="character" w:customStyle="1" w:styleId="WW8Num145z2">
    <w:name w:val="WW8Num145z2"/>
    <w:rsid w:val="00305311"/>
  </w:style>
  <w:style w:type="character" w:customStyle="1" w:styleId="WW8Num145z3">
    <w:name w:val="WW8Num145z3"/>
    <w:rsid w:val="00305311"/>
  </w:style>
  <w:style w:type="character" w:customStyle="1" w:styleId="WW8Num145z4">
    <w:name w:val="WW8Num145z4"/>
    <w:rsid w:val="00305311"/>
  </w:style>
  <w:style w:type="character" w:customStyle="1" w:styleId="WW8Num145z5">
    <w:name w:val="WW8Num145z5"/>
    <w:rsid w:val="00305311"/>
  </w:style>
  <w:style w:type="character" w:customStyle="1" w:styleId="WW8Num145z6">
    <w:name w:val="WW8Num145z6"/>
    <w:rsid w:val="00305311"/>
  </w:style>
  <w:style w:type="character" w:customStyle="1" w:styleId="WW8Num145z7">
    <w:name w:val="WW8Num145z7"/>
    <w:rsid w:val="00305311"/>
  </w:style>
  <w:style w:type="character" w:customStyle="1" w:styleId="WW8Num145z8">
    <w:name w:val="WW8Num145z8"/>
    <w:rsid w:val="00305311"/>
  </w:style>
  <w:style w:type="character" w:customStyle="1" w:styleId="WW8Num146z0">
    <w:name w:val="WW8Num146z0"/>
    <w:rsid w:val="00305311"/>
    <w:rPr>
      <w:rFonts w:ascii="Tahoma" w:hAnsi="Tahoma" w:cs="Tahoma"/>
      <w:color w:val="000000"/>
      <w:sz w:val="20"/>
      <w:szCs w:val="20"/>
    </w:rPr>
  </w:style>
  <w:style w:type="character" w:customStyle="1" w:styleId="WW8Num146z1">
    <w:name w:val="WW8Num146z1"/>
    <w:rsid w:val="00305311"/>
  </w:style>
  <w:style w:type="character" w:customStyle="1" w:styleId="WW8Num146z2">
    <w:name w:val="WW8Num146z2"/>
    <w:rsid w:val="00305311"/>
  </w:style>
  <w:style w:type="character" w:customStyle="1" w:styleId="WW8Num146z3">
    <w:name w:val="WW8Num146z3"/>
    <w:rsid w:val="00305311"/>
  </w:style>
  <w:style w:type="character" w:customStyle="1" w:styleId="WW8Num146z4">
    <w:name w:val="WW8Num146z4"/>
    <w:rsid w:val="00305311"/>
  </w:style>
  <w:style w:type="character" w:customStyle="1" w:styleId="WW8Num146z5">
    <w:name w:val="WW8Num146z5"/>
    <w:rsid w:val="00305311"/>
  </w:style>
  <w:style w:type="character" w:customStyle="1" w:styleId="WW8Num146z6">
    <w:name w:val="WW8Num146z6"/>
    <w:rsid w:val="00305311"/>
  </w:style>
  <w:style w:type="character" w:customStyle="1" w:styleId="WW8Num146z7">
    <w:name w:val="WW8Num146z7"/>
    <w:rsid w:val="00305311"/>
  </w:style>
  <w:style w:type="character" w:customStyle="1" w:styleId="WW8Num146z8">
    <w:name w:val="WW8Num146z8"/>
    <w:rsid w:val="00305311"/>
  </w:style>
  <w:style w:type="character" w:customStyle="1" w:styleId="WW8Num147z0">
    <w:name w:val="WW8Num147z0"/>
    <w:rsid w:val="00305311"/>
  </w:style>
  <w:style w:type="character" w:customStyle="1" w:styleId="WW8Num147z1">
    <w:name w:val="WW8Num147z1"/>
    <w:rsid w:val="00305311"/>
  </w:style>
  <w:style w:type="character" w:customStyle="1" w:styleId="WW8Num147z2">
    <w:name w:val="WW8Num147z2"/>
    <w:rsid w:val="00305311"/>
  </w:style>
  <w:style w:type="character" w:customStyle="1" w:styleId="WW8Num147z3">
    <w:name w:val="WW8Num147z3"/>
    <w:rsid w:val="00305311"/>
  </w:style>
  <w:style w:type="character" w:customStyle="1" w:styleId="WW8Num147z4">
    <w:name w:val="WW8Num147z4"/>
    <w:rsid w:val="00305311"/>
  </w:style>
  <w:style w:type="character" w:customStyle="1" w:styleId="WW8Num147z5">
    <w:name w:val="WW8Num147z5"/>
    <w:rsid w:val="00305311"/>
  </w:style>
  <w:style w:type="character" w:customStyle="1" w:styleId="WW8Num147z6">
    <w:name w:val="WW8Num147z6"/>
    <w:rsid w:val="00305311"/>
  </w:style>
  <w:style w:type="character" w:customStyle="1" w:styleId="WW8Num147z7">
    <w:name w:val="WW8Num147z7"/>
    <w:rsid w:val="00305311"/>
  </w:style>
  <w:style w:type="character" w:customStyle="1" w:styleId="WW8Num147z8">
    <w:name w:val="WW8Num147z8"/>
    <w:rsid w:val="00305311"/>
  </w:style>
  <w:style w:type="character" w:customStyle="1" w:styleId="WW8Num148z0">
    <w:name w:val="WW8Num148z0"/>
    <w:rsid w:val="00305311"/>
  </w:style>
  <w:style w:type="character" w:customStyle="1" w:styleId="WW8Num148z1">
    <w:name w:val="WW8Num148z1"/>
    <w:rsid w:val="00305311"/>
  </w:style>
  <w:style w:type="character" w:customStyle="1" w:styleId="WW8Num148z2">
    <w:name w:val="WW8Num148z2"/>
    <w:rsid w:val="00305311"/>
  </w:style>
  <w:style w:type="character" w:customStyle="1" w:styleId="WW8Num148z3">
    <w:name w:val="WW8Num148z3"/>
    <w:rsid w:val="00305311"/>
  </w:style>
  <w:style w:type="character" w:customStyle="1" w:styleId="WW8Num148z4">
    <w:name w:val="WW8Num148z4"/>
    <w:rsid w:val="00305311"/>
  </w:style>
  <w:style w:type="character" w:customStyle="1" w:styleId="WW8Num148z5">
    <w:name w:val="WW8Num148z5"/>
    <w:rsid w:val="00305311"/>
  </w:style>
  <w:style w:type="character" w:customStyle="1" w:styleId="WW8Num148z6">
    <w:name w:val="WW8Num148z6"/>
    <w:rsid w:val="00305311"/>
  </w:style>
  <w:style w:type="character" w:customStyle="1" w:styleId="WW8Num148z7">
    <w:name w:val="WW8Num148z7"/>
    <w:rsid w:val="00305311"/>
  </w:style>
  <w:style w:type="character" w:customStyle="1" w:styleId="WW8Num148z8">
    <w:name w:val="WW8Num148z8"/>
    <w:rsid w:val="00305311"/>
  </w:style>
  <w:style w:type="character" w:customStyle="1" w:styleId="WW8Num149z0">
    <w:name w:val="WW8Num149z0"/>
    <w:rsid w:val="00305311"/>
    <w:rPr>
      <w:rFonts w:ascii="Tahoma" w:hAnsi="Tahoma" w:cs="Times New Roman"/>
      <w:b w:val="0"/>
      <w:sz w:val="20"/>
      <w:szCs w:val="20"/>
    </w:rPr>
  </w:style>
  <w:style w:type="character" w:customStyle="1" w:styleId="WW8Num149z1">
    <w:name w:val="WW8Num149z1"/>
    <w:rsid w:val="00305311"/>
  </w:style>
  <w:style w:type="character" w:customStyle="1" w:styleId="WW8Num149z2">
    <w:name w:val="WW8Num149z2"/>
    <w:rsid w:val="00305311"/>
  </w:style>
  <w:style w:type="character" w:customStyle="1" w:styleId="WW8Num149z3">
    <w:name w:val="WW8Num149z3"/>
    <w:rsid w:val="00305311"/>
  </w:style>
  <w:style w:type="character" w:customStyle="1" w:styleId="WW8Num149z4">
    <w:name w:val="WW8Num149z4"/>
    <w:rsid w:val="00305311"/>
  </w:style>
  <w:style w:type="character" w:customStyle="1" w:styleId="WW8Num149z5">
    <w:name w:val="WW8Num149z5"/>
    <w:rsid w:val="00305311"/>
  </w:style>
  <w:style w:type="character" w:customStyle="1" w:styleId="WW8Num149z6">
    <w:name w:val="WW8Num149z6"/>
    <w:rsid w:val="00305311"/>
  </w:style>
  <w:style w:type="character" w:customStyle="1" w:styleId="WW8Num149z7">
    <w:name w:val="WW8Num149z7"/>
    <w:rsid w:val="00305311"/>
  </w:style>
  <w:style w:type="character" w:customStyle="1" w:styleId="WW8Num149z8">
    <w:name w:val="WW8Num149z8"/>
    <w:rsid w:val="00305311"/>
  </w:style>
  <w:style w:type="character" w:customStyle="1" w:styleId="WW8Num150z0">
    <w:name w:val="WW8Num150z0"/>
    <w:rsid w:val="00305311"/>
    <w:rPr>
      <w:rFonts w:cs="Times New Roman"/>
    </w:rPr>
  </w:style>
  <w:style w:type="character" w:customStyle="1" w:styleId="WW8Num151z0">
    <w:name w:val="WW8Num151z0"/>
    <w:rsid w:val="00305311"/>
    <w:rPr>
      <w:b w:val="0"/>
      <w:color w:val="000000"/>
    </w:rPr>
  </w:style>
  <w:style w:type="character" w:customStyle="1" w:styleId="WW8Num151z1">
    <w:name w:val="WW8Num151z1"/>
    <w:rsid w:val="00305311"/>
    <w:rPr>
      <w:rFonts w:cs="Times New Roman"/>
      <w:color w:val="000000"/>
    </w:rPr>
  </w:style>
  <w:style w:type="character" w:customStyle="1" w:styleId="WW8Num151z2">
    <w:name w:val="WW8Num151z2"/>
    <w:rsid w:val="00305311"/>
    <w:rPr>
      <w:rFonts w:cs="Times New Roman"/>
    </w:rPr>
  </w:style>
  <w:style w:type="character" w:customStyle="1" w:styleId="WW8Num152z0">
    <w:name w:val="WW8Num152z0"/>
    <w:rsid w:val="00305311"/>
  </w:style>
  <w:style w:type="character" w:customStyle="1" w:styleId="WW8Num152z1">
    <w:name w:val="WW8Num152z1"/>
    <w:rsid w:val="00305311"/>
    <w:rPr>
      <w:rFonts w:cs="Times New Roman"/>
    </w:rPr>
  </w:style>
  <w:style w:type="character" w:customStyle="1" w:styleId="WW8Num152z2">
    <w:name w:val="WW8Num152z2"/>
    <w:rsid w:val="00305311"/>
    <w:rPr>
      <w:rFonts w:cs="Times New Roman"/>
      <w:b w:val="0"/>
      <w:color w:val="000000"/>
    </w:rPr>
  </w:style>
  <w:style w:type="character" w:customStyle="1" w:styleId="WW8Num152z3">
    <w:name w:val="WW8Num152z3"/>
    <w:rsid w:val="00305311"/>
    <w:rPr>
      <w:rFonts w:cs="Times New Roman"/>
      <w:b w:val="0"/>
      <w:i w:val="0"/>
    </w:rPr>
  </w:style>
  <w:style w:type="character" w:customStyle="1" w:styleId="WW8Num153z0">
    <w:name w:val="WW8Num153z0"/>
    <w:rsid w:val="00305311"/>
    <w:rPr>
      <w:b w:val="0"/>
      <w:color w:val="000000"/>
    </w:rPr>
  </w:style>
  <w:style w:type="character" w:customStyle="1" w:styleId="WW8Num153z1">
    <w:name w:val="WW8Num153z1"/>
    <w:rsid w:val="00305311"/>
  </w:style>
  <w:style w:type="character" w:customStyle="1" w:styleId="WW8Num153z2">
    <w:name w:val="WW8Num153z2"/>
    <w:rsid w:val="00305311"/>
  </w:style>
  <w:style w:type="character" w:customStyle="1" w:styleId="WW8Num153z3">
    <w:name w:val="WW8Num153z3"/>
    <w:rsid w:val="00305311"/>
  </w:style>
  <w:style w:type="character" w:customStyle="1" w:styleId="WW8Num153z4">
    <w:name w:val="WW8Num153z4"/>
    <w:rsid w:val="00305311"/>
  </w:style>
  <w:style w:type="character" w:customStyle="1" w:styleId="WW8Num153z5">
    <w:name w:val="WW8Num153z5"/>
    <w:rsid w:val="00305311"/>
  </w:style>
  <w:style w:type="character" w:customStyle="1" w:styleId="WW8Num153z6">
    <w:name w:val="WW8Num153z6"/>
    <w:rsid w:val="00305311"/>
  </w:style>
  <w:style w:type="character" w:customStyle="1" w:styleId="WW8Num153z7">
    <w:name w:val="WW8Num153z7"/>
    <w:rsid w:val="00305311"/>
  </w:style>
  <w:style w:type="character" w:customStyle="1" w:styleId="WW8Num153z8">
    <w:name w:val="WW8Num153z8"/>
    <w:rsid w:val="00305311"/>
  </w:style>
  <w:style w:type="character" w:customStyle="1" w:styleId="WW8Num154z0">
    <w:name w:val="WW8Num154z0"/>
    <w:rsid w:val="00305311"/>
    <w:rPr>
      <w:b w:val="0"/>
      <w:color w:val="000000"/>
    </w:rPr>
  </w:style>
  <w:style w:type="character" w:customStyle="1" w:styleId="WW8Num154z1">
    <w:name w:val="WW8Num154z1"/>
    <w:rsid w:val="00305311"/>
    <w:rPr>
      <w:rFonts w:cs="Times New Roman"/>
      <w:color w:val="000000"/>
    </w:rPr>
  </w:style>
  <w:style w:type="character" w:customStyle="1" w:styleId="WW8Num154z2">
    <w:name w:val="WW8Num154z2"/>
    <w:rsid w:val="00305311"/>
    <w:rPr>
      <w:rFonts w:cs="Times New Roman"/>
    </w:rPr>
  </w:style>
  <w:style w:type="character" w:customStyle="1" w:styleId="WW8Num155z0">
    <w:name w:val="WW8Num155z0"/>
    <w:rsid w:val="00305311"/>
  </w:style>
  <w:style w:type="character" w:customStyle="1" w:styleId="WW8Num155z1">
    <w:name w:val="WW8Num155z1"/>
    <w:rsid w:val="00305311"/>
    <w:rPr>
      <w:rFonts w:cs="Times New Roman"/>
    </w:rPr>
  </w:style>
  <w:style w:type="character" w:customStyle="1" w:styleId="WW8Num156z0">
    <w:name w:val="WW8Num156z0"/>
    <w:rsid w:val="00305311"/>
    <w:rPr>
      <w:b w:val="0"/>
    </w:rPr>
  </w:style>
  <w:style w:type="character" w:customStyle="1" w:styleId="WW8Num156z1">
    <w:name w:val="WW8Num156z1"/>
    <w:rsid w:val="00305311"/>
  </w:style>
  <w:style w:type="character" w:customStyle="1" w:styleId="WW8Num156z2">
    <w:name w:val="WW8Num156z2"/>
    <w:rsid w:val="00305311"/>
  </w:style>
  <w:style w:type="character" w:customStyle="1" w:styleId="WW8Num156z3">
    <w:name w:val="WW8Num156z3"/>
    <w:rsid w:val="00305311"/>
  </w:style>
  <w:style w:type="character" w:customStyle="1" w:styleId="WW8Num156z4">
    <w:name w:val="WW8Num156z4"/>
    <w:rsid w:val="00305311"/>
  </w:style>
  <w:style w:type="character" w:customStyle="1" w:styleId="WW8Num156z5">
    <w:name w:val="WW8Num156z5"/>
    <w:rsid w:val="00305311"/>
  </w:style>
  <w:style w:type="character" w:customStyle="1" w:styleId="WW8Num156z6">
    <w:name w:val="WW8Num156z6"/>
    <w:rsid w:val="00305311"/>
  </w:style>
  <w:style w:type="character" w:customStyle="1" w:styleId="WW8Num156z7">
    <w:name w:val="WW8Num156z7"/>
    <w:rsid w:val="00305311"/>
  </w:style>
  <w:style w:type="character" w:customStyle="1" w:styleId="WW8Num156z8">
    <w:name w:val="WW8Num156z8"/>
    <w:rsid w:val="00305311"/>
  </w:style>
  <w:style w:type="character" w:customStyle="1" w:styleId="WW8Num157z0">
    <w:name w:val="WW8Num157z0"/>
    <w:rsid w:val="00305311"/>
    <w:rPr>
      <w:rFonts w:ascii="Tahoma" w:hAnsi="Tahoma" w:cs="Tahoma"/>
    </w:rPr>
  </w:style>
  <w:style w:type="character" w:customStyle="1" w:styleId="WW8Num157z1">
    <w:name w:val="WW8Num157z1"/>
    <w:rsid w:val="00305311"/>
  </w:style>
  <w:style w:type="character" w:customStyle="1" w:styleId="WW8Num157z2">
    <w:name w:val="WW8Num157z2"/>
    <w:rsid w:val="00305311"/>
  </w:style>
  <w:style w:type="character" w:customStyle="1" w:styleId="WW8Num157z3">
    <w:name w:val="WW8Num157z3"/>
    <w:rsid w:val="00305311"/>
  </w:style>
  <w:style w:type="character" w:customStyle="1" w:styleId="WW8Num157z4">
    <w:name w:val="WW8Num157z4"/>
    <w:rsid w:val="00305311"/>
  </w:style>
  <w:style w:type="character" w:customStyle="1" w:styleId="WW8Num157z5">
    <w:name w:val="WW8Num157z5"/>
    <w:rsid w:val="00305311"/>
  </w:style>
  <w:style w:type="character" w:customStyle="1" w:styleId="WW8Num157z6">
    <w:name w:val="WW8Num157z6"/>
    <w:rsid w:val="00305311"/>
  </w:style>
  <w:style w:type="character" w:customStyle="1" w:styleId="WW8Num157z7">
    <w:name w:val="WW8Num157z7"/>
    <w:rsid w:val="00305311"/>
  </w:style>
  <w:style w:type="character" w:customStyle="1" w:styleId="WW8Num157z8">
    <w:name w:val="WW8Num157z8"/>
    <w:rsid w:val="00305311"/>
  </w:style>
  <w:style w:type="character" w:customStyle="1" w:styleId="WW8Num158z0">
    <w:name w:val="WW8Num158z0"/>
    <w:rsid w:val="00305311"/>
    <w:rPr>
      <w:b w:val="0"/>
      <w:i w:val="0"/>
      <w:color w:val="000000"/>
      <w:sz w:val="20"/>
      <w:szCs w:val="20"/>
    </w:rPr>
  </w:style>
  <w:style w:type="character" w:customStyle="1" w:styleId="WW8Num158z1">
    <w:name w:val="WW8Num158z1"/>
    <w:rsid w:val="00305311"/>
  </w:style>
  <w:style w:type="character" w:customStyle="1" w:styleId="WW8Num158z2">
    <w:name w:val="WW8Num158z2"/>
    <w:rsid w:val="00305311"/>
  </w:style>
  <w:style w:type="character" w:customStyle="1" w:styleId="WW8Num158z3">
    <w:name w:val="WW8Num158z3"/>
    <w:rsid w:val="00305311"/>
  </w:style>
  <w:style w:type="character" w:customStyle="1" w:styleId="WW8Num158z4">
    <w:name w:val="WW8Num158z4"/>
    <w:rsid w:val="00305311"/>
  </w:style>
  <w:style w:type="character" w:customStyle="1" w:styleId="WW8Num158z5">
    <w:name w:val="WW8Num158z5"/>
    <w:rsid w:val="00305311"/>
  </w:style>
  <w:style w:type="character" w:customStyle="1" w:styleId="WW8Num158z6">
    <w:name w:val="WW8Num158z6"/>
    <w:rsid w:val="00305311"/>
  </w:style>
  <w:style w:type="character" w:customStyle="1" w:styleId="WW8Num158z7">
    <w:name w:val="WW8Num158z7"/>
    <w:rsid w:val="00305311"/>
  </w:style>
  <w:style w:type="character" w:customStyle="1" w:styleId="WW8Num158z8">
    <w:name w:val="WW8Num158z8"/>
    <w:rsid w:val="00305311"/>
  </w:style>
  <w:style w:type="character" w:customStyle="1" w:styleId="WW8Num159z0">
    <w:name w:val="WW8Num159z0"/>
    <w:rsid w:val="00305311"/>
    <w:rPr>
      <w:rFonts w:cs="Times New Roman"/>
    </w:rPr>
  </w:style>
  <w:style w:type="character" w:customStyle="1" w:styleId="WW8Num159z1">
    <w:name w:val="WW8Num159z1"/>
    <w:rsid w:val="00305311"/>
  </w:style>
  <w:style w:type="character" w:customStyle="1" w:styleId="WW8Num159z2">
    <w:name w:val="WW8Num159z2"/>
    <w:rsid w:val="00305311"/>
  </w:style>
  <w:style w:type="character" w:customStyle="1" w:styleId="WW8Num159z3">
    <w:name w:val="WW8Num159z3"/>
    <w:rsid w:val="00305311"/>
  </w:style>
  <w:style w:type="character" w:customStyle="1" w:styleId="WW8Num159z4">
    <w:name w:val="WW8Num159z4"/>
    <w:rsid w:val="00305311"/>
  </w:style>
  <w:style w:type="character" w:customStyle="1" w:styleId="WW8Num159z5">
    <w:name w:val="WW8Num159z5"/>
    <w:rsid w:val="00305311"/>
  </w:style>
  <w:style w:type="character" w:customStyle="1" w:styleId="WW8Num159z6">
    <w:name w:val="WW8Num159z6"/>
    <w:rsid w:val="00305311"/>
  </w:style>
  <w:style w:type="character" w:customStyle="1" w:styleId="WW8Num159z7">
    <w:name w:val="WW8Num159z7"/>
    <w:rsid w:val="00305311"/>
  </w:style>
  <w:style w:type="character" w:customStyle="1" w:styleId="WW8Num159z8">
    <w:name w:val="WW8Num159z8"/>
    <w:rsid w:val="00305311"/>
  </w:style>
  <w:style w:type="character" w:customStyle="1" w:styleId="WW8Num160z0">
    <w:name w:val="WW8Num160z0"/>
    <w:rsid w:val="00305311"/>
  </w:style>
  <w:style w:type="character" w:customStyle="1" w:styleId="WW8Num160z1">
    <w:name w:val="WW8Num160z1"/>
    <w:rsid w:val="00305311"/>
  </w:style>
  <w:style w:type="character" w:customStyle="1" w:styleId="WW8Num160z2">
    <w:name w:val="WW8Num160z2"/>
    <w:rsid w:val="00305311"/>
  </w:style>
  <w:style w:type="character" w:customStyle="1" w:styleId="WW8Num160z3">
    <w:name w:val="WW8Num160z3"/>
    <w:rsid w:val="00305311"/>
  </w:style>
  <w:style w:type="character" w:customStyle="1" w:styleId="WW8Num160z4">
    <w:name w:val="WW8Num160z4"/>
    <w:rsid w:val="00305311"/>
  </w:style>
  <w:style w:type="character" w:customStyle="1" w:styleId="WW8Num160z5">
    <w:name w:val="WW8Num160z5"/>
    <w:rsid w:val="00305311"/>
  </w:style>
  <w:style w:type="character" w:customStyle="1" w:styleId="WW8Num160z6">
    <w:name w:val="WW8Num160z6"/>
    <w:rsid w:val="00305311"/>
  </w:style>
  <w:style w:type="character" w:customStyle="1" w:styleId="WW8Num160z7">
    <w:name w:val="WW8Num160z7"/>
    <w:rsid w:val="00305311"/>
  </w:style>
  <w:style w:type="character" w:customStyle="1" w:styleId="WW8Num160z8">
    <w:name w:val="WW8Num160z8"/>
    <w:rsid w:val="00305311"/>
  </w:style>
  <w:style w:type="character" w:customStyle="1" w:styleId="WW8Num161z0">
    <w:name w:val="WW8Num161z0"/>
    <w:rsid w:val="00305311"/>
  </w:style>
  <w:style w:type="character" w:customStyle="1" w:styleId="WW8Num161z1">
    <w:name w:val="WW8Num161z1"/>
    <w:rsid w:val="00305311"/>
    <w:rPr>
      <w:rFonts w:cs="Times New Roman"/>
    </w:rPr>
  </w:style>
  <w:style w:type="character" w:customStyle="1" w:styleId="WW8Num162z0">
    <w:name w:val="WW8Num162z0"/>
    <w:rsid w:val="00305311"/>
  </w:style>
  <w:style w:type="character" w:customStyle="1" w:styleId="WW8Num162z2">
    <w:name w:val="WW8Num162z2"/>
    <w:rsid w:val="00305311"/>
  </w:style>
  <w:style w:type="character" w:customStyle="1" w:styleId="WW8Num162z3">
    <w:name w:val="WW8Num162z3"/>
    <w:rsid w:val="00305311"/>
  </w:style>
  <w:style w:type="character" w:customStyle="1" w:styleId="WW8Num162z4">
    <w:name w:val="WW8Num162z4"/>
    <w:rsid w:val="00305311"/>
  </w:style>
  <w:style w:type="character" w:customStyle="1" w:styleId="WW8Num162z5">
    <w:name w:val="WW8Num162z5"/>
    <w:rsid w:val="00305311"/>
  </w:style>
  <w:style w:type="character" w:customStyle="1" w:styleId="WW8Num162z6">
    <w:name w:val="WW8Num162z6"/>
    <w:rsid w:val="00305311"/>
  </w:style>
  <w:style w:type="character" w:customStyle="1" w:styleId="WW8Num162z7">
    <w:name w:val="WW8Num162z7"/>
    <w:rsid w:val="00305311"/>
  </w:style>
  <w:style w:type="character" w:customStyle="1" w:styleId="WW8Num162z8">
    <w:name w:val="WW8Num162z8"/>
    <w:rsid w:val="00305311"/>
  </w:style>
  <w:style w:type="character" w:customStyle="1" w:styleId="WW8Num163z0">
    <w:name w:val="WW8Num163z0"/>
    <w:rsid w:val="00305311"/>
  </w:style>
  <w:style w:type="character" w:customStyle="1" w:styleId="WW8Num163z1">
    <w:name w:val="WW8Num163z1"/>
    <w:rsid w:val="00305311"/>
  </w:style>
  <w:style w:type="character" w:customStyle="1" w:styleId="WW8Num163z2">
    <w:name w:val="WW8Num163z2"/>
    <w:rsid w:val="00305311"/>
  </w:style>
  <w:style w:type="character" w:customStyle="1" w:styleId="WW8Num163z3">
    <w:name w:val="WW8Num163z3"/>
    <w:rsid w:val="00305311"/>
  </w:style>
  <w:style w:type="character" w:customStyle="1" w:styleId="WW8Num163z4">
    <w:name w:val="WW8Num163z4"/>
    <w:rsid w:val="00305311"/>
  </w:style>
  <w:style w:type="character" w:customStyle="1" w:styleId="WW8Num163z5">
    <w:name w:val="WW8Num163z5"/>
    <w:rsid w:val="00305311"/>
  </w:style>
  <w:style w:type="character" w:customStyle="1" w:styleId="WW8Num163z6">
    <w:name w:val="WW8Num163z6"/>
    <w:rsid w:val="00305311"/>
  </w:style>
  <w:style w:type="character" w:customStyle="1" w:styleId="WW8Num163z7">
    <w:name w:val="WW8Num163z7"/>
    <w:rsid w:val="00305311"/>
  </w:style>
  <w:style w:type="character" w:customStyle="1" w:styleId="WW8Num163z8">
    <w:name w:val="WW8Num163z8"/>
    <w:rsid w:val="00305311"/>
  </w:style>
  <w:style w:type="character" w:customStyle="1" w:styleId="WW8Num164z0">
    <w:name w:val="WW8Num164z0"/>
    <w:rsid w:val="00305311"/>
  </w:style>
  <w:style w:type="character" w:customStyle="1" w:styleId="WW8Num164z1">
    <w:name w:val="WW8Num164z1"/>
    <w:rsid w:val="00305311"/>
    <w:rPr>
      <w:rFonts w:cs="Times New Roman"/>
    </w:rPr>
  </w:style>
  <w:style w:type="character" w:customStyle="1" w:styleId="WW8Num165z0">
    <w:name w:val="WW8Num165z0"/>
    <w:rsid w:val="00305311"/>
    <w:rPr>
      <w:b w:val="0"/>
    </w:rPr>
  </w:style>
  <w:style w:type="character" w:customStyle="1" w:styleId="WW8Num165z1">
    <w:name w:val="WW8Num165z1"/>
    <w:rsid w:val="00305311"/>
  </w:style>
  <w:style w:type="character" w:customStyle="1" w:styleId="WW8Num165z2">
    <w:name w:val="WW8Num165z2"/>
    <w:rsid w:val="00305311"/>
  </w:style>
  <w:style w:type="character" w:customStyle="1" w:styleId="WW8Num165z3">
    <w:name w:val="WW8Num165z3"/>
    <w:rsid w:val="00305311"/>
  </w:style>
  <w:style w:type="character" w:customStyle="1" w:styleId="WW8Num165z4">
    <w:name w:val="WW8Num165z4"/>
    <w:rsid w:val="00305311"/>
  </w:style>
  <w:style w:type="character" w:customStyle="1" w:styleId="WW8Num165z5">
    <w:name w:val="WW8Num165z5"/>
    <w:rsid w:val="00305311"/>
  </w:style>
  <w:style w:type="character" w:customStyle="1" w:styleId="WW8Num165z6">
    <w:name w:val="WW8Num165z6"/>
    <w:rsid w:val="00305311"/>
  </w:style>
  <w:style w:type="character" w:customStyle="1" w:styleId="WW8Num165z7">
    <w:name w:val="WW8Num165z7"/>
    <w:rsid w:val="00305311"/>
  </w:style>
  <w:style w:type="character" w:customStyle="1" w:styleId="WW8Num165z8">
    <w:name w:val="WW8Num165z8"/>
    <w:rsid w:val="00305311"/>
  </w:style>
  <w:style w:type="character" w:customStyle="1" w:styleId="WW8Num166z0">
    <w:name w:val="WW8Num166z0"/>
    <w:rsid w:val="00305311"/>
  </w:style>
  <w:style w:type="character" w:customStyle="1" w:styleId="WW8Num166z1">
    <w:name w:val="WW8Num166z1"/>
    <w:rsid w:val="00305311"/>
  </w:style>
  <w:style w:type="character" w:customStyle="1" w:styleId="WW8Num166z2">
    <w:name w:val="WW8Num166z2"/>
    <w:rsid w:val="00305311"/>
  </w:style>
  <w:style w:type="character" w:customStyle="1" w:styleId="WW8Num166z3">
    <w:name w:val="WW8Num166z3"/>
    <w:rsid w:val="00305311"/>
  </w:style>
  <w:style w:type="character" w:customStyle="1" w:styleId="WW8Num166z4">
    <w:name w:val="WW8Num166z4"/>
    <w:rsid w:val="00305311"/>
  </w:style>
  <w:style w:type="character" w:customStyle="1" w:styleId="WW8Num166z5">
    <w:name w:val="WW8Num166z5"/>
    <w:rsid w:val="00305311"/>
  </w:style>
  <w:style w:type="character" w:customStyle="1" w:styleId="WW8Num166z6">
    <w:name w:val="WW8Num166z6"/>
    <w:rsid w:val="00305311"/>
  </w:style>
  <w:style w:type="character" w:customStyle="1" w:styleId="WW8Num166z7">
    <w:name w:val="WW8Num166z7"/>
    <w:rsid w:val="00305311"/>
  </w:style>
  <w:style w:type="character" w:customStyle="1" w:styleId="WW8Num166z8">
    <w:name w:val="WW8Num166z8"/>
    <w:rsid w:val="00305311"/>
  </w:style>
  <w:style w:type="character" w:customStyle="1" w:styleId="WW8Num167z0">
    <w:name w:val="WW8Num167z0"/>
    <w:rsid w:val="00305311"/>
    <w:rPr>
      <w:rFonts w:cs="Times New Roman"/>
      <w:b w:val="0"/>
      <w:color w:val="000000"/>
    </w:rPr>
  </w:style>
  <w:style w:type="character" w:customStyle="1" w:styleId="WW8Num167z1">
    <w:name w:val="WW8Num167z1"/>
    <w:rsid w:val="00305311"/>
    <w:rPr>
      <w:rFonts w:cs="Times New Roman"/>
      <w:color w:val="000000"/>
    </w:rPr>
  </w:style>
  <w:style w:type="character" w:customStyle="1" w:styleId="WW8Num167z2">
    <w:name w:val="WW8Num167z2"/>
    <w:rsid w:val="00305311"/>
    <w:rPr>
      <w:rFonts w:cs="Times New Roman"/>
    </w:rPr>
  </w:style>
  <w:style w:type="character" w:customStyle="1" w:styleId="WW8Num168z0">
    <w:name w:val="WW8Num168z0"/>
    <w:rsid w:val="00305311"/>
  </w:style>
  <w:style w:type="character" w:customStyle="1" w:styleId="WW8Num168z1">
    <w:name w:val="WW8Num168z1"/>
    <w:rsid w:val="00305311"/>
  </w:style>
  <w:style w:type="character" w:customStyle="1" w:styleId="WW8Num168z2">
    <w:name w:val="WW8Num168z2"/>
    <w:rsid w:val="00305311"/>
  </w:style>
  <w:style w:type="character" w:customStyle="1" w:styleId="WW8Num168z3">
    <w:name w:val="WW8Num168z3"/>
    <w:rsid w:val="00305311"/>
  </w:style>
  <w:style w:type="character" w:customStyle="1" w:styleId="WW8Num168z4">
    <w:name w:val="WW8Num168z4"/>
    <w:rsid w:val="00305311"/>
  </w:style>
  <w:style w:type="character" w:customStyle="1" w:styleId="WW8Num168z5">
    <w:name w:val="WW8Num168z5"/>
    <w:rsid w:val="00305311"/>
  </w:style>
  <w:style w:type="character" w:customStyle="1" w:styleId="WW8Num168z6">
    <w:name w:val="WW8Num168z6"/>
    <w:rsid w:val="00305311"/>
  </w:style>
  <w:style w:type="character" w:customStyle="1" w:styleId="WW8Num168z7">
    <w:name w:val="WW8Num168z7"/>
    <w:rsid w:val="00305311"/>
  </w:style>
  <w:style w:type="character" w:customStyle="1" w:styleId="WW8Num168z8">
    <w:name w:val="WW8Num168z8"/>
    <w:rsid w:val="00305311"/>
  </w:style>
  <w:style w:type="character" w:customStyle="1" w:styleId="WW8Num169z0">
    <w:name w:val="WW8Num169z0"/>
    <w:rsid w:val="00305311"/>
    <w:rPr>
      <w:rFonts w:ascii="Tahoma" w:hAnsi="Tahoma" w:cs="Tahoma"/>
      <w:color w:val="000000"/>
      <w:sz w:val="20"/>
      <w:szCs w:val="20"/>
    </w:rPr>
  </w:style>
  <w:style w:type="character" w:customStyle="1" w:styleId="WW8Num169z1">
    <w:name w:val="WW8Num169z1"/>
    <w:rsid w:val="00305311"/>
  </w:style>
  <w:style w:type="character" w:customStyle="1" w:styleId="WW8Num169z2">
    <w:name w:val="WW8Num169z2"/>
    <w:rsid w:val="00305311"/>
  </w:style>
  <w:style w:type="character" w:customStyle="1" w:styleId="WW8Num169z3">
    <w:name w:val="WW8Num169z3"/>
    <w:rsid w:val="00305311"/>
  </w:style>
  <w:style w:type="character" w:customStyle="1" w:styleId="WW8Num169z4">
    <w:name w:val="WW8Num169z4"/>
    <w:rsid w:val="00305311"/>
  </w:style>
  <w:style w:type="character" w:customStyle="1" w:styleId="WW8Num169z5">
    <w:name w:val="WW8Num169z5"/>
    <w:rsid w:val="00305311"/>
  </w:style>
  <w:style w:type="character" w:customStyle="1" w:styleId="WW8Num169z6">
    <w:name w:val="WW8Num169z6"/>
    <w:rsid w:val="00305311"/>
  </w:style>
  <w:style w:type="character" w:customStyle="1" w:styleId="WW8Num169z7">
    <w:name w:val="WW8Num169z7"/>
    <w:rsid w:val="00305311"/>
  </w:style>
  <w:style w:type="character" w:customStyle="1" w:styleId="WW8Num169z8">
    <w:name w:val="WW8Num169z8"/>
    <w:rsid w:val="00305311"/>
  </w:style>
  <w:style w:type="character" w:customStyle="1" w:styleId="WW8Num170z0">
    <w:name w:val="WW8Num170z0"/>
    <w:rsid w:val="00305311"/>
    <w:rPr>
      <w:b/>
    </w:rPr>
  </w:style>
  <w:style w:type="character" w:customStyle="1" w:styleId="WW8Num170z1">
    <w:name w:val="WW8Num170z1"/>
    <w:rsid w:val="00305311"/>
  </w:style>
  <w:style w:type="character" w:customStyle="1" w:styleId="WW8Num170z2">
    <w:name w:val="WW8Num170z2"/>
    <w:rsid w:val="00305311"/>
  </w:style>
  <w:style w:type="character" w:customStyle="1" w:styleId="WW8Num170z3">
    <w:name w:val="WW8Num170z3"/>
    <w:rsid w:val="00305311"/>
  </w:style>
  <w:style w:type="character" w:customStyle="1" w:styleId="WW8Num170z4">
    <w:name w:val="WW8Num170z4"/>
    <w:rsid w:val="00305311"/>
  </w:style>
  <w:style w:type="character" w:customStyle="1" w:styleId="WW8Num170z5">
    <w:name w:val="WW8Num170z5"/>
    <w:rsid w:val="00305311"/>
  </w:style>
  <w:style w:type="character" w:customStyle="1" w:styleId="WW8Num170z6">
    <w:name w:val="WW8Num170z6"/>
    <w:rsid w:val="00305311"/>
  </w:style>
  <w:style w:type="character" w:customStyle="1" w:styleId="WW8Num170z7">
    <w:name w:val="WW8Num170z7"/>
    <w:rsid w:val="00305311"/>
  </w:style>
  <w:style w:type="character" w:customStyle="1" w:styleId="WW8Num170z8">
    <w:name w:val="WW8Num170z8"/>
    <w:rsid w:val="00305311"/>
  </w:style>
  <w:style w:type="character" w:customStyle="1" w:styleId="WW8Num171z0">
    <w:name w:val="WW8Num171z0"/>
    <w:rsid w:val="00305311"/>
    <w:rPr>
      <w:b w:val="0"/>
      <w:i w:val="0"/>
      <w:color w:val="000000"/>
      <w:sz w:val="20"/>
      <w:szCs w:val="20"/>
    </w:rPr>
  </w:style>
  <w:style w:type="character" w:customStyle="1" w:styleId="WW8Num171z1">
    <w:name w:val="WW8Num171z1"/>
    <w:rsid w:val="00305311"/>
    <w:rPr>
      <w:rFonts w:cs="Times New Roman"/>
    </w:rPr>
  </w:style>
  <w:style w:type="character" w:customStyle="1" w:styleId="WW8Num171z2">
    <w:name w:val="WW8Num171z2"/>
    <w:rsid w:val="00305311"/>
    <w:rPr>
      <w:b w:val="0"/>
      <w:kern w:val="3"/>
      <w:position w:val="0"/>
      <w:vertAlign w:val="baseline"/>
    </w:rPr>
  </w:style>
  <w:style w:type="character" w:customStyle="1" w:styleId="WW8Num172z0">
    <w:name w:val="WW8Num172z0"/>
    <w:rsid w:val="00305311"/>
    <w:rPr>
      <w:rFonts w:cs="Times New Roman"/>
    </w:rPr>
  </w:style>
  <w:style w:type="character" w:customStyle="1" w:styleId="WW8Num173z0">
    <w:name w:val="WW8Num173z0"/>
    <w:rsid w:val="00305311"/>
  </w:style>
  <w:style w:type="character" w:customStyle="1" w:styleId="WW8Num173z1">
    <w:name w:val="WW8Num173z1"/>
    <w:rsid w:val="00305311"/>
  </w:style>
  <w:style w:type="character" w:customStyle="1" w:styleId="WW8Num173z2">
    <w:name w:val="WW8Num173z2"/>
    <w:rsid w:val="00305311"/>
  </w:style>
  <w:style w:type="character" w:customStyle="1" w:styleId="WW8Num173z3">
    <w:name w:val="WW8Num173z3"/>
    <w:rsid w:val="00305311"/>
  </w:style>
  <w:style w:type="character" w:customStyle="1" w:styleId="WW8Num173z4">
    <w:name w:val="WW8Num173z4"/>
    <w:rsid w:val="00305311"/>
  </w:style>
  <w:style w:type="character" w:customStyle="1" w:styleId="WW8Num173z5">
    <w:name w:val="WW8Num173z5"/>
    <w:rsid w:val="00305311"/>
  </w:style>
  <w:style w:type="character" w:customStyle="1" w:styleId="WW8Num173z6">
    <w:name w:val="WW8Num173z6"/>
    <w:rsid w:val="00305311"/>
  </w:style>
  <w:style w:type="character" w:customStyle="1" w:styleId="WW8Num173z7">
    <w:name w:val="WW8Num173z7"/>
    <w:rsid w:val="00305311"/>
  </w:style>
  <w:style w:type="character" w:customStyle="1" w:styleId="WW8Num173z8">
    <w:name w:val="WW8Num173z8"/>
    <w:rsid w:val="00305311"/>
  </w:style>
  <w:style w:type="character" w:customStyle="1" w:styleId="WW8Num174z0">
    <w:name w:val="WW8Num174z0"/>
    <w:rsid w:val="00305311"/>
    <w:rPr>
      <w:rFonts w:ascii="Tahoma" w:hAnsi="Tahoma" w:cs="Tahoma"/>
      <w:color w:val="000000"/>
    </w:rPr>
  </w:style>
  <w:style w:type="character" w:customStyle="1" w:styleId="WW8Num174z1">
    <w:name w:val="WW8Num174z1"/>
    <w:rsid w:val="00305311"/>
  </w:style>
  <w:style w:type="character" w:customStyle="1" w:styleId="WW8Num174z2">
    <w:name w:val="WW8Num174z2"/>
    <w:rsid w:val="00305311"/>
  </w:style>
  <w:style w:type="character" w:customStyle="1" w:styleId="WW8Num174z3">
    <w:name w:val="WW8Num174z3"/>
    <w:rsid w:val="00305311"/>
  </w:style>
  <w:style w:type="character" w:customStyle="1" w:styleId="WW8Num174z4">
    <w:name w:val="WW8Num174z4"/>
    <w:rsid w:val="00305311"/>
  </w:style>
  <w:style w:type="character" w:customStyle="1" w:styleId="WW8Num174z5">
    <w:name w:val="WW8Num174z5"/>
    <w:rsid w:val="00305311"/>
  </w:style>
  <w:style w:type="character" w:customStyle="1" w:styleId="WW8Num174z6">
    <w:name w:val="WW8Num174z6"/>
    <w:rsid w:val="00305311"/>
  </w:style>
  <w:style w:type="character" w:customStyle="1" w:styleId="WW8Num174z7">
    <w:name w:val="WW8Num174z7"/>
    <w:rsid w:val="00305311"/>
  </w:style>
  <w:style w:type="character" w:customStyle="1" w:styleId="WW8Num174z8">
    <w:name w:val="WW8Num174z8"/>
    <w:rsid w:val="00305311"/>
  </w:style>
  <w:style w:type="character" w:customStyle="1" w:styleId="WW8Num175z0">
    <w:name w:val="WW8Num175z0"/>
    <w:rsid w:val="00305311"/>
    <w:rPr>
      <w:b w:val="0"/>
      <w:color w:val="000000"/>
    </w:rPr>
  </w:style>
  <w:style w:type="character" w:customStyle="1" w:styleId="WW8Num175z1">
    <w:name w:val="WW8Num175z1"/>
    <w:rsid w:val="00305311"/>
    <w:rPr>
      <w:rFonts w:cs="Times New Roman"/>
      <w:color w:val="000000"/>
    </w:rPr>
  </w:style>
  <w:style w:type="character" w:customStyle="1" w:styleId="WW8Num175z2">
    <w:name w:val="WW8Num175z2"/>
    <w:rsid w:val="00305311"/>
    <w:rPr>
      <w:rFonts w:cs="Times New Roman"/>
    </w:rPr>
  </w:style>
  <w:style w:type="character" w:customStyle="1" w:styleId="WW8Num176z0">
    <w:name w:val="WW8Num176z0"/>
    <w:rsid w:val="00305311"/>
  </w:style>
  <w:style w:type="character" w:customStyle="1" w:styleId="WW8Num176z1">
    <w:name w:val="WW8Num176z1"/>
    <w:rsid w:val="00305311"/>
  </w:style>
  <w:style w:type="character" w:customStyle="1" w:styleId="WW8Num176z2">
    <w:name w:val="WW8Num176z2"/>
    <w:rsid w:val="00305311"/>
  </w:style>
  <w:style w:type="character" w:customStyle="1" w:styleId="WW8Num176z3">
    <w:name w:val="WW8Num176z3"/>
    <w:rsid w:val="00305311"/>
  </w:style>
  <w:style w:type="character" w:customStyle="1" w:styleId="WW8Num176z4">
    <w:name w:val="WW8Num176z4"/>
    <w:rsid w:val="00305311"/>
  </w:style>
  <w:style w:type="character" w:customStyle="1" w:styleId="WW8Num176z5">
    <w:name w:val="WW8Num176z5"/>
    <w:rsid w:val="00305311"/>
  </w:style>
  <w:style w:type="character" w:customStyle="1" w:styleId="WW8Num176z6">
    <w:name w:val="WW8Num176z6"/>
    <w:rsid w:val="00305311"/>
  </w:style>
  <w:style w:type="character" w:customStyle="1" w:styleId="WW8Num176z7">
    <w:name w:val="WW8Num176z7"/>
    <w:rsid w:val="00305311"/>
  </w:style>
  <w:style w:type="character" w:customStyle="1" w:styleId="WW8Num176z8">
    <w:name w:val="WW8Num176z8"/>
    <w:rsid w:val="00305311"/>
  </w:style>
  <w:style w:type="character" w:customStyle="1" w:styleId="WW8Num177z0">
    <w:name w:val="WW8Num177z0"/>
    <w:rsid w:val="00305311"/>
  </w:style>
  <w:style w:type="character" w:customStyle="1" w:styleId="WW8Num178z0">
    <w:name w:val="WW8Num178z0"/>
    <w:rsid w:val="00305311"/>
    <w:rPr>
      <w:rFonts w:ascii="Tahoma" w:hAnsi="Tahoma" w:cs="Times New Roman"/>
      <w:b/>
    </w:rPr>
  </w:style>
  <w:style w:type="character" w:customStyle="1" w:styleId="WW8Num178z1">
    <w:name w:val="WW8Num178z1"/>
    <w:rsid w:val="00305311"/>
    <w:rPr>
      <w:rFonts w:cs="Times New Roman"/>
      <w:color w:val="000000"/>
    </w:rPr>
  </w:style>
  <w:style w:type="character" w:customStyle="1" w:styleId="WW8Num178z3">
    <w:name w:val="WW8Num178z3"/>
    <w:rsid w:val="00305311"/>
    <w:rPr>
      <w:rFonts w:cs="Times New Roman"/>
      <w:color w:val="000000"/>
    </w:rPr>
  </w:style>
  <w:style w:type="character" w:customStyle="1" w:styleId="WW8Num178z6">
    <w:name w:val="WW8Num178z6"/>
    <w:rsid w:val="00305311"/>
    <w:rPr>
      <w:rFonts w:ascii="Tahoma" w:eastAsia="Times New Roman" w:hAnsi="Tahoma" w:cs="Tahoma"/>
      <w:b w:val="0"/>
    </w:rPr>
  </w:style>
  <w:style w:type="character" w:customStyle="1" w:styleId="WW8Num179z0">
    <w:name w:val="WW8Num179z0"/>
    <w:rsid w:val="00305311"/>
    <w:rPr>
      <w:rFonts w:ascii="Tahoma" w:eastAsia="Times New Roman" w:hAnsi="Tahoma" w:cs="Tahoma"/>
      <w:b w:val="0"/>
      <w:color w:val="000000"/>
    </w:rPr>
  </w:style>
  <w:style w:type="character" w:customStyle="1" w:styleId="WW8Num179z1">
    <w:name w:val="WW8Num179z1"/>
    <w:rsid w:val="00305311"/>
    <w:rPr>
      <w:rFonts w:cs="Times New Roman"/>
    </w:rPr>
  </w:style>
  <w:style w:type="character" w:customStyle="1" w:styleId="WW8Num179z2">
    <w:name w:val="WW8Num179z2"/>
    <w:rsid w:val="00305311"/>
    <w:rPr>
      <w:color w:val="000000"/>
    </w:rPr>
  </w:style>
  <w:style w:type="character" w:customStyle="1" w:styleId="WW8Num179z4">
    <w:name w:val="WW8Num179z4"/>
    <w:rsid w:val="00305311"/>
    <w:rPr>
      <w:rFonts w:ascii="Tahoma" w:hAnsi="Tahoma" w:cs="Times New Roman"/>
      <w:b w:val="0"/>
      <w:sz w:val="20"/>
      <w:szCs w:val="20"/>
    </w:rPr>
  </w:style>
  <w:style w:type="character" w:customStyle="1" w:styleId="WW8Num179z5">
    <w:name w:val="WW8Num179z5"/>
    <w:rsid w:val="00305311"/>
    <w:rPr>
      <w:rFonts w:cs="Times New Roman"/>
      <w:b/>
    </w:rPr>
  </w:style>
  <w:style w:type="character" w:customStyle="1" w:styleId="WW8Num180z0">
    <w:name w:val="WW8Num180z0"/>
    <w:rsid w:val="00305311"/>
    <w:rPr>
      <w:rFonts w:cs="Times New Roman"/>
    </w:rPr>
  </w:style>
  <w:style w:type="character" w:customStyle="1" w:styleId="WW8Num180z1">
    <w:name w:val="WW8Num180z1"/>
    <w:rsid w:val="00305311"/>
  </w:style>
  <w:style w:type="character" w:customStyle="1" w:styleId="WW8Num180z2">
    <w:name w:val="WW8Num180z2"/>
    <w:rsid w:val="00305311"/>
  </w:style>
  <w:style w:type="character" w:customStyle="1" w:styleId="WW8Num180z3">
    <w:name w:val="WW8Num180z3"/>
    <w:rsid w:val="00305311"/>
  </w:style>
  <w:style w:type="character" w:customStyle="1" w:styleId="WW8Num180z4">
    <w:name w:val="WW8Num180z4"/>
    <w:rsid w:val="00305311"/>
  </w:style>
  <w:style w:type="character" w:customStyle="1" w:styleId="WW8Num180z5">
    <w:name w:val="WW8Num180z5"/>
    <w:rsid w:val="00305311"/>
  </w:style>
  <w:style w:type="character" w:customStyle="1" w:styleId="WW8Num180z6">
    <w:name w:val="WW8Num180z6"/>
    <w:rsid w:val="00305311"/>
  </w:style>
  <w:style w:type="character" w:customStyle="1" w:styleId="WW8Num180z7">
    <w:name w:val="WW8Num180z7"/>
    <w:rsid w:val="00305311"/>
  </w:style>
  <w:style w:type="character" w:customStyle="1" w:styleId="WW8Num180z8">
    <w:name w:val="WW8Num180z8"/>
    <w:rsid w:val="00305311"/>
  </w:style>
  <w:style w:type="character" w:customStyle="1" w:styleId="WW8Num181z0">
    <w:name w:val="WW8Num181z0"/>
    <w:rsid w:val="00305311"/>
  </w:style>
  <w:style w:type="character" w:customStyle="1" w:styleId="WW8Num181z1">
    <w:name w:val="WW8Num181z1"/>
    <w:rsid w:val="00305311"/>
  </w:style>
  <w:style w:type="character" w:customStyle="1" w:styleId="WW8Num181z2">
    <w:name w:val="WW8Num181z2"/>
    <w:rsid w:val="00305311"/>
  </w:style>
  <w:style w:type="character" w:customStyle="1" w:styleId="WW8Num181z3">
    <w:name w:val="WW8Num181z3"/>
    <w:rsid w:val="00305311"/>
  </w:style>
  <w:style w:type="character" w:customStyle="1" w:styleId="WW8Num181z4">
    <w:name w:val="WW8Num181z4"/>
    <w:rsid w:val="00305311"/>
  </w:style>
  <w:style w:type="character" w:customStyle="1" w:styleId="WW8Num181z5">
    <w:name w:val="WW8Num181z5"/>
    <w:rsid w:val="00305311"/>
  </w:style>
  <w:style w:type="character" w:customStyle="1" w:styleId="WW8Num181z6">
    <w:name w:val="WW8Num181z6"/>
    <w:rsid w:val="00305311"/>
  </w:style>
  <w:style w:type="character" w:customStyle="1" w:styleId="WW8Num181z7">
    <w:name w:val="WW8Num181z7"/>
    <w:rsid w:val="00305311"/>
  </w:style>
  <w:style w:type="character" w:customStyle="1" w:styleId="WW8Num181z8">
    <w:name w:val="WW8Num181z8"/>
    <w:rsid w:val="00305311"/>
  </w:style>
  <w:style w:type="character" w:customStyle="1" w:styleId="WW8Num182z0">
    <w:name w:val="WW8Num182z0"/>
    <w:rsid w:val="00305311"/>
    <w:rPr>
      <w:rFonts w:ascii="Tahoma" w:hAnsi="Tahoma" w:cs="Tahoma"/>
      <w:b/>
      <w:sz w:val="20"/>
      <w:szCs w:val="20"/>
    </w:rPr>
  </w:style>
  <w:style w:type="character" w:customStyle="1" w:styleId="WW8Num182z1">
    <w:name w:val="WW8Num182z1"/>
    <w:rsid w:val="00305311"/>
  </w:style>
  <w:style w:type="character" w:customStyle="1" w:styleId="WW8Num182z2">
    <w:name w:val="WW8Num182z2"/>
    <w:rsid w:val="00305311"/>
  </w:style>
  <w:style w:type="character" w:customStyle="1" w:styleId="WW8Num182z3">
    <w:name w:val="WW8Num182z3"/>
    <w:rsid w:val="00305311"/>
  </w:style>
  <w:style w:type="character" w:customStyle="1" w:styleId="WW8Num182z4">
    <w:name w:val="WW8Num182z4"/>
    <w:rsid w:val="00305311"/>
  </w:style>
  <w:style w:type="character" w:customStyle="1" w:styleId="WW8Num182z5">
    <w:name w:val="WW8Num182z5"/>
    <w:rsid w:val="00305311"/>
  </w:style>
  <w:style w:type="character" w:customStyle="1" w:styleId="WW8Num182z6">
    <w:name w:val="WW8Num182z6"/>
    <w:rsid w:val="00305311"/>
  </w:style>
  <w:style w:type="character" w:customStyle="1" w:styleId="WW8Num182z7">
    <w:name w:val="WW8Num182z7"/>
    <w:rsid w:val="00305311"/>
  </w:style>
  <w:style w:type="character" w:customStyle="1" w:styleId="WW8Num182z8">
    <w:name w:val="WW8Num182z8"/>
    <w:rsid w:val="00305311"/>
  </w:style>
  <w:style w:type="character" w:customStyle="1" w:styleId="WW8Num183z0">
    <w:name w:val="WW8Num183z0"/>
    <w:rsid w:val="00305311"/>
    <w:rPr>
      <w:rFonts w:ascii="Tahoma" w:hAnsi="Tahoma" w:cs="Tahoma"/>
    </w:rPr>
  </w:style>
  <w:style w:type="character" w:customStyle="1" w:styleId="WW8Num183z1">
    <w:name w:val="WW8Num183z1"/>
    <w:rsid w:val="00305311"/>
  </w:style>
  <w:style w:type="character" w:customStyle="1" w:styleId="WW8Num183z2">
    <w:name w:val="WW8Num183z2"/>
    <w:rsid w:val="00305311"/>
  </w:style>
  <w:style w:type="character" w:customStyle="1" w:styleId="WW8Num183z3">
    <w:name w:val="WW8Num183z3"/>
    <w:rsid w:val="00305311"/>
  </w:style>
  <w:style w:type="character" w:customStyle="1" w:styleId="WW8Num183z4">
    <w:name w:val="WW8Num183z4"/>
    <w:rsid w:val="00305311"/>
  </w:style>
  <w:style w:type="character" w:customStyle="1" w:styleId="WW8Num183z5">
    <w:name w:val="WW8Num183z5"/>
    <w:rsid w:val="00305311"/>
  </w:style>
  <w:style w:type="character" w:customStyle="1" w:styleId="WW8Num183z6">
    <w:name w:val="WW8Num183z6"/>
    <w:rsid w:val="00305311"/>
  </w:style>
  <w:style w:type="character" w:customStyle="1" w:styleId="WW8Num183z7">
    <w:name w:val="WW8Num183z7"/>
    <w:rsid w:val="00305311"/>
  </w:style>
  <w:style w:type="character" w:customStyle="1" w:styleId="WW8Num183z8">
    <w:name w:val="WW8Num183z8"/>
    <w:rsid w:val="00305311"/>
  </w:style>
  <w:style w:type="character" w:customStyle="1" w:styleId="WW8Num184z0">
    <w:name w:val="WW8Num184z0"/>
    <w:rsid w:val="00305311"/>
    <w:rPr>
      <w:rFonts w:ascii="Tahoma" w:hAnsi="Tahoma" w:cs="Tahoma"/>
      <w:sz w:val="20"/>
      <w:szCs w:val="20"/>
    </w:rPr>
  </w:style>
  <w:style w:type="character" w:customStyle="1" w:styleId="WW8Num184z1">
    <w:name w:val="WW8Num184z1"/>
    <w:rsid w:val="00305311"/>
  </w:style>
  <w:style w:type="character" w:customStyle="1" w:styleId="WW8Num184z2">
    <w:name w:val="WW8Num184z2"/>
    <w:rsid w:val="00305311"/>
  </w:style>
  <w:style w:type="character" w:customStyle="1" w:styleId="WW8Num184z3">
    <w:name w:val="WW8Num184z3"/>
    <w:rsid w:val="00305311"/>
  </w:style>
  <w:style w:type="character" w:customStyle="1" w:styleId="WW8Num184z4">
    <w:name w:val="WW8Num184z4"/>
    <w:rsid w:val="00305311"/>
  </w:style>
  <w:style w:type="character" w:customStyle="1" w:styleId="WW8Num184z5">
    <w:name w:val="WW8Num184z5"/>
    <w:rsid w:val="00305311"/>
  </w:style>
  <w:style w:type="character" w:customStyle="1" w:styleId="WW8Num184z6">
    <w:name w:val="WW8Num184z6"/>
    <w:rsid w:val="00305311"/>
  </w:style>
  <w:style w:type="character" w:customStyle="1" w:styleId="WW8Num184z7">
    <w:name w:val="WW8Num184z7"/>
    <w:rsid w:val="00305311"/>
  </w:style>
  <w:style w:type="character" w:customStyle="1" w:styleId="WW8Num184z8">
    <w:name w:val="WW8Num184z8"/>
    <w:rsid w:val="00305311"/>
  </w:style>
  <w:style w:type="character" w:customStyle="1" w:styleId="WW8Num185z0">
    <w:name w:val="WW8Num185z0"/>
    <w:rsid w:val="00305311"/>
  </w:style>
  <w:style w:type="character" w:customStyle="1" w:styleId="WW8Num185z1">
    <w:name w:val="WW8Num185z1"/>
    <w:rsid w:val="00305311"/>
  </w:style>
  <w:style w:type="character" w:customStyle="1" w:styleId="WW8Num185z2">
    <w:name w:val="WW8Num185z2"/>
    <w:rsid w:val="00305311"/>
  </w:style>
  <w:style w:type="character" w:customStyle="1" w:styleId="WW8Num185z3">
    <w:name w:val="WW8Num185z3"/>
    <w:rsid w:val="00305311"/>
  </w:style>
  <w:style w:type="character" w:customStyle="1" w:styleId="WW8Num185z4">
    <w:name w:val="WW8Num185z4"/>
    <w:rsid w:val="00305311"/>
  </w:style>
  <w:style w:type="character" w:customStyle="1" w:styleId="WW8Num185z5">
    <w:name w:val="WW8Num185z5"/>
    <w:rsid w:val="00305311"/>
  </w:style>
  <w:style w:type="character" w:customStyle="1" w:styleId="WW8Num185z6">
    <w:name w:val="WW8Num185z6"/>
    <w:rsid w:val="00305311"/>
  </w:style>
  <w:style w:type="character" w:customStyle="1" w:styleId="WW8Num185z7">
    <w:name w:val="WW8Num185z7"/>
    <w:rsid w:val="00305311"/>
  </w:style>
  <w:style w:type="character" w:customStyle="1" w:styleId="WW8Num185z8">
    <w:name w:val="WW8Num185z8"/>
    <w:rsid w:val="00305311"/>
  </w:style>
  <w:style w:type="character" w:customStyle="1" w:styleId="WW8Num186z0">
    <w:name w:val="WW8Num186z0"/>
    <w:rsid w:val="00305311"/>
  </w:style>
  <w:style w:type="character" w:customStyle="1" w:styleId="WW8Num186z1">
    <w:name w:val="WW8Num186z1"/>
    <w:rsid w:val="00305311"/>
  </w:style>
  <w:style w:type="character" w:customStyle="1" w:styleId="WW8Num186z2">
    <w:name w:val="WW8Num186z2"/>
    <w:rsid w:val="00305311"/>
  </w:style>
  <w:style w:type="character" w:customStyle="1" w:styleId="WW8Num186z3">
    <w:name w:val="WW8Num186z3"/>
    <w:rsid w:val="00305311"/>
  </w:style>
  <w:style w:type="character" w:customStyle="1" w:styleId="WW8Num186z4">
    <w:name w:val="WW8Num186z4"/>
    <w:rsid w:val="00305311"/>
  </w:style>
  <w:style w:type="character" w:customStyle="1" w:styleId="WW8Num186z5">
    <w:name w:val="WW8Num186z5"/>
    <w:rsid w:val="00305311"/>
  </w:style>
  <w:style w:type="character" w:customStyle="1" w:styleId="WW8Num186z6">
    <w:name w:val="WW8Num186z6"/>
    <w:rsid w:val="00305311"/>
  </w:style>
  <w:style w:type="character" w:customStyle="1" w:styleId="WW8Num186z7">
    <w:name w:val="WW8Num186z7"/>
    <w:rsid w:val="00305311"/>
  </w:style>
  <w:style w:type="character" w:customStyle="1" w:styleId="WW8Num186z8">
    <w:name w:val="WW8Num186z8"/>
    <w:rsid w:val="00305311"/>
  </w:style>
  <w:style w:type="character" w:customStyle="1" w:styleId="WW8Num187z0">
    <w:name w:val="WW8Num187z0"/>
    <w:rsid w:val="00305311"/>
    <w:rPr>
      <w:rFonts w:ascii="Tahoma" w:hAnsi="Tahoma" w:cs="Tahoma"/>
      <w:b/>
      <w:bCs/>
      <w:sz w:val="20"/>
      <w:szCs w:val="20"/>
    </w:rPr>
  </w:style>
  <w:style w:type="character" w:customStyle="1" w:styleId="WW8Num187z1">
    <w:name w:val="WW8Num187z1"/>
    <w:rsid w:val="00305311"/>
    <w:rPr>
      <w:rFonts w:ascii="Trebuchet MS" w:eastAsia="Times New Roman" w:hAnsi="Trebuchet MS" w:cs="Arial"/>
      <w:b w:val="0"/>
    </w:rPr>
  </w:style>
  <w:style w:type="character" w:customStyle="1" w:styleId="WW8Num187z2">
    <w:name w:val="WW8Num187z2"/>
    <w:rsid w:val="00305311"/>
  </w:style>
  <w:style w:type="character" w:customStyle="1" w:styleId="WW8Num187z4">
    <w:name w:val="WW8Num187z4"/>
    <w:rsid w:val="00305311"/>
  </w:style>
  <w:style w:type="character" w:customStyle="1" w:styleId="WW8Num187z5">
    <w:name w:val="WW8Num187z5"/>
    <w:rsid w:val="00305311"/>
  </w:style>
  <w:style w:type="character" w:customStyle="1" w:styleId="WW8Num187z6">
    <w:name w:val="WW8Num187z6"/>
    <w:rsid w:val="00305311"/>
  </w:style>
  <w:style w:type="character" w:customStyle="1" w:styleId="WW8Num187z7">
    <w:name w:val="WW8Num187z7"/>
    <w:rsid w:val="00305311"/>
  </w:style>
  <w:style w:type="character" w:customStyle="1" w:styleId="WW8Num187z8">
    <w:name w:val="WW8Num187z8"/>
    <w:rsid w:val="00305311"/>
  </w:style>
  <w:style w:type="character" w:customStyle="1" w:styleId="WW8Num188z0">
    <w:name w:val="WW8Num188z0"/>
    <w:rsid w:val="00305311"/>
    <w:rPr>
      <w:b w:val="0"/>
      <w:i w:val="0"/>
      <w:color w:val="000000"/>
      <w:sz w:val="20"/>
      <w:szCs w:val="20"/>
    </w:rPr>
  </w:style>
  <w:style w:type="character" w:customStyle="1" w:styleId="WW8Num188z1">
    <w:name w:val="WW8Num188z1"/>
    <w:rsid w:val="00305311"/>
  </w:style>
  <w:style w:type="character" w:customStyle="1" w:styleId="WW8Num188z2">
    <w:name w:val="WW8Num188z2"/>
    <w:rsid w:val="00305311"/>
  </w:style>
  <w:style w:type="character" w:customStyle="1" w:styleId="WW8Num188z3">
    <w:name w:val="WW8Num188z3"/>
    <w:rsid w:val="00305311"/>
  </w:style>
  <w:style w:type="character" w:customStyle="1" w:styleId="WW8Num188z4">
    <w:name w:val="WW8Num188z4"/>
    <w:rsid w:val="00305311"/>
  </w:style>
  <w:style w:type="character" w:customStyle="1" w:styleId="WW8Num188z5">
    <w:name w:val="WW8Num188z5"/>
    <w:rsid w:val="00305311"/>
  </w:style>
  <w:style w:type="character" w:customStyle="1" w:styleId="WW8Num188z6">
    <w:name w:val="WW8Num188z6"/>
    <w:rsid w:val="00305311"/>
  </w:style>
  <w:style w:type="character" w:customStyle="1" w:styleId="WW8Num188z7">
    <w:name w:val="WW8Num188z7"/>
    <w:rsid w:val="00305311"/>
  </w:style>
  <w:style w:type="character" w:customStyle="1" w:styleId="WW8Num188z8">
    <w:name w:val="WW8Num188z8"/>
    <w:rsid w:val="00305311"/>
  </w:style>
  <w:style w:type="character" w:customStyle="1" w:styleId="WW8Num189z0">
    <w:name w:val="WW8Num189z0"/>
    <w:rsid w:val="00305311"/>
    <w:rPr>
      <w:rFonts w:ascii="Tahoma" w:hAnsi="Tahoma" w:cs="Times New Roman"/>
      <w:color w:val="000000"/>
    </w:rPr>
  </w:style>
  <w:style w:type="character" w:customStyle="1" w:styleId="WW8Num189z1">
    <w:name w:val="WW8Num189z1"/>
    <w:rsid w:val="00305311"/>
    <w:rPr>
      <w:rFonts w:cs="Times New Roman"/>
    </w:rPr>
  </w:style>
  <w:style w:type="character" w:customStyle="1" w:styleId="WW8Num190z0">
    <w:name w:val="WW8Num190z0"/>
    <w:rsid w:val="00305311"/>
    <w:rPr>
      <w:strike w:val="0"/>
      <w:dstrike w:val="0"/>
      <w:sz w:val="20"/>
      <w:szCs w:val="20"/>
    </w:rPr>
  </w:style>
  <w:style w:type="character" w:customStyle="1" w:styleId="WW8Num190z1">
    <w:name w:val="WW8Num190z1"/>
    <w:rsid w:val="00305311"/>
  </w:style>
  <w:style w:type="character" w:customStyle="1" w:styleId="WW8Num190z2">
    <w:name w:val="WW8Num190z2"/>
    <w:rsid w:val="00305311"/>
  </w:style>
  <w:style w:type="character" w:customStyle="1" w:styleId="WW8Num190z3">
    <w:name w:val="WW8Num190z3"/>
    <w:rsid w:val="00305311"/>
  </w:style>
  <w:style w:type="character" w:customStyle="1" w:styleId="WW8Num190z4">
    <w:name w:val="WW8Num190z4"/>
    <w:rsid w:val="00305311"/>
  </w:style>
  <w:style w:type="character" w:customStyle="1" w:styleId="WW8Num190z5">
    <w:name w:val="WW8Num190z5"/>
    <w:rsid w:val="00305311"/>
  </w:style>
  <w:style w:type="character" w:customStyle="1" w:styleId="WW8Num190z6">
    <w:name w:val="WW8Num190z6"/>
    <w:rsid w:val="00305311"/>
  </w:style>
  <w:style w:type="character" w:customStyle="1" w:styleId="WW8Num190z7">
    <w:name w:val="WW8Num190z7"/>
    <w:rsid w:val="00305311"/>
  </w:style>
  <w:style w:type="character" w:customStyle="1" w:styleId="WW8Num190z8">
    <w:name w:val="WW8Num190z8"/>
    <w:rsid w:val="00305311"/>
  </w:style>
  <w:style w:type="character" w:customStyle="1" w:styleId="WW8Num191z0">
    <w:name w:val="WW8Num191z0"/>
    <w:rsid w:val="00305311"/>
    <w:rPr>
      <w:rFonts w:ascii="Tahoma" w:hAnsi="Tahoma" w:cs="Tahoma"/>
    </w:rPr>
  </w:style>
  <w:style w:type="character" w:customStyle="1" w:styleId="WW8Num191z1">
    <w:name w:val="WW8Num191z1"/>
    <w:rsid w:val="00305311"/>
    <w:rPr>
      <w:b w:val="0"/>
      <w:i w:val="0"/>
    </w:rPr>
  </w:style>
  <w:style w:type="character" w:customStyle="1" w:styleId="WW8Num191z2">
    <w:name w:val="WW8Num191z2"/>
    <w:rsid w:val="00305311"/>
  </w:style>
  <w:style w:type="character" w:customStyle="1" w:styleId="WW8Num191z3">
    <w:name w:val="WW8Num191z3"/>
    <w:rsid w:val="00305311"/>
  </w:style>
  <w:style w:type="character" w:customStyle="1" w:styleId="WW8Num191z4">
    <w:name w:val="WW8Num191z4"/>
    <w:rsid w:val="00305311"/>
  </w:style>
  <w:style w:type="character" w:customStyle="1" w:styleId="WW8Num191z5">
    <w:name w:val="WW8Num191z5"/>
    <w:rsid w:val="00305311"/>
  </w:style>
  <w:style w:type="character" w:customStyle="1" w:styleId="WW8Num191z6">
    <w:name w:val="WW8Num191z6"/>
    <w:rsid w:val="00305311"/>
  </w:style>
  <w:style w:type="character" w:customStyle="1" w:styleId="WW8Num191z7">
    <w:name w:val="WW8Num191z7"/>
    <w:rsid w:val="00305311"/>
  </w:style>
  <w:style w:type="character" w:customStyle="1" w:styleId="WW8Num191z8">
    <w:name w:val="WW8Num191z8"/>
    <w:rsid w:val="00305311"/>
  </w:style>
  <w:style w:type="character" w:customStyle="1" w:styleId="WW8Num192z0">
    <w:name w:val="WW8Num192z0"/>
    <w:rsid w:val="00305311"/>
    <w:rPr>
      <w:sz w:val="22"/>
    </w:rPr>
  </w:style>
  <w:style w:type="character" w:customStyle="1" w:styleId="WW8Num192z1">
    <w:name w:val="WW8Num192z1"/>
    <w:rsid w:val="00305311"/>
  </w:style>
  <w:style w:type="character" w:customStyle="1" w:styleId="WW8Num192z2">
    <w:name w:val="WW8Num192z2"/>
    <w:rsid w:val="00305311"/>
  </w:style>
  <w:style w:type="character" w:customStyle="1" w:styleId="WW8Num192z3">
    <w:name w:val="WW8Num192z3"/>
    <w:rsid w:val="00305311"/>
  </w:style>
  <w:style w:type="character" w:customStyle="1" w:styleId="WW8Num192z4">
    <w:name w:val="WW8Num192z4"/>
    <w:rsid w:val="00305311"/>
  </w:style>
  <w:style w:type="character" w:customStyle="1" w:styleId="WW8Num192z5">
    <w:name w:val="WW8Num192z5"/>
    <w:rsid w:val="00305311"/>
  </w:style>
  <w:style w:type="character" w:customStyle="1" w:styleId="WW8Num192z6">
    <w:name w:val="WW8Num192z6"/>
    <w:rsid w:val="00305311"/>
  </w:style>
  <w:style w:type="character" w:customStyle="1" w:styleId="WW8Num192z7">
    <w:name w:val="WW8Num192z7"/>
    <w:rsid w:val="00305311"/>
  </w:style>
  <w:style w:type="character" w:customStyle="1" w:styleId="WW8Num192z8">
    <w:name w:val="WW8Num192z8"/>
    <w:rsid w:val="00305311"/>
  </w:style>
  <w:style w:type="character" w:customStyle="1" w:styleId="WW8Num193z0">
    <w:name w:val="WW8Num193z0"/>
    <w:rsid w:val="00305311"/>
    <w:rPr>
      <w:rFonts w:cs="Times New Roman"/>
      <w:b w:val="0"/>
      <w:i w:val="0"/>
      <w:color w:val="000000"/>
      <w:sz w:val="20"/>
      <w:szCs w:val="20"/>
    </w:rPr>
  </w:style>
  <w:style w:type="character" w:customStyle="1" w:styleId="WW8Num193z1">
    <w:name w:val="WW8Num193z1"/>
    <w:rsid w:val="00305311"/>
  </w:style>
  <w:style w:type="character" w:customStyle="1" w:styleId="WW8Num193z2">
    <w:name w:val="WW8Num193z2"/>
    <w:rsid w:val="00305311"/>
  </w:style>
  <w:style w:type="character" w:customStyle="1" w:styleId="WW8Num193z3">
    <w:name w:val="WW8Num193z3"/>
    <w:rsid w:val="00305311"/>
  </w:style>
  <w:style w:type="character" w:customStyle="1" w:styleId="WW8Num193z4">
    <w:name w:val="WW8Num193z4"/>
    <w:rsid w:val="00305311"/>
  </w:style>
  <w:style w:type="character" w:customStyle="1" w:styleId="WW8Num193z5">
    <w:name w:val="WW8Num193z5"/>
    <w:rsid w:val="00305311"/>
  </w:style>
  <w:style w:type="character" w:customStyle="1" w:styleId="WW8Num193z6">
    <w:name w:val="WW8Num193z6"/>
    <w:rsid w:val="00305311"/>
  </w:style>
  <w:style w:type="character" w:customStyle="1" w:styleId="WW8Num193z7">
    <w:name w:val="WW8Num193z7"/>
    <w:rsid w:val="00305311"/>
  </w:style>
  <w:style w:type="character" w:customStyle="1" w:styleId="WW8Num193z8">
    <w:name w:val="WW8Num193z8"/>
    <w:rsid w:val="00305311"/>
  </w:style>
  <w:style w:type="character" w:customStyle="1" w:styleId="WW8Num194z0">
    <w:name w:val="WW8Num194z0"/>
    <w:rsid w:val="00305311"/>
  </w:style>
  <w:style w:type="character" w:customStyle="1" w:styleId="WW8Num194z1">
    <w:name w:val="WW8Num194z1"/>
    <w:rsid w:val="00305311"/>
  </w:style>
  <w:style w:type="character" w:customStyle="1" w:styleId="WW8Num194z2">
    <w:name w:val="WW8Num194z2"/>
    <w:rsid w:val="00305311"/>
  </w:style>
  <w:style w:type="character" w:customStyle="1" w:styleId="WW8Num194z3">
    <w:name w:val="WW8Num194z3"/>
    <w:rsid w:val="00305311"/>
  </w:style>
  <w:style w:type="character" w:customStyle="1" w:styleId="WW8Num194z4">
    <w:name w:val="WW8Num194z4"/>
    <w:rsid w:val="00305311"/>
  </w:style>
  <w:style w:type="character" w:customStyle="1" w:styleId="WW8Num194z5">
    <w:name w:val="WW8Num194z5"/>
    <w:rsid w:val="00305311"/>
  </w:style>
  <w:style w:type="character" w:customStyle="1" w:styleId="WW8Num194z6">
    <w:name w:val="WW8Num194z6"/>
    <w:rsid w:val="00305311"/>
  </w:style>
  <w:style w:type="character" w:customStyle="1" w:styleId="WW8Num194z7">
    <w:name w:val="WW8Num194z7"/>
    <w:rsid w:val="00305311"/>
  </w:style>
  <w:style w:type="character" w:customStyle="1" w:styleId="WW8Num194z8">
    <w:name w:val="WW8Num194z8"/>
    <w:rsid w:val="00305311"/>
  </w:style>
  <w:style w:type="character" w:customStyle="1" w:styleId="WW8Num195z0">
    <w:name w:val="WW8Num195z0"/>
    <w:rsid w:val="00305311"/>
    <w:rPr>
      <w:b w:val="0"/>
      <w:color w:val="000000"/>
      <w:sz w:val="20"/>
      <w:szCs w:val="20"/>
    </w:rPr>
  </w:style>
  <w:style w:type="character" w:customStyle="1" w:styleId="WW8Num195z1">
    <w:name w:val="WW8Num195z1"/>
    <w:rsid w:val="00305311"/>
  </w:style>
  <w:style w:type="character" w:customStyle="1" w:styleId="WW8Num195z2">
    <w:name w:val="WW8Num195z2"/>
    <w:rsid w:val="00305311"/>
  </w:style>
  <w:style w:type="character" w:customStyle="1" w:styleId="WW8Num195z3">
    <w:name w:val="WW8Num195z3"/>
    <w:rsid w:val="00305311"/>
  </w:style>
  <w:style w:type="character" w:customStyle="1" w:styleId="WW8Num195z4">
    <w:name w:val="WW8Num195z4"/>
    <w:rsid w:val="00305311"/>
  </w:style>
  <w:style w:type="character" w:customStyle="1" w:styleId="WW8Num195z5">
    <w:name w:val="WW8Num195z5"/>
    <w:rsid w:val="00305311"/>
  </w:style>
  <w:style w:type="character" w:customStyle="1" w:styleId="WW8Num195z6">
    <w:name w:val="WW8Num195z6"/>
    <w:rsid w:val="00305311"/>
  </w:style>
  <w:style w:type="character" w:customStyle="1" w:styleId="WW8Num195z7">
    <w:name w:val="WW8Num195z7"/>
    <w:rsid w:val="00305311"/>
  </w:style>
  <w:style w:type="character" w:customStyle="1" w:styleId="WW8Num195z8">
    <w:name w:val="WW8Num195z8"/>
    <w:rsid w:val="00305311"/>
  </w:style>
  <w:style w:type="character" w:customStyle="1" w:styleId="WW8Num196z0">
    <w:name w:val="WW8Num196z0"/>
    <w:rsid w:val="00305311"/>
  </w:style>
  <w:style w:type="character" w:customStyle="1" w:styleId="WW8Num196z1">
    <w:name w:val="WW8Num196z1"/>
    <w:rsid w:val="00305311"/>
    <w:rPr>
      <w:rFonts w:cs="Times New Roman"/>
    </w:rPr>
  </w:style>
  <w:style w:type="character" w:customStyle="1" w:styleId="WW8Num196z2">
    <w:name w:val="WW8Num196z2"/>
    <w:rsid w:val="00305311"/>
    <w:rPr>
      <w:rFonts w:cs="Times New Roman"/>
      <w:b w:val="0"/>
      <w:color w:val="000000"/>
    </w:rPr>
  </w:style>
  <w:style w:type="character" w:customStyle="1" w:styleId="WW8Num196z3">
    <w:name w:val="WW8Num196z3"/>
    <w:rsid w:val="00305311"/>
    <w:rPr>
      <w:rFonts w:cs="Times New Roman"/>
      <w:b w:val="0"/>
      <w:i w:val="0"/>
    </w:rPr>
  </w:style>
  <w:style w:type="character" w:customStyle="1" w:styleId="WW8Num197z0">
    <w:name w:val="WW8Num197z0"/>
    <w:rsid w:val="00305311"/>
    <w:rPr>
      <w:rFonts w:ascii="Tahoma" w:hAnsi="Tahoma" w:cs="Tahoma"/>
    </w:rPr>
  </w:style>
  <w:style w:type="character" w:customStyle="1" w:styleId="WW8Num197z1">
    <w:name w:val="WW8Num197z1"/>
    <w:rsid w:val="00305311"/>
  </w:style>
  <w:style w:type="character" w:customStyle="1" w:styleId="WW8Num198z0">
    <w:name w:val="WW8Num198z0"/>
    <w:rsid w:val="00305311"/>
  </w:style>
  <w:style w:type="character" w:customStyle="1" w:styleId="WW8Num198z1">
    <w:name w:val="WW8Num198z1"/>
    <w:rsid w:val="00305311"/>
  </w:style>
  <w:style w:type="character" w:customStyle="1" w:styleId="WW8Num198z2">
    <w:name w:val="WW8Num198z2"/>
    <w:rsid w:val="00305311"/>
  </w:style>
  <w:style w:type="character" w:customStyle="1" w:styleId="WW8Num198z3">
    <w:name w:val="WW8Num198z3"/>
    <w:rsid w:val="00305311"/>
  </w:style>
  <w:style w:type="character" w:customStyle="1" w:styleId="WW8Num198z4">
    <w:name w:val="WW8Num198z4"/>
    <w:rsid w:val="00305311"/>
  </w:style>
  <w:style w:type="character" w:customStyle="1" w:styleId="WW8Num198z5">
    <w:name w:val="WW8Num198z5"/>
    <w:rsid w:val="00305311"/>
  </w:style>
  <w:style w:type="character" w:customStyle="1" w:styleId="WW8Num198z6">
    <w:name w:val="WW8Num198z6"/>
    <w:rsid w:val="00305311"/>
  </w:style>
  <w:style w:type="character" w:customStyle="1" w:styleId="WW8Num198z7">
    <w:name w:val="WW8Num198z7"/>
    <w:rsid w:val="00305311"/>
  </w:style>
  <w:style w:type="character" w:customStyle="1" w:styleId="WW8Num198z8">
    <w:name w:val="WW8Num198z8"/>
    <w:rsid w:val="00305311"/>
  </w:style>
  <w:style w:type="character" w:customStyle="1" w:styleId="WW8Num199z0">
    <w:name w:val="WW8Num199z0"/>
    <w:rsid w:val="00305311"/>
    <w:rPr>
      <w:rFonts w:cs="Times New Roman"/>
    </w:rPr>
  </w:style>
  <w:style w:type="character" w:customStyle="1" w:styleId="WW8Num199z1">
    <w:name w:val="WW8Num199z1"/>
    <w:rsid w:val="00305311"/>
  </w:style>
  <w:style w:type="character" w:customStyle="1" w:styleId="WW8Num199z2">
    <w:name w:val="WW8Num199z2"/>
    <w:rsid w:val="00305311"/>
  </w:style>
  <w:style w:type="character" w:customStyle="1" w:styleId="WW8Num199z3">
    <w:name w:val="WW8Num199z3"/>
    <w:rsid w:val="00305311"/>
  </w:style>
  <w:style w:type="character" w:customStyle="1" w:styleId="WW8Num199z4">
    <w:name w:val="WW8Num199z4"/>
    <w:rsid w:val="00305311"/>
  </w:style>
  <w:style w:type="character" w:customStyle="1" w:styleId="WW8Num199z5">
    <w:name w:val="WW8Num199z5"/>
    <w:rsid w:val="00305311"/>
  </w:style>
  <w:style w:type="character" w:customStyle="1" w:styleId="WW8Num199z6">
    <w:name w:val="WW8Num199z6"/>
    <w:rsid w:val="00305311"/>
  </w:style>
  <w:style w:type="character" w:customStyle="1" w:styleId="WW8Num199z7">
    <w:name w:val="WW8Num199z7"/>
    <w:rsid w:val="00305311"/>
  </w:style>
  <w:style w:type="character" w:customStyle="1" w:styleId="WW8Num199z8">
    <w:name w:val="WW8Num199z8"/>
    <w:rsid w:val="00305311"/>
  </w:style>
  <w:style w:type="character" w:customStyle="1" w:styleId="WW8Num200z0">
    <w:name w:val="WW8Num200z0"/>
    <w:rsid w:val="00305311"/>
    <w:rPr>
      <w:color w:val="000000"/>
    </w:rPr>
  </w:style>
  <w:style w:type="character" w:customStyle="1" w:styleId="WW8Num200z1">
    <w:name w:val="WW8Num200z1"/>
    <w:rsid w:val="00305311"/>
  </w:style>
  <w:style w:type="character" w:customStyle="1" w:styleId="WW8Num200z2">
    <w:name w:val="WW8Num200z2"/>
    <w:rsid w:val="00305311"/>
  </w:style>
  <w:style w:type="character" w:customStyle="1" w:styleId="WW8Num200z3">
    <w:name w:val="WW8Num200z3"/>
    <w:rsid w:val="00305311"/>
  </w:style>
  <w:style w:type="character" w:customStyle="1" w:styleId="WW8Num200z4">
    <w:name w:val="WW8Num200z4"/>
    <w:rsid w:val="00305311"/>
  </w:style>
  <w:style w:type="character" w:customStyle="1" w:styleId="WW8Num200z5">
    <w:name w:val="WW8Num200z5"/>
    <w:rsid w:val="00305311"/>
  </w:style>
  <w:style w:type="character" w:customStyle="1" w:styleId="WW8Num200z6">
    <w:name w:val="WW8Num200z6"/>
    <w:rsid w:val="00305311"/>
  </w:style>
  <w:style w:type="character" w:customStyle="1" w:styleId="WW8Num200z7">
    <w:name w:val="WW8Num200z7"/>
    <w:rsid w:val="00305311"/>
  </w:style>
  <w:style w:type="character" w:customStyle="1" w:styleId="WW8Num200z8">
    <w:name w:val="WW8Num200z8"/>
    <w:rsid w:val="00305311"/>
  </w:style>
  <w:style w:type="character" w:customStyle="1" w:styleId="WW8Num201z0">
    <w:name w:val="WW8Num201z0"/>
    <w:rsid w:val="00305311"/>
    <w:rPr>
      <w:rFonts w:cs="Times New Roman"/>
      <w:b w:val="0"/>
      <w:color w:val="000000"/>
    </w:rPr>
  </w:style>
  <w:style w:type="character" w:customStyle="1" w:styleId="WW8Num201z1">
    <w:name w:val="WW8Num201z1"/>
    <w:rsid w:val="00305311"/>
    <w:rPr>
      <w:rFonts w:cs="Times New Roman"/>
      <w:color w:val="000000"/>
    </w:rPr>
  </w:style>
  <w:style w:type="character" w:customStyle="1" w:styleId="WW8Num201z2">
    <w:name w:val="WW8Num201z2"/>
    <w:rsid w:val="00305311"/>
    <w:rPr>
      <w:rFonts w:cs="Times New Roman"/>
    </w:rPr>
  </w:style>
  <w:style w:type="character" w:customStyle="1" w:styleId="WW8Num202z0">
    <w:name w:val="WW8Num202z0"/>
    <w:rsid w:val="00305311"/>
    <w:rPr>
      <w:rFonts w:cs="Times New Roman"/>
    </w:rPr>
  </w:style>
  <w:style w:type="character" w:customStyle="1" w:styleId="WW8Num203z0">
    <w:name w:val="WW8Num203z0"/>
    <w:rsid w:val="00305311"/>
    <w:rPr>
      <w:rFonts w:ascii="Tahoma" w:hAnsi="Tahoma" w:cs="Tahoma"/>
      <w:b/>
      <w:i/>
    </w:rPr>
  </w:style>
  <w:style w:type="character" w:customStyle="1" w:styleId="WW8Num203z1">
    <w:name w:val="WW8Num203z1"/>
    <w:rsid w:val="00305311"/>
  </w:style>
  <w:style w:type="character" w:customStyle="1" w:styleId="WW8Num203z2">
    <w:name w:val="WW8Num203z2"/>
    <w:rsid w:val="00305311"/>
  </w:style>
  <w:style w:type="character" w:customStyle="1" w:styleId="WW8Num203z3">
    <w:name w:val="WW8Num203z3"/>
    <w:rsid w:val="00305311"/>
  </w:style>
  <w:style w:type="character" w:customStyle="1" w:styleId="WW8Num203z4">
    <w:name w:val="WW8Num203z4"/>
    <w:rsid w:val="00305311"/>
  </w:style>
  <w:style w:type="character" w:customStyle="1" w:styleId="WW8Num203z5">
    <w:name w:val="WW8Num203z5"/>
    <w:rsid w:val="00305311"/>
  </w:style>
  <w:style w:type="character" w:customStyle="1" w:styleId="WW8Num203z6">
    <w:name w:val="WW8Num203z6"/>
    <w:rsid w:val="00305311"/>
  </w:style>
  <w:style w:type="character" w:customStyle="1" w:styleId="WW8Num203z7">
    <w:name w:val="WW8Num203z7"/>
    <w:rsid w:val="00305311"/>
  </w:style>
  <w:style w:type="character" w:customStyle="1" w:styleId="WW8Num203z8">
    <w:name w:val="WW8Num203z8"/>
    <w:rsid w:val="00305311"/>
  </w:style>
  <w:style w:type="character" w:customStyle="1" w:styleId="WW8Num204z0">
    <w:name w:val="WW8Num204z0"/>
    <w:rsid w:val="00305311"/>
    <w:rPr>
      <w:color w:val="000000"/>
    </w:rPr>
  </w:style>
  <w:style w:type="character" w:customStyle="1" w:styleId="WW8Num204z1">
    <w:name w:val="WW8Num204z1"/>
    <w:rsid w:val="00305311"/>
  </w:style>
  <w:style w:type="character" w:customStyle="1" w:styleId="WW8Num205z0">
    <w:name w:val="WW8Num205z0"/>
    <w:rsid w:val="00305311"/>
    <w:rPr>
      <w:b w:val="0"/>
      <w:i w:val="0"/>
      <w:sz w:val="20"/>
      <w:szCs w:val="20"/>
    </w:rPr>
  </w:style>
  <w:style w:type="character" w:customStyle="1" w:styleId="WW8Num205z1">
    <w:name w:val="WW8Num205z1"/>
    <w:rsid w:val="00305311"/>
  </w:style>
  <w:style w:type="character" w:customStyle="1" w:styleId="WW8Num205z2">
    <w:name w:val="WW8Num205z2"/>
    <w:rsid w:val="00305311"/>
  </w:style>
  <w:style w:type="character" w:customStyle="1" w:styleId="WW8Num205z3">
    <w:name w:val="WW8Num205z3"/>
    <w:rsid w:val="00305311"/>
  </w:style>
  <w:style w:type="character" w:customStyle="1" w:styleId="WW8Num205z4">
    <w:name w:val="WW8Num205z4"/>
    <w:rsid w:val="00305311"/>
  </w:style>
  <w:style w:type="character" w:customStyle="1" w:styleId="WW8Num205z5">
    <w:name w:val="WW8Num205z5"/>
    <w:rsid w:val="00305311"/>
  </w:style>
  <w:style w:type="character" w:customStyle="1" w:styleId="WW8Num205z6">
    <w:name w:val="WW8Num205z6"/>
    <w:rsid w:val="00305311"/>
  </w:style>
  <w:style w:type="character" w:customStyle="1" w:styleId="WW8Num205z7">
    <w:name w:val="WW8Num205z7"/>
    <w:rsid w:val="00305311"/>
  </w:style>
  <w:style w:type="character" w:customStyle="1" w:styleId="WW8Num205z8">
    <w:name w:val="WW8Num205z8"/>
    <w:rsid w:val="00305311"/>
  </w:style>
  <w:style w:type="character" w:customStyle="1" w:styleId="WW8Num206z0">
    <w:name w:val="WW8Num206z0"/>
    <w:rsid w:val="00305311"/>
    <w:rPr>
      <w:rFonts w:ascii="Tahoma" w:hAnsi="Tahoma" w:cs="Times New Roman"/>
      <w:b/>
      <w:i w:val="0"/>
      <w:color w:val="000000"/>
      <w:sz w:val="20"/>
      <w:szCs w:val="20"/>
    </w:rPr>
  </w:style>
  <w:style w:type="character" w:customStyle="1" w:styleId="WW8Num206z1">
    <w:name w:val="WW8Num206z1"/>
    <w:rsid w:val="00305311"/>
  </w:style>
  <w:style w:type="character" w:customStyle="1" w:styleId="WW8Num207z0">
    <w:name w:val="WW8Num207z0"/>
    <w:rsid w:val="00305311"/>
  </w:style>
  <w:style w:type="character" w:customStyle="1" w:styleId="WW8Num207z1">
    <w:name w:val="WW8Num207z1"/>
    <w:rsid w:val="00305311"/>
  </w:style>
  <w:style w:type="character" w:customStyle="1" w:styleId="WW8Num207z2">
    <w:name w:val="WW8Num207z2"/>
    <w:rsid w:val="00305311"/>
  </w:style>
  <w:style w:type="character" w:customStyle="1" w:styleId="WW8Num207z3">
    <w:name w:val="WW8Num207z3"/>
    <w:rsid w:val="00305311"/>
  </w:style>
  <w:style w:type="character" w:customStyle="1" w:styleId="WW8Num207z4">
    <w:name w:val="WW8Num207z4"/>
    <w:rsid w:val="00305311"/>
  </w:style>
  <w:style w:type="character" w:customStyle="1" w:styleId="WW8Num207z5">
    <w:name w:val="WW8Num207z5"/>
    <w:rsid w:val="00305311"/>
  </w:style>
  <w:style w:type="character" w:customStyle="1" w:styleId="WW8Num207z6">
    <w:name w:val="WW8Num207z6"/>
    <w:rsid w:val="00305311"/>
  </w:style>
  <w:style w:type="character" w:customStyle="1" w:styleId="WW8Num207z7">
    <w:name w:val="WW8Num207z7"/>
    <w:rsid w:val="00305311"/>
  </w:style>
  <w:style w:type="character" w:customStyle="1" w:styleId="WW8Num207z8">
    <w:name w:val="WW8Num207z8"/>
    <w:rsid w:val="00305311"/>
  </w:style>
  <w:style w:type="character" w:customStyle="1" w:styleId="WW8Num208z0">
    <w:name w:val="WW8Num208z0"/>
    <w:rsid w:val="00305311"/>
    <w:rPr>
      <w:rFonts w:ascii="Tahoma" w:hAnsi="Tahoma" w:cs="Times New Roman"/>
      <w:b w:val="0"/>
      <w:i w:val="0"/>
      <w:color w:val="000000"/>
      <w:sz w:val="20"/>
      <w:szCs w:val="20"/>
    </w:rPr>
  </w:style>
  <w:style w:type="character" w:customStyle="1" w:styleId="WW8Num208z1">
    <w:name w:val="WW8Num208z1"/>
    <w:rsid w:val="00305311"/>
  </w:style>
  <w:style w:type="character" w:customStyle="1" w:styleId="WW8Num208z2">
    <w:name w:val="WW8Num208z2"/>
    <w:rsid w:val="00305311"/>
  </w:style>
  <w:style w:type="character" w:customStyle="1" w:styleId="WW8Num208z3">
    <w:name w:val="WW8Num208z3"/>
    <w:rsid w:val="00305311"/>
  </w:style>
  <w:style w:type="character" w:customStyle="1" w:styleId="WW8Num208z4">
    <w:name w:val="WW8Num208z4"/>
    <w:rsid w:val="00305311"/>
  </w:style>
  <w:style w:type="character" w:customStyle="1" w:styleId="WW8Num208z5">
    <w:name w:val="WW8Num208z5"/>
    <w:rsid w:val="00305311"/>
  </w:style>
  <w:style w:type="character" w:customStyle="1" w:styleId="WW8Num208z6">
    <w:name w:val="WW8Num208z6"/>
    <w:rsid w:val="00305311"/>
  </w:style>
  <w:style w:type="character" w:customStyle="1" w:styleId="WW8Num208z7">
    <w:name w:val="WW8Num208z7"/>
    <w:rsid w:val="00305311"/>
  </w:style>
  <w:style w:type="character" w:customStyle="1" w:styleId="WW8Num208z8">
    <w:name w:val="WW8Num208z8"/>
    <w:rsid w:val="00305311"/>
  </w:style>
  <w:style w:type="character" w:customStyle="1" w:styleId="WW8Num209z0">
    <w:name w:val="WW8Num209z0"/>
    <w:rsid w:val="00305311"/>
  </w:style>
  <w:style w:type="character" w:customStyle="1" w:styleId="WW8Num209z1">
    <w:name w:val="WW8Num209z1"/>
    <w:rsid w:val="00305311"/>
  </w:style>
  <w:style w:type="character" w:customStyle="1" w:styleId="WW8Num209z2">
    <w:name w:val="WW8Num209z2"/>
    <w:rsid w:val="00305311"/>
  </w:style>
  <w:style w:type="character" w:customStyle="1" w:styleId="WW8Num209z3">
    <w:name w:val="WW8Num209z3"/>
    <w:rsid w:val="00305311"/>
  </w:style>
  <w:style w:type="character" w:customStyle="1" w:styleId="WW8Num209z4">
    <w:name w:val="WW8Num209z4"/>
    <w:rsid w:val="00305311"/>
  </w:style>
  <w:style w:type="character" w:customStyle="1" w:styleId="WW8Num209z5">
    <w:name w:val="WW8Num209z5"/>
    <w:rsid w:val="00305311"/>
  </w:style>
  <w:style w:type="character" w:customStyle="1" w:styleId="WW8Num209z6">
    <w:name w:val="WW8Num209z6"/>
    <w:rsid w:val="00305311"/>
  </w:style>
  <w:style w:type="character" w:customStyle="1" w:styleId="WW8Num209z7">
    <w:name w:val="WW8Num209z7"/>
    <w:rsid w:val="00305311"/>
  </w:style>
  <w:style w:type="character" w:customStyle="1" w:styleId="WW8Num209z8">
    <w:name w:val="WW8Num209z8"/>
    <w:rsid w:val="00305311"/>
  </w:style>
  <w:style w:type="character" w:customStyle="1" w:styleId="WW8Num210z0">
    <w:name w:val="WW8Num210z0"/>
    <w:rsid w:val="00305311"/>
  </w:style>
  <w:style w:type="character" w:customStyle="1" w:styleId="WW8Num210z1">
    <w:name w:val="WW8Num210z1"/>
    <w:rsid w:val="00305311"/>
  </w:style>
  <w:style w:type="character" w:customStyle="1" w:styleId="WW8Num210z2">
    <w:name w:val="WW8Num210z2"/>
    <w:rsid w:val="00305311"/>
  </w:style>
  <w:style w:type="character" w:customStyle="1" w:styleId="WW8Num210z3">
    <w:name w:val="WW8Num210z3"/>
    <w:rsid w:val="00305311"/>
  </w:style>
  <w:style w:type="character" w:customStyle="1" w:styleId="WW8Num210z4">
    <w:name w:val="WW8Num210z4"/>
    <w:rsid w:val="00305311"/>
  </w:style>
  <w:style w:type="character" w:customStyle="1" w:styleId="WW8Num210z5">
    <w:name w:val="WW8Num210z5"/>
    <w:rsid w:val="00305311"/>
  </w:style>
  <w:style w:type="character" w:customStyle="1" w:styleId="WW8Num210z6">
    <w:name w:val="WW8Num210z6"/>
    <w:rsid w:val="00305311"/>
  </w:style>
  <w:style w:type="character" w:customStyle="1" w:styleId="WW8Num210z7">
    <w:name w:val="WW8Num210z7"/>
    <w:rsid w:val="00305311"/>
  </w:style>
  <w:style w:type="character" w:customStyle="1" w:styleId="WW8Num210z8">
    <w:name w:val="WW8Num210z8"/>
    <w:rsid w:val="00305311"/>
  </w:style>
  <w:style w:type="character" w:customStyle="1" w:styleId="WW8Num211z0">
    <w:name w:val="WW8Num211z0"/>
    <w:rsid w:val="00305311"/>
    <w:rPr>
      <w:b w:val="0"/>
      <w:strike w:val="0"/>
      <w:dstrike w:val="0"/>
      <w:color w:val="000000"/>
    </w:rPr>
  </w:style>
  <w:style w:type="character" w:customStyle="1" w:styleId="WW8Num211z1">
    <w:name w:val="WW8Num211z1"/>
    <w:rsid w:val="00305311"/>
  </w:style>
  <w:style w:type="character" w:customStyle="1" w:styleId="WW8Num211z2">
    <w:name w:val="WW8Num211z2"/>
    <w:rsid w:val="00305311"/>
  </w:style>
  <w:style w:type="character" w:customStyle="1" w:styleId="WW8Num211z3">
    <w:name w:val="WW8Num211z3"/>
    <w:rsid w:val="00305311"/>
  </w:style>
  <w:style w:type="character" w:customStyle="1" w:styleId="WW8Num211z4">
    <w:name w:val="WW8Num211z4"/>
    <w:rsid w:val="00305311"/>
  </w:style>
  <w:style w:type="character" w:customStyle="1" w:styleId="WW8Num211z5">
    <w:name w:val="WW8Num211z5"/>
    <w:rsid w:val="00305311"/>
  </w:style>
  <w:style w:type="character" w:customStyle="1" w:styleId="WW8Num211z6">
    <w:name w:val="WW8Num211z6"/>
    <w:rsid w:val="00305311"/>
  </w:style>
  <w:style w:type="character" w:customStyle="1" w:styleId="WW8Num211z7">
    <w:name w:val="WW8Num211z7"/>
    <w:rsid w:val="00305311"/>
  </w:style>
  <w:style w:type="character" w:customStyle="1" w:styleId="WW8Num211z8">
    <w:name w:val="WW8Num211z8"/>
    <w:rsid w:val="00305311"/>
  </w:style>
  <w:style w:type="character" w:customStyle="1" w:styleId="WW8Num212z0">
    <w:name w:val="WW8Num212z0"/>
    <w:rsid w:val="00305311"/>
  </w:style>
  <w:style w:type="character" w:customStyle="1" w:styleId="WW8Num212z1">
    <w:name w:val="WW8Num212z1"/>
    <w:rsid w:val="00305311"/>
  </w:style>
  <w:style w:type="character" w:customStyle="1" w:styleId="WW8Num212z2">
    <w:name w:val="WW8Num212z2"/>
    <w:rsid w:val="00305311"/>
  </w:style>
  <w:style w:type="character" w:customStyle="1" w:styleId="WW8Num212z3">
    <w:name w:val="WW8Num212z3"/>
    <w:rsid w:val="00305311"/>
  </w:style>
  <w:style w:type="character" w:customStyle="1" w:styleId="WW8Num212z4">
    <w:name w:val="WW8Num212z4"/>
    <w:rsid w:val="00305311"/>
  </w:style>
  <w:style w:type="character" w:customStyle="1" w:styleId="WW8Num212z5">
    <w:name w:val="WW8Num212z5"/>
    <w:rsid w:val="00305311"/>
  </w:style>
  <w:style w:type="character" w:customStyle="1" w:styleId="WW8Num212z6">
    <w:name w:val="WW8Num212z6"/>
    <w:rsid w:val="00305311"/>
  </w:style>
  <w:style w:type="character" w:customStyle="1" w:styleId="WW8Num212z7">
    <w:name w:val="WW8Num212z7"/>
    <w:rsid w:val="00305311"/>
  </w:style>
  <w:style w:type="character" w:customStyle="1" w:styleId="WW8Num212z8">
    <w:name w:val="WW8Num212z8"/>
    <w:rsid w:val="00305311"/>
  </w:style>
  <w:style w:type="character" w:customStyle="1" w:styleId="WW8Num213z0">
    <w:name w:val="WW8Num213z0"/>
    <w:rsid w:val="00305311"/>
  </w:style>
  <w:style w:type="character" w:customStyle="1" w:styleId="WW8Num213z1">
    <w:name w:val="WW8Num213z1"/>
    <w:rsid w:val="00305311"/>
  </w:style>
  <w:style w:type="character" w:customStyle="1" w:styleId="WW8Num213z2">
    <w:name w:val="WW8Num213z2"/>
    <w:rsid w:val="00305311"/>
  </w:style>
  <w:style w:type="character" w:customStyle="1" w:styleId="WW8Num213z3">
    <w:name w:val="WW8Num213z3"/>
    <w:rsid w:val="00305311"/>
  </w:style>
  <w:style w:type="character" w:customStyle="1" w:styleId="WW8Num213z4">
    <w:name w:val="WW8Num213z4"/>
    <w:rsid w:val="00305311"/>
  </w:style>
  <w:style w:type="character" w:customStyle="1" w:styleId="WW8Num213z5">
    <w:name w:val="WW8Num213z5"/>
    <w:rsid w:val="00305311"/>
  </w:style>
  <w:style w:type="character" w:customStyle="1" w:styleId="WW8Num213z6">
    <w:name w:val="WW8Num213z6"/>
    <w:rsid w:val="00305311"/>
  </w:style>
  <w:style w:type="character" w:customStyle="1" w:styleId="WW8Num213z7">
    <w:name w:val="WW8Num213z7"/>
    <w:rsid w:val="00305311"/>
  </w:style>
  <w:style w:type="character" w:customStyle="1" w:styleId="WW8Num213z8">
    <w:name w:val="WW8Num213z8"/>
    <w:rsid w:val="00305311"/>
  </w:style>
  <w:style w:type="character" w:customStyle="1" w:styleId="WW8Num214z0">
    <w:name w:val="WW8Num214z0"/>
    <w:rsid w:val="00305311"/>
    <w:rPr>
      <w:rFonts w:ascii="Tahoma" w:hAnsi="Tahoma" w:cs="Times New Roman"/>
      <w:b/>
      <w:i w:val="0"/>
      <w:color w:val="000000"/>
      <w:sz w:val="20"/>
      <w:szCs w:val="20"/>
    </w:rPr>
  </w:style>
  <w:style w:type="character" w:customStyle="1" w:styleId="WW8Num214z1">
    <w:name w:val="WW8Num214z1"/>
    <w:rsid w:val="00305311"/>
  </w:style>
  <w:style w:type="character" w:customStyle="1" w:styleId="WW8Num214z2">
    <w:name w:val="WW8Num214z2"/>
    <w:rsid w:val="00305311"/>
  </w:style>
  <w:style w:type="character" w:customStyle="1" w:styleId="WW8Num214z3">
    <w:name w:val="WW8Num214z3"/>
    <w:rsid w:val="00305311"/>
  </w:style>
  <w:style w:type="character" w:customStyle="1" w:styleId="WW8Num214z4">
    <w:name w:val="WW8Num214z4"/>
    <w:rsid w:val="00305311"/>
  </w:style>
  <w:style w:type="character" w:customStyle="1" w:styleId="WW8Num214z5">
    <w:name w:val="WW8Num214z5"/>
    <w:rsid w:val="00305311"/>
  </w:style>
  <w:style w:type="character" w:customStyle="1" w:styleId="WW8Num214z6">
    <w:name w:val="WW8Num214z6"/>
    <w:rsid w:val="00305311"/>
  </w:style>
  <w:style w:type="character" w:customStyle="1" w:styleId="WW8Num214z7">
    <w:name w:val="WW8Num214z7"/>
    <w:rsid w:val="00305311"/>
  </w:style>
  <w:style w:type="character" w:customStyle="1" w:styleId="WW8Num214z8">
    <w:name w:val="WW8Num214z8"/>
    <w:rsid w:val="00305311"/>
  </w:style>
  <w:style w:type="character" w:customStyle="1" w:styleId="WW8Num215z0">
    <w:name w:val="WW8Num215z0"/>
    <w:rsid w:val="00305311"/>
    <w:rPr>
      <w:rFonts w:ascii="Tahoma" w:hAnsi="Tahoma" w:cs="Tahoma"/>
      <w:sz w:val="22"/>
      <w:szCs w:val="20"/>
    </w:rPr>
  </w:style>
  <w:style w:type="character" w:customStyle="1" w:styleId="WW8Num215z1">
    <w:name w:val="WW8Num215z1"/>
    <w:rsid w:val="00305311"/>
  </w:style>
  <w:style w:type="character" w:customStyle="1" w:styleId="WW8Num216z0">
    <w:name w:val="WW8Num216z0"/>
    <w:rsid w:val="00305311"/>
    <w:rPr>
      <w:rFonts w:ascii="Tahoma" w:eastAsia="Times New Roman" w:hAnsi="Tahoma" w:cs="Tahoma"/>
      <w:b w:val="0"/>
      <w:color w:val="000000"/>
    </w:rPr>
  </w:style>
  <w:style w:type="character" w:customStyle="1" w:styleId="WW8Num216z1">
    <w:name w:val="WW8Num216z1"/>
    <w:rsid w:val="00305311"/>
  </w:style>
  <w:style w:type="character" w:customStyle="1" w:styleId="WW8Num216z2">
    <w:name w:val="WW8Num216z2"/>
    <w:rsid w:val="00305311"/>
  </w:style>
  <w:style w:type="character" w:customStyle="1" w:styleId="WW8Num216z3">
    <w:name w:val="WW8Num216z3"/>
    <w:rsid w:val="00305311"/>
  </w:style>
  <w:style w:type="character" w:customStyle="1" w:styleId="WW8Num216z4">
    <w:name w:val="WW8Num216z4"/>
    <w:rsid w:val="00305311"/>
  </w:style>
  <w:style w:type="character" w:customStyle="1" w:styleId="WW8Num216z5">
    <w:name w:val="WW8Num216z5"/>
    <w:rsid w:val="00305311"/>
  </w:style>
  <w:style w:type="character" w:customStyle="1" w:styleId="WW8Num216z6">
    <w:name w:val="WW8Num216z6"/>
    <w:rsid w:val="00305311"/>
  </w:style>
  <w:style w:type="character" w:customStyle="1" w:styleId="WW8Num216z7">
    <w:name w:val="WW8Num216z7"/>
    <w:rsid w:val="00305311"/>
  </w:style>
  <w:style w:type="character" w:customStyle="1" w:styleId="WW8Num216z8">
    <w:name w:val="WW8Num216z8"/>
    <w:rsid w:val="00305311"/>
  </w:style>
  <w:style w:type="character" w:customStyle="1" w:styleId="WW8Num217z0">
    <w:name w:val="WW8Num217z0"/>
    <w:rsid w:val="00305311"/>
  </w:style>
  <w:style w:type="character" w:customStyle="1" w:styleId="WW8Num217z1">
    <w:name w:val="WW8Num217z1"/>
    <w:rsid w:val="00305311"/>
  </w:style>
  <w:style w:type="character" w:customStyle="1" w:styleId="WW8Num217z2">
    <w:name w:val="WW8Num217z2"/>
    <w:rsid w:val="00305311"/>
  </w:style>
  <w:style w:type="character" w:customStyle="1" w:styleId="WW8Num217z3">
    <w:name w:val="WW8Num217z3"/>
    <w:rsid w:val="00305311"/>
  </w:style>
  <w:style w:type="character" w:customStyle="1" w:styleId="WW8Num217z4">
    <w:name w:val="WW8Num217z4"/>
    <w:rsid w:val="00305311"/>
  </w:style>
  <w:style w:type="character" w:customStyle="1" w:styleId="WW8Num217z5">
    <w:name w:val="WW8Num217z5"/>
    <w:rsid w:val="00305311"/>
  </w:style>
  <w:style w:type="character" w:customStyle="1" w:styleId="WW8Num217z6">
    <w:name w:val="WW8Num217z6"/>
    <w:rsid w:val="00305311"/>
  </w:style>
  <w:style w:type="character" w:customStyle="1" w:styleId="WW8Num217z7">
    <w:name w:val="WW8Num217z7"/>
    <w:rsid w:val="00305311"/>
  </w:style>
  <w:style w:type="character" w:customStyle="1" w:styleId="WW8Num217z8">
    <w:name w:val="WW8Num217z8"/>
    <w:rsid w:val="00305311"/>
  </w:style>
  <w:style w:type="character" w:customStyle="1" w:styleId="WW8Num218z0">
    <w:name w:val="WW8Num218z0"/>
    <w:rsid w:val="00305311"/>
    <w:rPr>
      <w:rFonts w:ascii="Tahoma" w:hAnsi="Tahoma" w:cs="Tahoma"/>
      <w:b w:val="0"/>
      <w:i w:val="0"/>
      <w:color w:val="000000"/>
      <w:sz w:val="20"/>
      <w:szCs w:val="20"/>
    </w:rPr>
  </w:style>
  <w:style w:type="character" w:customStyle="1" w:styleId="WW8Num218z1">
    <w:name w:val="WW8Num218z1"/>
    <w:rsid w:val="00305311"/>
    <w:rPr>
      <w:rFonts w:ascii="Arial" w:hAnsi="Arial" w:cs="Times New Roman"/>
      <w:b w:val="0"/>
      <w:i w:val="0"/>
      <w:sz w:val="24"/>
    </w:rPr>
  </w:style>
  <w:style w:type="character" w:customStyle="1" w:styleId="WW8Num218z2">
    <w:name w:val="WW8Num218z2"/>
    <w:rsid w:val="00305311"/>
  </w:style>
  <w:style w:type="character" w:customStyle="1" w:styleId="WW8Num218z3">
    <w:name w:val="WW8Num218z3"/>
    <w:rsid w:val="00305311"/>
  </w:style>
  <w:style w:type="character" w:customStyle="1" w:styleId="WW8Num218z4">
    <w:name w:val="WW8Num218z4"/>
    <w:rsid w:val="00305311"/>
  </w:style>
  <w:style w:type="character" w:customStyle="1" w:styleId="WW8Num218z5">
    <w:name w:val="WW8Num218z5"/>
    <w:rsid w:val="00305311"/>
  </w:style>
  <w:style w:type="character" w:customStyle="1" w:styleId="WW8Num218z6">
    <w:name w:val="WW8Num218z6"/>
    <w:rsid w:val="00305311"/>
  </w:style>
  <w:style w:type="character" w:customStyle="1" w:styleId="WW8Num218z7">
    <w:name w:val="WW8Num218z7"/>
    <w:rsid w:val="00305311"/>
  </w:style>
  <w:style w:type="character" w:customStyle="1" w:styleId="WW8Num218z8">
    <w:name w:val="WW8Num218z8"/>
    <w:rsid w:val="00305311"/>
  </w:style>
  <w:style w:type="character" w:customStyle="1" w:styleId="WW8Num219z0">
    <w:name w:val="WW8Num219z0"/>
    <w:rsid w:val="00305311"/>
    <w:rPr>
      <w:b w:val="0"/>
      <w:i w:val="0"/>
      <w:color w:val="000000"/>
      <w:sz w:val="20"/>
      <w:szCs w:val="20"/>
    </w:rPr>
  </w:style>
  <w:style w:type="character" w:customStyle="1" w:styleId="WW8Num219z1">
    <w:name w:val="WW8Num219z1"/>
    <w:rsid w:val="00305311"/>
    <w:rPr>
      <w:rFonts w:cs="Times New Roman"/>
      <w:color w:val="000000"/>
    </w:rPr>
  </w:style>
  <w:style w:type="character" w:customStyle="1" w:styleId="WW8Num219z2">
    <w:name w:val="WW8Num219z2"/>
    <w:rsid w:val="00305311"/>
    <w:rPr>
      <w:rFonts w:cs="Times New Roman"/>
    </w:rPr>
  </w:style>
  <w:style w:type="character" w:customStyle="1" w:styleId="WW8Num219z3">
    <w:name w:val="WW8Num219z3"/>
    <w:rsid w:val="00305311"/>
  </w:style>
  <w:style w:type="character" w:customStyle="1" w:styleId="WW8Num220z0">
    <w:name w:val="WW8Num220z0"/>
    <w:rsid w:val="00305311"/>
    <w:rPr>
      <w:rFonts w:ascii="Tahoma" w:hAnsi="Tahoma" w:cs="Tahoma"/>
    </w:rPr>
  </w:style>
  <w:style w:type="character" w:customStyle="1" w:styleId="WW8Num220z1">
    <w:name w:val="WW8Num220z1"/>
    <w:rsid w:val="00305311"/>
  </w:style>
  <w:style w:type="character" w:customStyle="1" w:styleId="WW8Num220z2">
    <w:name w:val="WW8Num220z2"/>
    <w:rsid w:val="00305311"/>
  </w:style>
  <w:style w:type="character" w:customStyle="1" w:styleId="WW8Num220z3">
    <w:name w:val="WW8Num220z3"/>
    <w:rsid w:val="00305311"/>
  </w:style>
  <w:style w:type="character" w:customStyle="1" w:styleId="WW8Num220z4">
    <w:name w:val="WW8Num220z4"/>
    <w:rsid w:val="00305311"/>
  </w:style>
  <w:style w:type="character" w:customStyle="1" w:styleId="WW8Num220z5">
    <w:name w:val="WW8Num220z5"/>
    <w:rsid w:val="00305311"/>
  </w:style>
  <w:style w:type="character" w:customStyle="1" w:styleId="WW8Num220z6">
    <w:name w:val="WW8Num220z6"/>
    <w:rsid w:val="00305311"/>
  </w:style>
  <w:style w:type="character" w:customStyle="1" w:styleId="WW8Num220z7">
    <w:name w:val="WW8Num220z7"/>
    <w:rsid w:val="00305311"/>
  </w:style>
  <w:style w:type="character" w:customStyle="1" w:styleId="WW8Num220z8">
    <w:name w:val="WW8Num220z8"/>
    <w:rsid w:val="00305311"/>
  </w:style>
  <w:style w:type="character" w:customStyle="1" w:styleId="WW8Num221z0">
    <w:name w:val="WW8Num221z0"/>
    <w:rsid w:val="00305311"/>
    <w:rPr>
      <w:b w:val="0"/>
      <w:i w:val="0"/>
      <w:color w:val="000000"/>
      <w:sz w:val="20"/>
      <w:szCs w:val="20"/>
    </w:rPr>
  </w:style>
  <w:style w:type="character" w:customStyle="1" w:styleId="WW8Num221z1">
    <w:name w:val="WW8Num221z1"/>
    <w:rsid w:val="00305311"/>
  </w:style>
  <w:style w:type="character" w:customStyle="1" w:styleId="WW8Num221z2">
    <w:name w:val="WW8Num221z2"/>
    <w:rsid w:val="00305311"/>
  </w:style>
  <w:style w:type="character" w:customStyle="1" w:styleId="WW8Num221z3">
    <w:name w:val="WW8Num221z3"/>
    <w:rsid w:val="00305311"/>
  </w:style>
  <w:style w:type="character" w:customStyle="1" w:styleId="WW8Num221z4">
    <w:name w:val="WW8Num221z4"/>
    <w:rsid w:val="00305311"/>
  </w:style>
  <w:style w:type="character" w:customStyle="1" w:styleId="WW8Num221z5">
    <w:name w:val="WW8Num221z5"/>
    <w:rsid w:val="00305311"/>
  </w:style>
  <w:style w:type="character" w:customStyle="1" w:styleId="WW8Num221z6">
    <w:name w:val="WW8Num221z6"/>
    <w:rsid w:val="00305311"/>
  </w:style>
  <w:style w:type="character" w:customStyle="1" w:styleId="WW8Num221z7">
    <w:name w:val="WW8Num221z7"/>
    <w:rsid w:val="00305311"/>
  </w:style>
  <w:style w:type="character" w:customStyle="1" w:styleId="WW8Num221z8">
    <w:name w:val="WW8Num221z8"/>
    <w:rsid w:val="00305311"/>
  </w:style>
  <w:style w:type="character" w:customStyle="1" w:styleId="WW8Num222z0">
    <w:name w:val="WW8Num222z0"/>
    <w:rsid w:val="00305311"/>
    <w:rPr>
      <w:rFonts w:ascii="Tahoma" w:hAnsi="Tahoma" w:cs="Tahoma"/>
      <w:bCs/>
      <w:iCs/>
      <w:lang w:eastAsia="ar-SA"/>
    </w:rPr>
  </w:style>
  <w:style w:type="character" w:customStyle="1" w:styleId="WW8Num222z1">
    <w:name w:val="WW8Num222z1"/>
    <w:rsid w:val="00305311"/>
  </w:style>
  <w:style w:type="character" w:customStyle="1" w:styleId="WW8Num222z2">
    <w:name w:val="WW8Num222z2"/>
    <w:rsid w:val="00305311"/>
  </w:style>
  <w:style w:type="character" w:customStyle="1" w:styleId="WW8Num222z3">
    <w:name w:val="WW8Num222z3"/>
    <w:rsid w:val="00305311"/>
  </w:style>
  <w:style w:type="character" w:customStyle="1" w:styleId="WW8Num222z4">
    <w:name w:val="WW8Num222z4"/>
    <w:rsid w:val="00305311"/>
  </w:style>
  <w:style w:type="character" w:customStyle="1" w:styleId="WW8Num222z5">
    <w:name w:val="WW8Num222z5"/>
    <w:rsid w:val="00305311"/>
  </w:style>
  <w:style w:type="character" w:customStyle="1" w:styleId="WW8Num222z6">
    <w:name w:val="WW8Num222z6"/>
    <w:rsid w:val="00305311"/>
  </w:style>
  <w:style w:type="character" w:customStyle="1" w:styleId="WW8Num222z7">
    <w:name w:val="WW8Num222z7"/>
    <w:rsid w:val="00305311"/>
  </w:style>
  <w:style w:type="character" w:customStyle="1" w:styleId="WW8Num222z8">
    <w:name w:val="WW8Num222z8"/>
    <w:rsid w:val="00305311"/>
  </w:style>
  <w:style w:type="character" w:customStyle="1" w:styleId="WW8Num223z0">
    <w:name w:val="WW8Num223z0"/>
    <w:rsid w:val="00305311"/>
    <w:rPr>
      <w:b w:val="0"/>
    </w:rPr>
  </w:style>
  <w:style w:type="character" w:customStyle="1" w:styleId="WW8Num223z1">
    <w:name w:val="WW8Num223z1"/>
    <w:rsid w:val="00305311"/>
  </w:style>
  <w:style w:type="character" w:customStyle="1" w:styleId="WW8Num223z2">
    <w:name w:val="WW8Num223z2"/>
    <w:rsid w:val="00305311"/>
  </w:style>
  <w:style w:type="character" w:customStyle="1" w:styleId="WW8Num223z3">
    <w:name w:val="WW8Num223z3"/>
    <w:rsid w:val="00305311"/>
  </w:style>
  <w:style w:type="character" w:customStyle="1" w:styleId="WW8Num223z4">
    <w:name w:val="WW8Num223z4"/>
    <w:rsid w:val="00305311"/>
  </w:style>
  <w:style w:type="character" w:customStyle="1" w:styleId="WW8Num223z5">
    <w:name w:val="WW8Num223z5"/>
    <w:rsid w:val="00305311"/>
  </w:style>
  <w:style w:type="character" w:customStyle="1" w:styleId="WW8Num223z6">
    <w:name w:val="WW8Num223z6"/>
    <w:rsid w:val="00305311"/>
  </w:style>
  <w:style w:type="character" w:customStyle="1" w:styleId="WW8Num223z7">
    <w:name w:val="WW8Num223z7"/>
    <w:rsid w:val="00305311"/>
  </w:style>
  <w:style w:type="character" w:customStyle="1" w:styleId="WW8Num223z8">
    <w:name w:val="WW8Num223z8"/>
    <w:rsid w:val="00305311"/>
  </w:style>
  <w:style w:type="character" w:customStyle="1" w:styleId="WW8Num224z0">
    <w:name w:val="WW8Num224z0"/>
    <w:rsid w:val="00305311"/>
    <w:rPr>
      <w:b w:val="0"/>
    </w:rPr>
  </w:style>
  <w:style w:type="character" w:customStyle="1" w:styleId="WW8Num224z1">
    <w:name w:val="WW8Num224z1"/>
    <w:rsid w:val="00305311"/>
  </w:style>
  <w:style w:type="character" w:customStyle="1" w:styleId="WW8Num224z2">
    <w:name w:val="WW8Num224z2"/>
    <w:rsid w:val="00305311"/>
  </w:style>
  <w:style w:type="character" w:customStyle="1" w:styleId="WW8Num224z3">
    <w:name w:val="WW8Num224z3"/>
    <w:rsid w:val="00305311"/>
  </w:style>
  <w:style w:type="character" w:customStyle="1" w:styleId="WW8Num224z4">
    <w:name w:val="WW8Num224z4"/>
    <w:rsid w:val="00305311"/>
  </w:style>
  <w:style w:type="character" w:customStyle="1" w:styleId="WW8Num224z5">
    <w:name w:val="WW8Num224z5"/>
    <w:rsid w:val="00305311"/>
  </w:style>
  <w:style w:type="character" w:customStyle="1" w:styleId="WW8Num224z6">
    <w:name w:val="WW8Num224z6"/>
    <w:rsid w:val="00305311"/>
  </w:style>
  <w:style w:type="character" w:customStyle="1" w:styleId="WW8Num224z7">
    <w:name w:val="WW8Num224z7"/>
    <w:rsid w:val="00305311"/>
  </w:style>
  <w:style w:type="character" w:customStyle="1" w:styleId="WW8Num224z8">
    <w:name w:val="WW8Num224z8"/>
    <w:rsid w:val="00305311"/>
  </w:style>
  <w:style w:type="character" w:customStyle="1" w:styleId="WW8Num225z0">
    <w:name w:val="WW8Num225z0"/>
    <w:rsid w:val="00305311"/>
  </w:style>
  <w:style w:type="character" w:customStyle="1" w:styleId="WW8Num225z1">
    <w:name w:val="WW8Num225z1"/>
    <w:rsid w:val="00305311"/>
    <w:rPr>
      <w:rFonts w:cs="Times New Roman"/>
    </w:rPr>
  </w:style>
  <w:style w:type="character" w:customStyle="1" w:styleId="WW8Num225z2">
    <w:name w:val="WW8Num225z2"/>
    <w:rsid w:val="00305311"/>
    <w:rPr>
      <w:rFonts w:cs="Times New Roman"/>
      <w:b w:val="0"/>
      <w:i w:val="0"/>
      <w:strike w:val="0"/>
      <w:dstrike w:val="0"/>
    </w:rPr>
  </w:style>
  <w:style w:type="character" w:customStyle="1" w:styleId="WW8Num226z0">
    <w:name w:val="WW8Num226z0"/>
    <w:rsid w:val="00305311"/>
    <w:rPr>
      <w:rFonts w:ascii="Tahoma" w:hAnsi="Tahoma" w:cs="Tahoma"/>
      <w:bCs/>
    </w:rPr>
  </w:style>
  <w:style w:type="character" w:customStyle="1" w:styleId="WW8Num226z1">
    <w:name w:val="WW8Num226z1"/>
    <w:rsid w:val="00305311"/>
  </w:style>
  <w:style w:type="character" w:customStyle="1" w:styleId="WW8Num226z2">
    <w:name w:val="WW8Num226z2"/>
    <w:rsid w:val="00305311"/>
  </w:style>
  <w:style w:type="character" w:customStyle="1" w:styleId="WW8Num226z3">
    <w:name w:val="WW8Num226z3"/>
    <w:rsid w:val="00305311"/>
  </w:style>
  <w:style w:type="character" w:customStyle="1" w:styleId="WW8Num226z4">
    <w:name w:val="WW8Num226z4"/>
    <w:rsid w:val="00305311"/>
  </w:style>
  <w:style w:type="character" w:customStyle="1" w:styleId="WW8Num226z5">
    <w:name w:val="WW8Num226z5"/>
    <w:rsid w:val="00305311"/>
  </w:style>
  <w:style w:type="character" w:customStyle="1" w:styleId="WW8Num226z6">
    <w:name w:val="WW8Num226z6"/>
    <w:rsid w:val="00305311"/>
  </w:style>
  <w:style w:type="character" w:customStyle="1" w:styleId="WW8Num226z7">
    <w:name w:val="WW8Num226z7"/>
    <w:rsid w:val="00305311"/>
  </w:style>
  <w:style w:type="character" w:customStyle="1" w:styleId="WW8Num226z8">
    <w:name w:val="WW8Num226z8"/>
    <w:rsid w:val="00305311"/>
  </w:style>
  <w:style w:type="character" w:customStyle="1" w:styleId="WW8Num227z0">
    <w:name w:val="WW8Num227z0"/>
    <w:rsid w:val="00305311"/>
    <w:rPr>
      <w:rFonts w:ascii="Tahoma" w:hAnsi="Tahoma" w:cs="Times New Roman"/>
      <w:b/>
      <w:i w:val="0"/>
      <w:color w:val="000000"/>
      <w:sz w:val="20"/>
      <w:szCs w:val="20"/>
    </w:rPr>
  </w:style>
  <w:style w:type="character" w:customStyle="1" w:styleId="WW8Num227z1">
    <w:name w:val="WW8Num227z1"/>
    <w:rsid w:val="00305311"/>
  </w:style>
  <w:style w:type="character" w:customStyle="1" w:styleId="WW8Num227z2">
    <w:name w:val="WW8Num227z2"/>
    <w:rsid w:val="00305311"/>
  </w:style>
  <w:style w:type="character" w:customStyle="1" w:styleId="WW8Num227z3">
    <w:name w:val="WW8Num227z3"/>
    <w:rsid w:val="00305311"/>
  </w:style>
  <w:style w:type="character" w:customStyle="1" w:styleId="WW8Num227z4">
    <w:name w:val="WW8Num227z4"/>
    <w:rsid w:val="00305311"/>
  </w:style>
  <w:style w:type="character" w:customStyle="1" w:styleId="WW8Num227z5">
    <w:name w:val="WW8Num227z5"/>
    <w:rsid w:val="00305311"/>
  </w:style>
  <w:style w:type="character" w:customStyle="1" w:styleId="WW8Num227z6">
    <w:name w:val="WW8Num227z6"/>
    <w:rsid w:val="00305311"/>
  </w:style>
  <w:style w:type="character" w:customStyle="1" w:styleId="WW8Num227z7">
    <w:name w:val="WW8Num227z7"/>
    <w:rsid w:val="00305311"/>
  </w:style>
  <w:style w:type="character" w:customStyle="1" w:styleId="WW8Num227z8">
    <w:name w:val="WW8Num227z8"/>
    <w:rsid w:val="00305311"/>
  </w:style>
  <w:style w:type="character" w:customStyle="1" w:styleId="WW8Num228z0">
    <w:name w:val="WW8Num228z0"/>
    <w:rsid w:val="00305311"/>
  </w:style>
  <w:style w:type="character" w:customStyle="1" w:styleId="WW8Num228z1">
    <w:name w:val="WW8Num228z1"/>
    <w:rsid w:val="00305311"/>
  </w:style>
  <w:style w:type="character" w:customStyle="1" w:styleId="WW8Num228z2">
    <w:name w:val="WW8Num228z2"/>
    <w:rsid w:val="00305311"/>
  </w:style>
  <w:style w:type="character" w:customStyle="1" w:styleId="WW8Num228z3">
    <w:name w:val="WW8Num228z3"/>
    <w:rsid w:val="00305311"/>
  </w:style>
  <w:style w:type="character" w:customStyle="1" w:styleId="WW8Num228z4">
    <w:name w:val="WW8Num228z4"/>
    <w:rsid w:val="00305311"/>
  </w:style>
  <w:style w:type="character" w:customStyle="1" w:styleId="WW8Num228z5">
    <w:name w:val="WW8Num228z5"/>
    <w:rsid w:val="00305311"/>
  </w:style>
  <w:style w:type="character" w:customStyle="1" w:styleId="WW8Num228z6">
    <w:name w:val="WW8Num228z6"/>
    <w:rsid w:val="00305311"/>
  </w:style>
  <w:style w:type="character" w:customStyle="1" w:styleId="WW8Num228z7">
    <w:name w:val="WW8Num228z7"/>
    <w:rsid w:val="00305311"/>
  </w:style>
  <w:style w:type="character" w:customStyle="1" w:styleId="WW8Num228z8">
    <w:name w:val="WW8Num228z8"/>
    <w:rsid w:val="00305311"/>
  </w:style>
  <w:style w:type="character" w:customStyle="1" w:styleId="WW8Num229z0">
    <w:name w:val="WW8Num229z0"/>
    <w:rsid w:val="00305311"/>
    <w:rPr>
      <w:b w:val="0"/>
      <w:i w:val="0"/>
      <w:color w:val="000000"/>
      <w:sz w:val="20"/>
      <w:szCs w:val="20"/>
    </w:rPr>
  </w:style>
  <w:style w:type="character" w:customStyle="1" w:styleId="WW8Num229z1">
    <w:name w:val="WW8Num229z1"/>
    <w:rsid w:val="00305311"/>
  </w:style>
  <w:style w:type="character" w:customStyle="1" w:styleId="WW8Num229z2">
    <w:name w:val="WW8Num229z2"/>
    <w:rsid w:val="00305311"/>
  </w:style>
  <w:style w:type="character" w:customStyle="1" w:styleId="WW8Num229z3">
    <w:name w:val="WW8Num229z3"/>
    <w:rsid w:val="00305311"/>
  </w:style>
  <w:style w:type="character" w:customStyle="1" w:styleId="WW8Num229z4">
    <w:name w:val="WW8Num229z4"/>
    <w:rsid w:val="00305311"/>
  </w:style>
  <w:style w:type="character" w:customStyle="1" w:styleId="WW8Num229z5">
    <w:name w:val="WW8Num229z5"/>
    <w:rsid w:val="00305311"/>
  </w:style>
  <w:style w:type="character" w:customStyle="1" w:styleId="WW8Num229z6">
    <w:name w:val="WW8Num229z6"/>
    <w:rsid w:val="00305311"/>
  </w:style>
  <w:style w:type="character" w:customStyle="1" w:styleId="WW8Num229z7">
    <w:name w:val="WW8Num229z7"/>
    <w:rsid w:val="00305311"/>
  </w:style>
  <w:style w:type="character" w:customStyle="1" w:styleId="WW8Num229z8">
    <w:name w:val="WW8Num229z8"/>
    <w:rsid w:val="00305311"/>
  </w:style>
  <w:style w:type="character" w:customStyle="1" w:styleId="WW8Num230z0">
    <w:name w:val="WW8Num230z0"/>
    <w:rsid w:val="00305311"/>
  </w:style>
  <w:style w:type="character" w:customStyle="1" w:styleId="WW8Num230z1">
    <w:name w:val="WW8Num230z1"/>
    <w:rsid w:val="00305311"/>
    <w:rPr>
      <w:rFonts w:cs="Times New Roman"/>
    </w:rPr>
  </w:style>
  <w:style w:type="character" w:customStyle="1" w:styleId="WW8Num230z3">
    <w:name w:val="WW8Num230z3"/>
    <w:rsid w:val="00305311"/>
    <w:rPr>
      <w:rFonts w:ascii="Tahoma" w:eastAsia="Andale Sans UI" w:hAnsi="Tahoma" w:cs="Times New Roman"/>
      <w:b w:val="0"/>
      <w:kern w:val="3"/>
      <w:lang w:eastAsia="ja-JP" w:bidi="fa-IR"/>
    </w:rPr>
  </w:style>
  <w:style w:type="character" w:customStyle="1" w:styleId="WW8Num231z0">
    <w:name w:val="WW8Num231z0"/>
    <w:rsid w:val="00305311"/>
    <w:rPr>
      <w:rFonts w:cs="Times New Roman"/>
      <w:b w:val="0"/>
    </w:rPr>
  </w:style>
  <w:style w:type="character" w:customStyle="1" w:styleId="WW8Num231z1">
    <w:name w:val="WW8Num231z1"/>
    <w:rsid w:val="00305311"/>
  </w:style>
  <w:style w:type="character" w:customStyle="1" w:styleId="WW8Num231z2">
    <w:name w:val="WW8Num231z2"/>
    <w:rsid w:val="00305311"/>
  </w:style>
  <w:style w:type="character" w:customStyle="1" w:styleId="WW8Num231z3">
    <w:name w:val="WW8Num231z3"/>
    <w:rsid w:val="00305311"/>
  </w:style>
  <w:style w:type="character" w:customStyle="1" w:styleId="WW8Num231z4">
    <w:name w:val="WW8Num231z4"/>
    <w:rsid w:val="00305311"/>
  </w:style>
  <w:style w:type="character" w:customStyle="1" w:styleId="WW8Num231z5">
    <w:name w:val="WW8Num231z5"/>
    <w:rsid w:val="00305311"/>
  </w:style>
  <w:style w:type="character" w:customStyle="1" w:styleId="WW8Num231z6">
    <w:name w:val="WW8Num231z6"/>
    <w:rsid w:val="00305311"/>
  </w:style>
  <w:style w:type="character" w:customStyle="1" w:styleId="WW8Num231z7">
    <w:name w:val="WW8Num231z7"/>
    <w:rsid w:val="00305311"/>
  </w:style>
  <w:style w:type="character" w:customStyle="1" w:styleId="WW8Num231z8">
    <w:name w:val="WW8Num231z8"/>
    <w:rsid w:val="00305311"/>
  </w:style>
  <w:style w:type="character" w:customStyle="1" w:styleId="WW8Num232z0">
    <w:name w:val="WW8Num232z0"/>
    <w:rsid w:val="00305311"/>
    <w:rPr>
      <w:b/>
      <w:color w:val="000000"/>
    </w:rPr>
  </w:style>
  <w:style w:type="character" w:customStyle="1" w:styleId="WW8Num232z1">
    <w:name w:val="WW8Num232z1"/>
    <w:rsid w:val="00305311"/>
  </w:style>
  <w:style w:type="character" w:customStyle="1" w:styleId="WW8Num232z2">
    <w:name w:val="WW8Num232z2"/>
    <w:rsid w:val="00305311"/>
  </w:style>
  <w:style w:type="character" w:customStyle="1" w:styleId="WW8Num232z3">
    <w:name w:val="WW8Num232z3"/>
    <w:rsid w:val="00305311"/>
  </w:style>
  <w:style w:type="character" w:customStyle="1" w:styleId="WW8Num232z4">
    <w:name w:val="WW8Num232z4"/>
    <w:rsid w:val="00305311"/>
  </w:style>
  <w:style w:type="character" w:customStyle="1" w:styleId="WW8Num232z5">
    <w:name w:val="WW8Num232z5"/>
    <w:rsid w:val="00305311"/>
  </w:style>
  <w:style w:type="character" w:customStyle="1" w:styleId="WW8Num232z6">
    <w:name w:val="WW8Num232z6"/>
    <w:rsid w:val="00305311"/>
  </w:style>
  <w:style w:type="character" w:customStyle="1" w:styleId="WW8Num232z7">
    <w:name w:val="WW8Num232z7"/>
    <w:rsid w:val="00305311"/>
  </w:style>
  <w:style w:type="character" w:customStyle="1" w:styleId="WW8Num232z8">
    <w:name w:val="WW8Num232z8"/>
    <w:rsid w:val="00305311"/>
  </w:style>
  <w:style w:type="character" w:customStyle="1" w:styleId="WW8Num233z0">
    <w:name w:val="WW8Num233z0"/>
    <w:rsid w:val="00305311"/>
    <w:rPr>
      <w:rFonts w:cs="Times New Roman"/>
      <w:b/>
      <w:i w:val="0"/>
      <w:color w:val="000000"/>
      <w:sz w:val="20"/>
      <w:szCs w:val="20"/>
    </w:rPr>
  </w:style>
  <w:style w:type="character" w:customStyle="1" w:styleId="WW8Num233z1">
    <w:name w:val="WW8Num233z1"/>
    <w:rsid w:val="00305311"/>
  </w:style>
  <w:style w:type="character" w:customStyle="1" w:styleId="WW8Num233z2">
    <w:name w:val="WW8Num233z2"/>
    <w:rsid w:val="00305311"/>
  </w:style>
  <w:style w:type="character" w:customStyle="1" w:styleId="WW8Num233z3">
    <w:name w:val="WW8Num233z3"/>
    <w:rsid w:val="00305311"/>
  </w:style>
  <w:style w:type="character" w:customStyle="1" w:styleId="WW8Num233z4">
    <w:name w:val="WW8Num233z4"/>
    <w:rsid w:val="00305311"/>
  </w:style>
  <w:style w:type="character" w:customStyle="1" w:styleId="WW8Num233z5">
    <w:name w:val="WW8Num233z5"/>
    <w:rsid w:val="00305311"/>
  </w:style>
  <w:style w:type="character" w:customStyle="1" w:styleId="WW8Num233z6">
    <w:name w:val="WW8Num233z6"/>
    <w:rsid w:val="00305311"/>
  </w:style>
  <w:style w:type="character" w:customStyle="1" w:styleId="WW8Num233z7">
    <w:name w:val="WW8Num233z7"/>
    <w:rsid w:val="00305311"/>
  </w:style>
  <w:style w:type="character" w:customStyle="1" w:styleId="WW8Num233z8">
    <w:name w:val="WW8Num233z8"/>
    <w:rsid w:val="00305311"/>
  </w:style>
  <w:style w:type="character" w:customStyle="1" w:styleId="WW8Num234z0">
    <w:name w:val="WW8Num234z0"/>
    <w:rsid w:val="00305311"/>
  </w:style>
  <w:style w:type="character" w:customStyle="1" w:styleId="WW8Num234z1">
    <w:name w:val="WW8Num234z1"/>
    <w:rsid w:val="00305311"/>
  </w:style>
  <w:style w:type="character" w:customStyle="1" w:styleId="WW8Num234z2">
    <w:name w:val="WW8Num234z2"/>
    <w:rsid w:val="00305311"/>
  </w:style>
  <w:style w:type="character" w:customStyle="1" w:styleId="WW8Num234z3">
    <w:name w:val="WW8Num234z3"/>
    <w:rsid w:val="00305311"/>
  </w:style>
  <w:style w:type="character" w:customStyle="1" w:styleId="WW8Num234z4">
    <w:name w:val="WW8Num234z4"/>
    <w:rsid w:val="00305311"/>
  </w:style>
  <w:style w:type="character" w:customStyle="1" w:styleId="WW8Num234z5">
    <w:name w:val="WW8Num234z5"/>
    <w:rsid w:val="00305311"/>
  </w:style>
  <w:style w:type="character" w:customStyle="1" w:styleId="WW8Num234z6">
    <w:name w:val="WW8Num234z6"/>
    <w:rsid w:val="00305311"/>
  </w:style>
  <w:style w:type="character" w:customStyle="1" w:styleId="WW8Num234z7">
    <w:name w:val="WW8Num234z7"/>
    <w:rsid w:val="00305311"/>
  </w:style>
  <w:style w:type="character" w:customStyle="1" w:styleId="WW8Num234z8">
    <w:name w:val="WW8Num234z8"/>
    <w:rsid w:val="00305311"/>
  </w:style>
  <w:style w:type="character" w:customStyle="1" w:styleId="WW8Num235z0">
    <w:name w:val="WW8Num235z0"/>
    <w:rsid w:val="00305311"/>
    <w:rPr>
      <w:rFonts w:ascii="Tahoma" w:hAnsi="Tahoma" w:cs="Tahoma"/>
      <w:b w:val="0"/>
      <w:color w:val="000000"/>
    </w:rPr>
  </w:style>
  <w:style w:type="character" w:customStyle="1" w:styleId="WW8Num235z1">
    <w:name w:val="WW8Num235z1"/>
    <w:rsid w:val="00305311"/>
  </w:style>
  <w:style w:type="character" w:customStyle="1" w:styleId="WW8Num235z2">
    <w:name w:val="WW8Num235z2"/>
    <w:rsid w:val="00305311"/>
  </w:style>
  <w:style w:type="character" w:customStyle="1" w:styleId="WW8Num235z3">
    <w:name w:val="WW8Num235z3"/>
    <w:rsid w:val="00305311"/>
  </w:style>
  <w:style w:type="character" w:customStyle="1" w:styleId="WW8Num235z4">
    <w:name w:val="WW8Num235z4"/>
    <w:rsid w:val="00305311"/>
  </w:style>
  <w:style w:type="character" w:customStyle="1" w:styleId="WW8Num235z5">
    <w:name w:val="WW8Num235z5"/>
    <w:rsid w:val="00305311"/>
  </w:style>
  <w:style w:type="character" w:customStyle="1" w:styleId="WW8Num235z6">
    <w:name w:val="WW8Num235z6"/>
    <w:rsid w:val="00305311"/>
  </w:style>
  <w:style w:type="character" w:customStyle="1" w:styleId="WW8Num235z7">
    <w:name w:val="WW8Num235z7"/>
    <w:rsid w:val="00305311"/>
  </w:style>
  <w:style w:type="character" w:customStyle="1" w:styleId="WW8Num235z8">
    <w:name w:val="WW8Num235z8"/>
    <w:rsid w:val="00305311"/>
  </w:style>
  <w:style w:type="character" w:customStyle="1" w:styleId="WW8Num236z0">
    <w:name w:val="WW8Num236z0"/>
    <w:rsid w:val="00305311"/>
  </w:style>
  <w:style w:type="character" w:customStyle="1" w:styleId="WW8Num236z1">
    <w:name w:val="WW8Num236z1"/>
    <w:rsid w:val="00305311"/>
  </w:style>
  <w:style w:type="character" w:customStyle="1" w:styleId="WW8Num236z2">
    <w:name w:val="WW8Num236z2"/>
    <w:rsid w:val="00305311"/>
  </w:style>
  <w:style w:type="character" w:customStyle="1" w:styleId="WW8Num236z3">
    <w:name w:val="WW8Num236z3"/>
    <w:rsid w:val="00305311"/>
  </w:style>
  <w:style w:type="character" w:customStyle="1" w:styleId="WW8Num236z4">
    <w:name w:val="WW8Num236z4"/>
    <w:rsid w:val="00305311"/>
  </w:style>
  <w:style w:type="character" w:customStyle="1" w:styleId="WW8Num236z5">
    <w:name w:val="WW8Num236z5"/>
    <w:rsid w:val="00305311"/>
  </w:style>
  <w:style w:type="character" w:customStyle="1" w:styleId="WW8Num236z6">
    <w:name w:val="WW8Num236z6"/>
    <w:rsid w:val="00305311"/>
  </w:style>
  <w:style w:type="character" w:customStyle="1" w:styleId="WW8Num236z7">
    <w:name w:val="WW8Num236z7"/>
    <w:rsid w:val="00305311"/>
  </w:style>
  <w:style w:type="character" w:customStyle="1" w:styleId="WW8Num236z8">
    <w:name w:val="WW8Num236z8"/>
    <w:rsid w:val="00305311"/>
  </w:style>
  <w:style w:type="character" w:customStyle="1" w:styleId="WW8Num237z0">
    <w:name w:val="WW8Num237z0"/>
    <w:rsid w:val="00305311"/>
  </w:style>
  <w:style w:type="character" w:customStyle="1" w:styleId="WW8Num237z1">
    <w:name w:val="WW8Num237z1"/>
    <w:rsid w:val="00305311"/>
  </w:style>
  <w:style w:type="character" w:customStyle="1" w:styleId="WW8Num237z2">
    <w:name w:val="WW8Num237z2"/>
    <w:rsid w:val="00305311"/>
  </w:style>
  <w:style w:type="character" w:customStyle="1" w:styleId="WW8Num237z3">
    <w:name w:val="WW8Num237z3"/>
    <w:rsid w:val="00305311"/>
  </w:style>
  <w:style w:type="character" w:customStyle="1" w:styleId="WW8Num237z4">
    <w:name w:val="WW8Num237z4"/>
    <w:rsid w:val="00305311"/>
  </w:style>
  <w:style w:type="character" w:customStyle="1" w:styleId="WW8Num237z5">
    <w:name w:val="WW8Num237z5"/>
    <w:rsid w:val="00305311"/>
  </w:style>
  <w:style w:type="character" w:customStyle="1" w:styleId="WW8Num237z6">
    <w:name w:val="WW8Num237z6"/>
    <w:rsid w:val="00305311"/>
  </w:style>
  <w:style w:type="character" w:customStyle="1" w:styleId="WW8Num237z7">
    <w:name w:val="WW8Num237z7"/>
    <w:rsid w:val="00305311"/>
  </w:style>
  <w:style w:type="character" w:customStyle="1" w:styleId="WW8Num237z8">
    <w:name w:val="WW8Num237z8"/>
    <w:rsid w:val="00305311"/>
  </w:style>
  <w:style w:type="character" w:customStyle="1" w:styleId="WW8Num238z0">
    <w:name w:val="WW8Num238z0"/>
    <w:rsid w:val="00305311"/>
    <w:rPr>
      <w:rFonts w:ascii="Tahoma" w:hAnsi="Tahoma" w:cs="Times New Roman"/>
      <w:b w:val="0"/>
      <w:bCs/>
      <w:i w:val="0"/>
      <w:sz w:val="20"/>
      <w:szCs w:val="20"/>
    </w:rPr>
  </w:style>
  <w:style w:type="character" w:customStyle="1" w:styleId="WW8Num238z1">
    <w:name w:val="WW8Num238z1"/>
    <w:rsid w:val="00305311"/>
  </w:style>
  <w:style w:type="character" w:customStyle="1" w:styleId="WW8Num238z2">
    <w:name w:val="WW8Num238z2"/>
    <w:rsid w:val="00305311"/>
  </w:style>
  <w:style w:type="character" w:customStyle="1" w:styleId="WW8Num238z3">
    <w:name w:val="WW8Num238z3"/>
    <w:rsid w:val="00305311"/>
  </w:style>
  <w:style w:type="character" w:customStyle="1" w:styleId="WW8Num238z4">
    <w:name w:val="WW8Num238z4"/>
    <w:rsid w:val="00305311"/>
  </w:style>
  <w:style w:type="character" w:customStyle="1" w:styleId="WW8Num238z5">
    <w:name w:val="WW8Num238z5"/>
    <w:rsid w:val="00305311"/>
  </w:style>
  <w:style w:type="character" w:customStyle="1" w:styleId="WW8Num238z6">
    <w:name w:val="WW8Num238z6"/>
    <w:rsid w:val="00305311"/>
  </w:style>
  <w:style w:type="character" w:customStyle="1" w:styleId="WW8Num238z7">
    <w:name w:val="WW8Num238z7"/>
    <w:rsid w:val="00305311"/>
  </w:style>
  <w:style w:type="character" w:customStyle="1" w:styleId="WW8Num238z8">
    <w:name w:val="WW8Num238z8"/>
    <w:rsid w:val="00305311"/>
  </w:style>
  <w:style w:type="character" w:customStyle="1" w:styleId="WW8Num239z0">
    <w:name w:val="WW8Num239z0"/>
    <w:rsid w:val="00305311"/>
  </w:style>
  <w:style w:type="character" w:customStyle="1" w:styleId="WW8Num239z1">
    <w:name w:val="WW8Num239z1"/>
    <w:rsid w:val="00305311"/>
  </w:style>
  <w:style w:type="character" w:customStyle="1" w:styleId="WW8Num239z2">
    <w:name w:val="WW8Num239z2"/>
    <w:rsid w:val="00305311"/>
  </w:style>
  <w:style w:type="character" w:customStyle="1" w:styleId="WW8Num239z3">
    <w:name w:val="WW8Num239z3"/>
    <w:rsid w:val="00305311"/>
  </w:style>
  <w:style w:type="character" w:customStyle="1" w:styleId="WW8Num239z4">
    <w:name w:val="WW8Num239z4"/>
    <w:rsid w:val="00305311"/>
  </w:style>
  <w:style w:type="character" w:customStyle="1" w:styleId="WW8Num239z5">
    <w:name w:val="WW8Num239z5"/>
    <w:rsid w:val="00305311"/>
  </w:style>
  <w:style w:type="character" w:customStyle="1" w:styleId="WW8Num239z6">
    <w:name w:val="WW8Num239z6"/>
    <w:rsid w:val="00305311"/>
  </w:style>
  <w:style w:type="character" w:customStyle="1" w:styleId="WW8Num239z7">
    <w:name w:val="WW8Num239z7"/>
    <w:rsid w:val="00305311"/>
  </w:style>
  <w:style w:type="character" w:customStyle="1" w:styleId="WW8Num239z8">
    <w:name w:val="WW8Num239z8"/>
    <w:rsid w:val="00305311"/>
  </w:style>
  <w:style w:type="character" w:customStyle="1" w:styleId="WW8Num240z0">
    <w:name w:val="WW8Num240z0"/>
    <w:rsid w:val="00305311"/>
    <w:rPr>
      <w:rFonts w:ascii="Tahoma" w:eastAsia="Times New Roman" w:hAnsi="Tahoma" w:cs="Tahoma"/>
      <w:b w:val="0"/>
      <w:i w:val="0"/>
      <w:color w:val="000000"/>
      <w:sz w:val="20"/>
      <w:szCs w:val="20"/>
    </w:rPr>
  </w:style>
  <w:style w:type="character" w:customStyle="1" w:styleId="WW8Num240z1">
    <w:name w:val="WW8Num240z1"/>
    <w:rsid w:val="00305311"/>
  </w:style>
  <w:style w:type="character" w:customStyle="1" w:styleId="WW8Num241z0">
    <w:name w:val="WW8Num241z0"/>
    <w:rsid w:val="00305311"/>
  </w:style>
  <w:style w:type="character" w:customStyle="1" w:styleId="WW8Num241z1">
    <w:name w:val="WW8Num241z1"/>
    <w:rsid w:val="00305311"/>
    <w:rPr>
      <w:rFonts w:cs="Times New Roman"/>
    </w:rPr>
  </w:style>
  <w:style w:type="character" w:customStyle="1" w:styleId="WW8Num242z0">
    <w:name w:val="WW8Num242z0"/>
    <w:rsid w:val="00305311"/>
    <w:rPr>
      <w:rFonts w:ascii="Tahoma" w:hAnsi="Tahoma" w:cs="Times New Roman"/>
      <w:b w:val="0"/>
      <w:color w:val="000000"/>
    </w:rPr>
  </w:style>
  <w:style w:type="character" w:customStyle="1" w:styleId="WW8Num242z1">
    <w:name w:val="WW8Num242z1"/>
    <w:rsid w:val="00305311"/>
    <w:rPr>
      <w:rFonts w:cs="Times New Roman"/>
      <w:color w:val="000000"/>
    </w:rPr>
  </w:style>
  <w:style w:type="character" w:customStyle="1" w:styleId="WW8Num242z2">
    <w:name w:val="WW8Num242z2"/>
    <w:rsid w:val="00305311"/>
    <w:rPr>
      <w:rFonts w:cs="Times New Roman"/>
    </w:rPr>
  </w:style>
  <w:style w:type="character" w:customStyle="1" w:styleId="WW8Num243z0">
    <w:name w:val="WW8Num243z0"/>
    <w:rsid w:val="00305311"/>
    <w:rPr>
      <w:rFonts w:ascii="Tahoma" w:hAnsi="Tahoma" w:cs="Times New Roman"/>
      <w:b w:val="0"/>
      <w:color w:val="000000"/>
      <w:sz w:val="20"/>
      <w:szCs w:val="20"/>
    </w:rPr>
  </w:style>
  <w:style w:type="character" w:customStyle="1" w:styleId="WW8Num243z1">
    <w:name w:val="WW8Num243z1"/>
    <w:rsid w:val="00305311"/>
  </w:style>
  <w:style w:type="character" w:customStyle="1" w:styleId="WW8Num243z2">
    <w:name w:val="WW8Num243z2"/>
    <w:rsid w:val="00305311"/>
  </w:style>
  <w:style w:type="character" w:customStyle="1" w:styleId="WW8Num243z3">
    <w:name w:val="WW8Num243z3"/>
    <w:rsid w:val="00305311"/>
  </w:style>
  <w:style w:type="character" w:customStyle="1" w:styleId="WW8Num243z4">
    <w:name w:val="WW8Num243z4"/>
    <w:rsid w:val="00305311"/>
  </w:style>
  <w:style w:type="character" w:customStyle="1" w:styleId="WW8Num243z5">
    <w:name w:val="WW8Num243z5"/>
    <w:rsid w:val="00305311"/>
  </w:style>
  <w:style w:type="character" w:customStyle="1" w:styleId="WW8Num243z6">
    <w:name w:val="WW8Num243z6"/>
    <w:rsid w:val="00305311"/>
  </w:style>
  <w:style w:type="character" w:customStyle="1" w:styleId="WW8Num243z7">
    <w:name w:val="WW8Num243z7"/>
    <w:rsid w:val="00305311"/>
  </w:style>
  <w:style w:type="character" w:customStyle="1" w:styleId="WW8Num243z8">
    <w:name w:val="WW8Num243z8"/>
    <w:rsid w:val="00305311"/>
  </w:style>
  <w:style w:type="character" w:customStyle="1" w:styleId="WW8Num244z0">
    <w:name w:val="WW8Num244z0"/>
    <w:rsid w:val="00305311"/>
  </w:style>
  <w:style w:type="character" w:customStyle="1" w:styleId="WW8Num244z1">
    <w:name w:val="WW8Num244z1"/>
    <w:rsid w:val="00305311"/>
  </w:style>
  <w:style w:type="character" w:customStyle="1" w:styleId="WW8Num244z2">
    <w:name w:val="WW8Num244z2"/>
    <w:rsid w:val="00305311"/>
  </w:style>
  <w:style w:type="character" w:customStyle="1" w:styleId="WW8Num244z3">
    <w:name w:val="WW8Num244z3"/>
    <w:rsid w:val="00305311"/>
  </w:style>
  <w:style w:type="character" w:customStyle="1" w:styleId="WW8Num244z4">
    <w:name w:val="WW8Num244z4"/>
    <w:rsid w:val="00305311"/>
  </w:style>
  <w:style w:type="character" w:customStyle="1" w:styleId="WW8Num244z5">
    <w:name w:val="WW8Num244z5"/>
    <w:rsid w:val="00305311"/>
  </w:style>
  <w:style w:type="character" w:customStyle="1" w:styleId="WW8Num244z6">
    <w:name w:val="WW8Num244z6"/>
    <w:rsid w:val="00305311"/>
  </w:style>
  <w:style w:type="character" w:customStyle="1" w:styleId="WW8Num244z7">
    <w:name w:val="WW8Num244z7"/>
    <w:rsid w:val="00305311"/>
  </w:style>
  <w:style w:type="character" w:customStyle="1" w:styleId="WW8Num244z8">
    <w:name w:val="WW8Num244z8"/>
    <w:rsid w:val="00305311"/>
  </w:style>
  <w:style w:type="character" w:customStyle="1" w:styleId="WW8Num245z0">
    <w:name w:val="WW8Num245z0"/>
    <w:rsid w:val="00305311"/>
    <w:rPr>
      <w:b w:val="0"/>
    </w:rPr>
  </w:style>
  <w:style w:type="character" w:customStyle="1" w:styleId="WW8Num245z1">
    <w:name w:val="WW8Num245z1"/>
    <w:rsid w:val="00305311"/>
  </w:style>
  <w:style w:type="character" w:customStyle="1" w:styleId="WW8Num245z2">
    <w:name w:val="WW8Num245z2"/>
    <w:rsid w:val="00305311"/>
  </w:style>
  <w:style w:type="character" w:customStyle="1" w:styleId="WW8Num245z3">
    <w:name w:val="WW8Num245z3"/>
    <w:rsid w:val="00305311"/>
  </w:style>
  <w:style w:type="character" w:customStyle="1" w:styleId="WW8Num245z4">
    <w:name w:val="WW8Num245z4"/>
    <w:rsid w:val="00305311"/>
  </w:style>
  <w:style w:type="character" w:customStyle="1" w:styleId="WW8Num245z5">
    <w:name w:val="WW8Num245z5"/>
    <w:rsid w:val="00305311"/>
  </w:style>
  <w:style w:type="character" w:customStyle="1" w:styleId="WW8Num245z6">
    <w:name w:val="WW8Num245z6"/>
    <w:rsid w:val="00305311"/>
  </w:style>
  <w:style w:type="character" w:customStyle="1" w:styleId="WW8Num245z7">
    <w:name w:val="WW8Num245z7"/>
    <w:rsid w:val="00305311"/>
  </w:style>
  <w:style w:type="character" w:customStyle="1" w:styleId="WW8Num245z8">
    <w:name w:val="WW8Num245z8"/>
    <w:rsid w:val="00305311"/>
  </w:style>
  <w:style w:type="character" w:customStyle="1" w:styleId="WW8Num246z0">
    <w:name w:val="WW8Num246z0"/>
    <w:rsid w:val="00305311"/>
    <w:rPr>
      <w:rFonts w:cs="Times New Roman"/>
    </w:rPr>
  </w:style>
  <w:style w:type="character" w:customStyle="1" w:styleId="WW8Num246z1">
    <w:name w:val="WW8Num246z1"/>
    <w:rsid w:val="00305311"/>
    <w:rPr>
      <w:rFonts w:ascii="Tahoma" w:eastAsia="Andale Sans UI" w:hAnsi="Tahoma" w:cs="Tahoma"/>
      <w:kern w:val="3"/>
      <w:lang w:eastAsia="ja-JP" w:bidi="fa-IR"/>
    </w:rPr>
  </w:style>
  <w:style w:type="character" w:customStyle="1" w:styleId="WW8Num246z2">
    <w:name w:val="WW8Num246z2"/>
    <w:rsid w:val="00305311"/>
    <w:rPr>
      <w:rFonts w:ascii="Symbol" w:hAnsi="Symbol" w:cs="Symbol"/>
    </w:rPr>
  </w:style>
  <w:style w:type="character" w:customStyle="1" w:styleId="WW8Num247z0">
    <w:name w:val="WW8Num247z0"/>
    <w:rsid w:val="00305311"/>
    <w:rPr>
      <w:rFonts w:cs="Times New Roman"/>
      <w:color w:val="000000"/>
    </w:rPr>
  </w:style>
  <w:style w:type="character" w:customStyle="1" w:styleId="WW8Num247z1">
    <w:name w:val="WW8Num247z1"/>
    <w:rsid w:val="00305311"/>
    <w:rPr>
      <w:rFonts w:cs="Times New Roman"/>
    </w:rPr>
  </w:style>
  <w:style w:type="character" w:customStyle="1" w:styleId="WW8Num248z0">
    <w:name w:val="WW8Num248z0"/>
    <w:rsid w:val="00305311"/>
    <w:rPr>
      <w:b w:val="0"/>
      <w:strike w:val="0"/>
      <w:dstrike w:val="0"/>
      <w:color w:val="000000"/>
    </w:rPr>
  </w:style>
  <w:style w:type="character" w:customStyle="1" w:styleId="WW8Num248z1">
    <w:name w:val="WW8Num248z1"/>
    <w:rsid w:val="00305311"/>
  </w:style>
  <w:style w:type="character" w:customStyle="1" w:styleId="WW8Num248z2">
    <w:name w:val="WW8Num248z2"/>
    <w:rsid w:val="00305311"/>
  </w:style>
  <w:style w:type="character" w:customStyle="1" w:styleId="WW8Num248z3">
    <w:name w:val="WW8Num248z3"/>
    <w:rsid w:val="00305311"/>
  </w:style>
  <w:style w:type="character" w:customStyle="1" w:styleId="WW8Num248z4">
    <w:name w:val="WW8Num248z4"/>
    <w:rsid w:val="00305311"/>
  </w:style>
  <w:style w:type="character" w:customStyle="1" w:styleId="WW8Num248z5">
    <w:name w:val="WW8Num248z5"/>
    <w:rsid w:val="00305311"/>
  </w:style>
  <w:style w:type="character" w:customStyle="1" w:styleId="WW8Num248z6">
    <w:name w:val="WW8Num248z6"/>
    <w:rsid w:val="00305311"/>
  </w:style>
  <w:style w:type="character" w:customStyle="1" w:styleId="WW8Num248z7">
    <w:name w:val="WW8Num248z7"/>
    <w:rsid w:val="00305311"/>
  </w:style>
  <w:style w:type="character" w:customStyle="1" w:styleId="WW8Num248z8">
    <w:name w:val="WW8Num248z8"/>
    <w:rsid w:val="00305311"/>
  </w:style>
  <w:style w:type="character" w:customStyle="1" w:styleId="WW8Num249z0">
    <w:name w:val="WW8Num249z0"/>
    <w:rsid w:val="00305311"/>
  </w:style>
  <w:style w:type="character" w:customStyle="1" w:styleId="WW8Num249z1">
    <w:name w:val="WW8Num249z1"/>
    <w:rsid w:val="00305311"/>
    <w:rPr>
      <w:rFonts w:cs="Times New Roman"/>
      <w:b/>
    </w:rPr>
  </w:style>
  <w:style w:type="character" w:customStyle="1" w:styleId="WW8Num249z2">
    <w:name w:val="WW8Num249z2"/>
    <w:rsid w:val="00305311"/>
    <w:rPr>
      <w:rFonts w:cs="Times New Roman"/>
    </w:rPr>
  </w:style>
  <w:style w:type="character" w:customStyle="1" w:styleId="WW8Num250z0">
    <w:name w:val="WW8Num250z0"/>
    <w:rsid w:val="00305311"/>
  </w:style>
  <w:style w:type="character" w:customStyle="1" w:styleId="WW8Num250z1">
    <w:name w:val="WW8Num250z1"/>
    <w:rsid w:val="00305311"/>
  </w:style>
  <w:style w:type="character" w:customStyle="1" w:styleId="WW8Num250z2">
    <w:name w:val="WW8Num250z2"/>
    <w:rsid w:val="00305311"/>
  </w:style>
  <w:style w:type="character" w:customStyle="1" w:styleId="WW8Num250z3">
    <w:name w:val="WW8Num250z3"/>
    <w:rsid w:val="00305311"/>
  </w:style>
  <w:style w:type="character" w:customStyle="1" w:styleId="WW8Num250z4">
    <w:name w:val="WW8Num250z4"/>
    <w:rsid w:val="00305311"/>
  </w:style>
  <w:style w:type="character" w:customStyle="1" w:styleId="WW8Num250z5">
    <w:name w:val="WW8Num250z5"/>
    <w:rsid w:val="00305311"/>
  </w:style>
  <w:style w:type="character" w:customStyle="1" w:styleId="WW8Num250z6">
    <w:name w:val="WW8Num250z6"/>
    <w:rsid w:val="00305311"/>
  </w:style>
  <w:style w:type="character" w:customStyle="1" w:styleId="WW8Num250z7">
    <w:name w:val="WW8Num250z7"/>
    <w:rsid w:val="00305311"/>
  </w:style>
  <w:style w:type="character" w:customStyle="1" w:styleId="WW8Num250z8">
    <w:name w:val="WW8Num250z8"/>
    <w:rsid w:val="00305311"/>
  </w:style>
  <w:style w:type="character" w:customStyle="1" w:styleId="WW8Num251z0">
    <w:name w:val="WW8Num251z0"/>
    <w:rsid w:val="00305311"/>
    <w:rPr>
      <w:sz w:val="20"/>
      <w:szCs w:val="20"/>
    </w:rPr>
  </w:style>
  <w:style w:type="character" w:customStyle="1" w:styleId="WW8Num251z1">
    <w:name w:val="WW8Num251z1"/>
    <w:rsid w:val="00305311"/>
  </w:style>
  <w:style w:type="character" w:customStyle="1" w:styleId="WW8Num251z2">
    <w:name w:val="WW8Num251z2"/>
    <w:rsid w:val="00305311"/>
  </w:style>
  <w:style w:type="character" w:customStyle="1" w:styleId="WW8Num251z3">
    <w:name w:val="WW8Num251z3"/>
    <w:rsid w:val="00305311"/>
  </w:style>
  <w:style w:type="character" w:customStyle="1" w:styleId="WW8Num251z4">
    <w:name w:val="WW8Num251z4"/>
    <w:rsid w:val="00305311"/>
  </w:style>
  <w:style w:type="character" w:customStyle="1" w:styleId="WW8Num251z5">
    <w:name w:val="WW8Num251z5"/>
    <w:rsid w:val="00305311"/>
  </w:style>
  <w:style w:type="character" w:customStyle="1" w:styleId="WW8Num251z6">
    <w:name w:val="WW8Num251z6"/>
    <w:rsid w:val="00305311"/>
  </w:style>
  <w:style w:type="character" w:customStyle="1" w:styleId="WW8Num251z7">
    <w:name w:val="WW8Num251z7"/>
    <w:rsid w:val="00305311"/>
  </w:style>
  <w:style w:type="character" w:customStyle="1" w:styleId="WW8Num251z8">
    <w:name w:val="WW8Num251z8"/>
    <w:rsid w:val="00305311"/>
  </w:style>
  <w:style w:type="character" w:customStyle="1" w:styleId="WW8Num252z0">
    <w:name w:val="WW8Num252z0"/>
    <w:rsid w:val="00305311"/>
    <w:rPr>
      <w:rFonts w:ascii="Tahoma" w:hAnsi="Tahoma" w:cs="Tahoma"/>
    </w:rPr>
  </w:style>
  <w:style w:type="character" w:customStyle="1" w:styleId="WW8Num252z1">
    <w:name w:val="WW8Num252z1"/>
    <w:rsid w:val="00305311"/>
    <w:rPr>
      <w:rFonts w:cs="Times New Roman"/>
    </w:rPr>
  </w:style>
  <w:style w:type="character" w:customStyle="1" w:styleId="WW8Num253z0">
    <w:name w:val="WW8Num253z0"/>
    <w:rsid w:val="00305311"/>
  </w:style>
  <w:style w:type="character" w:customStyle="1" w:styleId="WW8Num253z1">
    <w:name w:val="WW8Num253z1"/>
    <w:rsid w:val="00305311"/>
  </w:style>
  <w:style w:type="character" w:customStyle="1" w:styleId="WW8Num253z2">
    <w:name w:val="WW8Num253z2"/>
    <w:rsid w:val="00305311"/>
  </w:style>
  <w:style w:type="character" w:customStyle="1" w:styleId="WW8Num253z3">
    <w:name w:val="WW8Num253z3"/>
    <w:rsid w:val="00305311"/>
  </w:style>
  <w:style w:type="character" w:customStyle="1" w:styleId="WW8Num253z4">
    <w:name w:val="WW8Num253z4"/>
    <w:rsid w:val="00305311"/>
  </w:style>
  <w:style w:type="character" w:customStyle="1" w:styleId="WW8Num253z5">
    <w:name w:val="WW8Num253z5"/>
    <w:rsid w:val="00305311"/>
  </w:style>
  <w:style w:type="character" w:customStyle="1" w:styleId="WW8Num253z6">
    <w:name w:val="WW8Num253z6"/>
    <w:rsid w:val="00305311"/>
  </w:style>
  <w:style w:type="character" w:customStyle="1" w:styleId="WW8Num253z7">
    <w:name w:val="WW8Num253z7"/>
    <w:rsid w:val="00305311"/>
  </w:style>
  <w:style w:type="character" w:customStyle="1" w:styleId="WW8Num253z8">
    <w:name w:val="WW8Num253z8"/>
    <w:rsid w:val="00305311"/>
  </w:style>
  <w:style w:type="character" w:customStyle="1" w:styleId="WW8Num254z0">
    <w:name w:val="WW8Num254z0"/>
    <w:rsid w:val="00305311"/>
    <w:rPr>
      <w:b w:val="0"/>
    </w:rPr>
  </w:style>
  <w:style w:type="character" w:customStyle="1" w:styleId="WW8Num254z1">
    <w:name w:val="WW8Num254z1"/>
    <w:rsid w:val="00305311"/>
    <w:rPr>
      <w:rFonts w:cs="Times New Roman"/>
    </w:rPr>
  </w:style>
  <w:style w:type="character" w:customStyle="1" w:styleId="WW8Num255z0">
    <w:name w:val="WW8Num255z0"/>
    <w:rsid w:val="00305311"/>
    <w:rPr>
      <w:rFonts w:ascii="Tahoma" w:hAnsi="Tahoma" w:cs="Tahoma"/>
      <w:b w:val="0"/>
      <w:i w:val="0"/>
      <w:color w:val="000000"/>
      <w:sz w:val="20"/>
      <w:szCs w:val="20"/>
      <w:lang w:val="de-DE"/>
    </w:rPr>
  </w:style>
  <w:style w:type="character" w:customStyle="1" w:styleId="WW8Num255z1">
    <w:name w:val="WW8Num255z1"/>
    <w:rsid w:val="00305311"/>
    <w:rPr>
      <w:rFonts w:cs="Times New Roman"/>
      <w:color w:val="000000"/>
    </w:rPr>
  </w:style>
  <w:style w:type="character" w:customStyle="1" w:styleId="WW8Num255z2">
    <w:name w:val="WW8Num255z2"/>
    <w:rsid w:val="00305311"/>
    <w:rPr>
      <w:rFonts w:cs="Times New Roman"/>
    </w:rPr>
  </w:style>
  <w:style w:type="character" w:customStyle="1" w:styleId="WW8Num256z0">
    <w:name w:val="WW8Num256z0"/>
    <w:rsid w:val="00305311"/>
  </w:style>
  <w:style w:type="character" w:customStyle="1" w:styleId="WW8Num256z1">
    <w:name w:val="WW8Num256z1"/>
    <w:rsid w:val="00305311"/>
  </w:style>
  <w:style w:type="character" w:customStyle="1" w:styleId="WW8Num256z2">
    <w:name w:val="WW8Num256z2"/>
    <w:rsid w:val="00305311"/>
  </w:style>
  <w:style w:type="character" w:customStyle="1" w:styleId="WW8Num256z3">
    <w:name w:val="WW8Num256z3"/>
    <w:rsid w:val="00305311"/>
  </w:style>
  <w:style w:type="character" w:customStyle="1" w:styleId="WW8Num256z4">
    <w:name w:val="WW8Num256z4"/>
    <w:rsid w:val="00305311"/>
  </w:style>
  <w:style w:type="character" w:customStyle="1" w:styleId="WW8Num256z5">
    <w:name w:val="WW8Num256z5"/>
    <w:rsid w:val="00305311"/>
  </w:style>
  <w:style w:type="character" w:customStyle="1" w:styleId="WW8Num256z6">
    <w:name w:val="WW8Num256z6"/>
    <w:rsid w:val="00305311"/>
  </w:style>
  <w:style w:type="character" w:customStyle="1" w:styleId="WW8Num256z7">
    <w:name w:val="WW8Num256z7"/>
    <w:rsid w:val="00305311"/>
  </w:style>
  <w:style w:type="character" w:customStyle="1" w:styleId="WW8Num256z8">
    <w:name w:val="WW8Num256z8"/>
    <w:rsid w:val="00305311"/>
  </w:style>
  <w:style w:type="character" w:customStyle="1" w:styleId="WW8Num257z0">
    <w:name w:val="WW8Num257z0"/>
    <w:rsid w:val="00305311"/>
  </w:style>
  <w:style w:type="character" w:customStyle="1" w:styleId="WW8Num257z1">
    <w:name w:val="WW8Num257z1"/>
    <w:rsid w:val="00305311"/>
  </w:style>
  <w:style w:type="character" w:customStyle="1" w:styleId="WW8Num257z2">
    <w:name w:val="WW8Num257z2"/>
    <w:rsid w:val="00305311"/>
  </w:style>
  <w:style w:type="character" w:customStyle="1" w:styleId="WW8Num257z3">
    <w:name w:val="WW8Num257z3"/>
    <w:rsid w:val="00305311"/>
  </w:style>
  <w:style w:type="character" w:customStyle="1" w:styleId="WW8Num257z4">
    <w:name w:val="WW8Num257z4"/>
    <w:rsid w:val="00305311"/>
  </w:style>
  <w:style w:type="character" w:customStyle="1" w:styleId="WW8Num257z5">
    <w:name w:val="WW8Num257z5"/>
    <w:rsid w:val="00305311"/>
  </w:style>
  <w:style w:type="character" w:customStyle="1" w:styleId="WW8Num257z6">
    <w:name w:val="WW8Num257z6"/>
    <w:rsid w:val="00305311"/>
  </w:style>
  <w:style w:type="character" w:customStyle="1" w:styleId="WW8Num257z7">
    <w:name w:val="WW8Num257z7"/>
    <w:rsid w:val="00305311"/>
  </w:style>
  <w:style w:type="character" w:customStyle="1" w:styleId="WW8Num257z8">
    <w:name w:val="WW8Num257z8"/>
    <w:rsid w:val="00305311"/>
  </w:style>
  <w:style w:type="character" w:customStyle="1" w:styleId="WW8Num258z0">
    <w:name w:val="WW8Num258z0"/>
    <w:rsid w:val="00305311"/>
    <w:rPr>
      <w:rFonts w:ascii="Tahoma" w:hAnsi="Tahoma" w:cs="Tahoma"/>
      <w:sz w:val="20"/>
      <w:szCs w:val="20"/>
    </w:rPr>
  </w:style>
  <w:style w:type="character" w:customStyle="1" w:styleId="WW8Num258z1">
    <w:name w:val="WW8Num258z1"/>
    <w:rsid w:val="00305311"/>
  </w:style>
  <w:style w:type="character" w:customStyle="1" w:styleId="WW8Num258z2">
    <w:name w:val="WW8Num258z2"/>
    <w:rsid w:val="00305311"/>
  </w:style>
  <w:style w:type="character" w:customStyle="1" w:styleId="WW8Num258z3">
    <w:name w:val="WW8Num258z3"/>
    <w:rsid w:val="00305311"/>
  </w:style>
  <w:style w:type="character" w:customStyle="1" w:styleId="WW8Num258z4">
    <w:name w:val="WW8Num258z4"/>
    <w:rsid w:val="00305311"/>
  </w:style>
  <w:style w:type="character" w:customStyle="1" w:styleId="WW8Num258z5">
    <w:name w:val="WW8Num258z5"/>
    <w:rsid w:val="00305311"/>
  </w:style>
  <w:style w:type="character" w:customStyle="1" w:styleId="WW8Num258z6">
    <w:name w:val="WW8Num258z6"/>
    <w:rsid w:val="00305311"/>
  </w:style>
  <w:style w:type="character" w:customStyle="1" w:styleId="WW8Num258z7">
    <w:name w:val="WW8Num258z7"/>
    <w:rsid w:val="00305311"/>
  </w:style>
  <w:style w:type="character" w:customStyle="1" w:styleId="WW8Num258z8">
    <w:name w:val="WW8Num258z8"/>
    <w:rsid w:val="00305311"/>
  </w:style>
  <w:style w:type="character" w:customStyle="1" w:styleId="WW8Num259z0">
    <w:name w:val="WW8Num259z0"/>
    <w:rsid w:val="00305311"/>
    <w:rPr>
      <w:b w:val="0"/>
      <w:color w:val="000000"/>
      <w:sz w:val="20"/>
      <w:szCs w:val="20"/>
    </w:rPr>
  </w:style>
  <w:style w:type="character" w:customStyle="1" w:styleId="WW8Num259z1">
    <w:name w:val="WW8Num259z1"/>
    <w:rsid w:val="00305311"/>
  </w:style>
  <w:style w:type="character" w:customStyle="1" w:styleId="WW8Num259z2">
    <w:name w:val="WW8Num259z2"/>
    <w:rsid w:val="00305311"/>
  </w:style>
  <w:style w:type="character" w:customStyle="1" w:styleId="WW8Num259z3">
    <w:name w:val="WW8Num259z3"/>
    <w:rsid w:val="00305311"/>
  </w:style>
  <w:style w:type="character" w:customStyle="1" w:styleId="WW8Num259z4">
    <w:name w:val="WW8Num259z4"/>
    <w:rsid w:val="00305311"/>
  </w:style>
  <w:style w:type="character" w:customStyle="1" w:styleId="WW8Num259z5">
    <w:name w:val="WW8Num259z5"/>
    <w:rsid w:val="00305311"/>
  </w:style>
  <w:style w:type="character" w:customStyle="1" w:styleId="WW8Num259z6">
    <w:name w:val="WW8Num259z6"/>
    <w:rsid w:val="00305311"/>
  </w:style>
  <w:style w:type="character" w:customStyle="1" w:styleId="WW8Num259z7">
    <w:name w:val="WW8Num259z7"/>
    <w:rsid w:val="00305311"/>
  </w:style>
  <w:style w:type="character" w:customStyle="1" w:styleId="WW8Num259z8">
    <w:name w:val="WW8Num259z8"/>
    <w:rsid w:val="00305311"/>
  </w:style>
  <w:style w:type="character" w:customStyle="1" w:styleId="WW8Num260z0">
    <w:name w:val="WW8Num260z0"/>
    <w:rsid w:val="00305311"/>
    <w:rPr>
      <w:rFonts w:ascii="Symbol" w:hAnsi="Symbol" w:cs="Symbol"/>
    </w:rPr>
  </w:style>
  <w:style w:type="character" w:customStyle="1" w:styleId="WW8Num260z1">
    <w:name w:val="WW8Num260z1"/>
    <w:rsid w:val="00305311"/>
    <w:rPr>
      <w:rFonts w:ascii="Courier New" w:hAnsi="Courier New" w:cs="Courier New"/>
    </w:rPr>
  </w:style>
  <w:style w:type="character" w:customStyle="1" w:styleId="WW8Num260z2">
    <w:name w:val="WW8Num260z2"/>
    <w:rsid w:val="00305311"/>
    <w:rPr>
      <w:rFonts w:ascii="Wingdings" w:hAnsi="Wingdings" w:cs="Wingdings"/>
    </w:rPr>
  </w:style>
  <w:style w:type="character" w:customStyle="1" w:styleId="WW8Num261z0">
    <w:name w:val="WW8Num261z0"/>
    <w:rsid w:val="00305311"/>
  </w:style>
  <w:style w:type="character" w:customStyle="1" w:styleId="WW8Num261z1">
    <w:name w:val="WW8Num261z1"/>
    <w:rsid w:val="00305311"/>
  </w:style>
  <w:style w:type="character" w:customStyle="1" w:styleId="WW8Num261z2">
    <w:name w:val="WW8Num261z2"/>
    <w:rsid w:val="00305311"/>
  </w:style>
  <w:style w:type="character" w:customStyle="1" w:styleId="WW8Num261z3">
    <w:name w:val="WW8Num261z3"/>
    <w:rsid w:val="00305311"/>
  </w:style>
  <w:style w:type="character" w:customStyle="1" w:styleId="WW8Num261z4">
    <w:name w:val="WW8Num261z4"/>
    <w:rsid w:val="00305311"/>
  </w:style>
  <w:style w:type="character" w:customStyle="1" w:styleId="WW8Num261z5">
    <w:name w:val="WW8Num261z5"/>
    <w:rsid w:val="00305311"/>
  </w:style>
  <w:style w:type="character" w:customStyle="1" w:styleId="WW8Num261z6">
    <w:name w:val="WW8Num261z6"/>
    <w:rsid w:val="00305311"/>
  </w:style>
  <w:style w:type="character" w:customStyle="1" w:styleId="WW8Num261z7">
    <w:name w:val="WW8Num261z7"/>
    <w:rsid w:val="00305311"/>
  </w:style>
  <w:style w:type="character" w:customStyle="1" w:styleId="WW8Num261z8">
    <w:name w:val="WW8Num261z8"/>
    <w:rsid w:val="00305311"/>
  </w:style>
  <w:style w:type="character" w:customStyle="1" w:styleId="WW8Num262z0">
    <w:name w:val="WW8Num262z0"/>
    <w:rsid w:val="00305311"/>
    <w:rPr>
      <w:rFonts w:cs="Times New Roman"/>
      <w:b w:val="0"/>
      <w:color w:val="000000"/>
    </w:rPr>
  </w:style>
  <w:style w:type="character" w:customStyle="1" w:styleId="WW8Num262z1">
    <w:name w:val="WW8Num262z1"/>
    <w:rsid w:val="00305311"/>
    <w:rPr>
      <w:rFonts w:cs="Times New Roman"/>
      <w:color w:val="000000"/>
    </w:rPr>
  </w:style>
  <w:style w:type="character" w:customStyle="1" w:styleId="WW8Num262z2">
    <w:name w:val="WW8Num262z2"/>
    <w:rsid w:val="00305311"/>
    <w:rPr>
      <w:rFonts w:cs="Times New Roman"/>
    </w:rPr>
  </w:style>
  <w:style w:type="character" w:customStyle="1" w:styleId="WW8Num263z0">
    <w:name w:val="WW8Num263z0"/>
    <w:rsid w:val="00305311"/>
    <w:rPr>
      <w:rFonts w:ascii="Tahoma" w:hAnsi="Tahoma" w:cs="Tahoma"/>
      <w:strike w:val="0"/>
      <w:dstrike w:val="0"/>
      <w:color w:val="000000"/>
      <w:sz w:val="20"/>
      <w:szCs w:val="20"/>
    </w:rPr>
  </w:style>
  <w:style w:type="character" w:customStyle="1" w:styleId="WW8Num263z1">
    <w:name w:val="WW8Num263z1"/>
    <w:rsid w:val="00305311"/>
    <w:rPr>
      <w:rFonts w:ascii="Tahoma" w:hAnsi="Tahoma" w:cs="Tahoma"/>
      <w:b w:val="0"/>
      <w:i w:val="0"/>
      <w:strike w:val="0"/>
      <w:dstrike w:val="0"/>
      <w:color w:val="000000"/>
      <w:sz w:val="20"/>
      <w:szCs w:val="20"/>
    </w:rPr>
  </w:style>
  <w:style w:type="character" w:customStyle="1" w:styleId="WW8Num263z2">
    <w:name w:val="WW8Num263z2"/>
    <w:rsid w:val="00305311"/>
  </w:style>
  <w:style w:type="character" w:customStyle="1" w:styleId="WW8Num264z0">
    <w:name w:val="WW8Num264z0"/>
    <w:rsid w:val="00305311"/>
  </w:style>
  <w:style w:type="character" w:customStyle="1" w:styleId="WW8Num264z1">
    <w:name w:val="WW8Num264z1"/>
    <w:rsid w:val="00305311"/>
    <w:rPr>
      <w:rFonts w:cs="Times New Roman"/>
    </w:rPr>
  </w:style>
  <w:style w:type="character" w:customStyle="1" w:styleId="WW8Num264z2">
    <w:name w:val="WW8Num264z2"/>
    <w:rsid w:val="00305311"/>
    <w:rPr>
      <w:rFonts w:cs="Times New Roman"/>
      <w:b w:val="0"/>
      <w:color w:val="000000"/>
    </w:rPr>
  </w:style>
  <w:style w:type="character" w:customStyle="1" w:styleId="WW8Num264z3">
    <w:name w:val="WW8Num264z3"/>
    <w:rsid w:val="00305311"/>
    <w:rPr>
      <w:rFonts w:cs="Times New Roman"/>
      <w:b w:val="0"/>
      <w:i w:val="0"/>
    </w:rPr>
  </w:style>
  <w:style w:type="character" w:customStyle="1" w:styleId="WW8Num265z0">
    <w:name w:val="WW8Num265z0"/>
    <w:rsid w:val="00305311"/>
    <w:rPr>
      <w:b w:val="0"/>
    </w:rPr>
  </w:style>
  <w:style w:type="character" w:customStyle="1" w:styleId="WW8Num265z1">
    <w:name w:val="WW8Num265z1"/>
    <w:rsid w:val="00305311"/>
  </w:style>
  <w:style w:type="character" w:customStyle="1" w:styleId="WW8Num265z2">
    <w:name w:val="WW8Num265z2"/>
    <w:rsid w:val="00305311"/>
  </w:style>
  <w:style w:type="character" w:customStyle="1" w:styleId="WW8Num265z3">
    <w:name w:val="WW8Num265z3"/>
    <w:rsid w:val="00305311"/>
  </w:style>
  <w:style w:type="character" w:customStyle="1" w:styleId="WW8Num265z4">
    <w:name w:val="WW8Num265z4"/>
    <w:rsid w:val="00305311"/>
  </w:style>
  <w:style w:type="character" w:customStyle="1" w:styleId="WW8Num265z5">
    <w:name w:val="WW8Num265z5"/>
    <w:rsid w:val="00305311"/>
  </w:style>
  <w:style w:type="character" w:customStyle="1" w:styleId="WW8Num265z6">
    <w:name w:val="WW8Num265z6"/>
    <w:rsid w:val="00305311"/>
  </w:style>
  <w:style w:type="character" w:customStyle="1" w:styleId="WW8Num265z7">
    <w:name w:val="WW8Num265z7"/>
    <w:rsid w:val="00305311"/>
  </w:style>
  <w:style w:type="character" w:customStyle="1" w:styleId="WW8Num265z8">
    <w:name w:val="WW8Num265z8"/>
    <w:rsid w:val="00305311"/>
  </w:style>
  <w:style w:type="character" w:customStyle="1" w:styleId="WW8Num266z0">
    <w:name w:val="WW8Num266z0"/>
    <w:rsid w:val="00305311"/>
    <w:rPr>
      <w:b w:val="0"/>
      <w:i w:val="0"/>
      <w:color w:val="000000"/>
      <w:sz w:val="20"/>
      <w:szCs w:val="20"/>
    </w:rPr>
  </w:style>
  <w:style w:type="character" w:customStyle="1" w:styleId="WW8Num266z1">
    <w:name w:val="WW8Num266z1"/>
    <w:rsid w:val="00305311"/>
  </w:style>
  <w:style w:type="character" w:customStyle="1" w:styleId="WW8Num266z2">
    <w:name w:val="WW8Num266z2"/>
    <w:rsid w:val="00305311"/>
  </w:style>
  <w:style w:type="character" w:customStyle="1" w:styleId="WW8Num266z3">
    <w:name w:val="WW8Num266z3"/>
    <w:rsid w:val="00305311"/>
  </w:style>
  <w:style w:type="character" w:customStyle="1" w:styleId="WW8Num266z4">
    <w:name w:val="WW8Num266z4"/>
    <w:rsid w:val="00305311"/>
  </w:style>
  <w:style w:type="character" w:customStyle="1" w:styleId="WW8Num266z5">
    <w:name w:val="WW8Num266z5"/>
    <w:rsid w:val="00305311"/>
  </w:style>
  <w:style w:type="character" w:customStyle="1" w:styleId="WW8Num266z6">
    <w:name w:val="WW8Num266z6"/>
    <w:rsid w:val="00305311"/>
  </w:style>
  <w:style w:type="character" w:customStyle="1" w:styleId="WW8Num266z7">
    <w:name w:val="WW8Num266z7"/>
    <w:rsid w:val="00305311"/>
  </w:style>
  <w:style w:type="character" w:customStyle="1" w:styleId="WW8Num266z8">
    <w:name w:val="WW8Num266z8"/>
    <w:rsid w:val="00305311"/>
  </w:style>
  <w:style w:type="character" w:customStyle="1" w:styleId="WW8Num267z0">
    <w:name w:val="WW8Num267z0"/>
    <w:rsid w:val="00305311"/>
    <w:rPr>
      <w:b w:val="0"/>
    </w:rPr>
  </w:style>
  <w:style w:type="character" w:customStyle="1" w:styleId="WW8Num267z1">
    <w:name w:val="WW8Num267z1"/>
    <w:rsid w:val="00305311"/>
    <w:rPr>
      <w:rFonts w:cs="Times New Roman"/>
    </w:rPr>
  </w:style>
  <w:style w:type="character" w:customStyle="1" w:styleId="WW8Num268z0">
    <w:name w:val="WW8Num268z0"/>
    <w:rsid w:val="00305311"/>
    <w:rPr>
      <w:rFonts w:ascii="Tahoma" w:hAnsi="Tahoma" w:cs="Tahoma"/>
      <w:bCs/>
      <w:sz w:val="20"/>
      <w:szCs w:val="20"/>
    </w:rPr>
  </w:style>
  <w:style w:type="character" w:customStyle="1" w:styleId="WW8Num268z1">
    <w:name w:val="WW8Num268z1"/>
    <w:rsid w:val="00305311"/>
  </w:style>
  <w:style w:type="character" w:customStyle="1" w:styleId="WW8Num268z2">
    <w:name w:val="WW8Num268z2"/>
    <w:rsid w:val="00305311"/>
  </w:style>
  <w:style w:type="character" w:customStyle="1" w:styleId="WW8Num268z3">
    <w:name w:val="WW8Num268z3"/>
    <w:rsid w:val="00305311"/>
  </w:style>
  <w:style w:type="character" w:customStyle="1" w:styleId="WW8Num268z4">
    <w:name w:val="WW8Num268z4"/>
    <w:rsid w:val="00305311"/>
  </w:style>
  <w:style w:type="character" w:customStyle="1" w:styleId="WW8Num268z5">
    <w:name w:val="WW8Num268z5"/>
    <w:rsid w:val="00305311"/>
  </w:style>
  <w:style w:type="character" w:customStyle="1" w:styleId="WW8Num268z6">
    <w:name w:val="WW8Num268z6"/>
    <w:rsid w:val="00305311"/>
  </w:style>
  <w:style w:type="character" w:customStyle="1" w:styleId="WW8Num268z7">
    <w:name w:val="WW8Num268z7"/>
    <w:rsid w:val="00305311"/>
  </w:style>
  <w:style w:type="character" w:customStyle="1" w:styleId="WW8Num268z8">
    <w:name w:val="WW8Num268z8"/>
    <w:rsid w:val="00305311"/>
  </w:style>
  <w:style w:type="character" w:customStyle="1" w:styleId="WW8Num269z0">
    <w:name w:val="WW8Num269z0"/>
    <w:rsid w:val="00305311"/>
    <w:rPr>
      <w:sz w:val="20"/>
      <w:szCs w:val="20"/>
    </w:rPr>
  </w:style>
  <w:style w:type="character" w:customStyle="1" w:styleId="WW8Num269z1">
    <w:name w:val="WW8Num269z1"/>
    <w:rsid w:val="00305311"/>
  </w:style>
  <w:style w:type="character" w:customStyle="1" w:styleId="WW8Num269z2">
    <w:name w:val="WW8Num269z2"/>
    <w:rsid w:val="00305311"/>
  </w:style>
  <w:style w:type="character" w:customStyle="1" w:styleId="WW8Num269z3">
    <w:name w:val="WW8Num269z3"/>
    <w:rsid w:val="00305311"/>
  </w:style>
  <w:style w:type="character" w:customStyle="1" w:styleId="WW8Num269z4">
    <w:name w:val="WW8Num269z4"/>
    <w:rsid w:val="00305311"/>
  </w:style>
  <w:style w:type="character" w:customStyle="1" w:styleId="WW8Num269z5">
    <w:name w:val="WW8Num269z5"/>
    <w:rsid w:val="00305311"/>
  </w:style>
  <w:style w:type="character" w:customStyle="1" w:styleId="WW8Num269z6">
    <w:name w:val="WW8Num269z6"/>
    <w:rsid w:val="00305311"/>
  </w:style>
  <w:style w:type="character" w:customStyle="1" w:styleId="WW8Num269z7">
    <w:name w:val="WW8Num269z7"/>
    <w:rsid w:val="00305311"/>
  </w:style>
  <w:style w:type="character" w:customStyle="1" w:styleId="WW8Num269z8">
    <w:name w:val="WW8Num269z8"/>
    <w:rsid w:val="00305311"/>
  </w:style>
  <w:style w:type="character" w:customStyle="1" w:styleId="WW8Num270z0">
    <w:name w:val="WW8Num270z0"/>
    <w:rsid w:val="00305311"/>
  </w:style>
  <w:style w:type="character" w:customStyle="1" w:styleId="WW8Num270z1">
    <w:name w:val="WW8Num270z1"/>
    <w:rsid w:val="00305311"/>
  </w:style>
  <w:style w:type="character" w:customStyle="1" w:styleId="WW8Num270z2">
    <w:name w:val="WW8Num270z2"/>
    <w:rsid w:val="00305311"/>
  </w:style>
  <w:style w:type="character" w:customStyle="1" w:styleId="WW8Num270z3">
    <w:name w:val="WW8Num270z3"/>
    <w:rsid w:val="00305311"/>
  </w:style>
  <w:style w:type="character" w:customStyle="1" w:styleId="WW8Num270z4">
    <w:name w:val="WW8Num270z4"/>
    <w:rsid w:val="00305311"/>
  </w:style>
  <w:style w:type="character" w:customStyle="1" w:styleId="WW8Num270z5">
    <w:name w:val="WW8Num270z5"/>
    <w:rsid w:val="00305311"/>
  </w:style>
  <w:style w:type="character" w:customStyle="1" w:styleId="WW8Num270z6">
    <w:name w:val="WW8Num270z6"/>
    <w:rsid w:val="00305311"/>
  </w:style>
  <w:style w:type="character" w:customStyle="1" w:styleId="WW8Num270z7">
    <w:name w:val="WW8Num270z7"/>
    <w:rsid w:val="00305311"/>
  </w:style>
  <w:style w:type="character" w:customStyle="1" w:styleId="WW8Num270z8">
    <w:name w:val="WW8Num270z8"/>
    <w:rsid w:val="00305311"/>
  </w:style>
  <w:style w:type="character" w:customStyle="1" w:styleId="WW8Num271z0">
    <w:name w:val="WW8Num271z0"/>
    <w:rsid w:val="00305311"/>
  </w:style>
  <w:style w:type="character" w:customStyle="1" w:styleId="WW8Num271z1">
    <w:name w:val="WW8Num271z1"/>
    <w:rsid w:val="00305311"/>
    <w:rPr>
      <w:rFonts w:cs="Times New Roman"/>
    </w:rPr>
  </w:style>
  <w:style w:type="character" w:customStyle="1" w:styleId="WW8Num271z2">
    <w:name w:val="WW8Num271z2"/>
    <w:rsid w:val="00305311"/>
    <w:rPr>
      <w:rFonts w:cs="Times New Roman"/>
      <w:b w:val="0"/>
      <w:color w:val="000000"/>
    </w:rPr>
  </w:style>
  <w:style w:type="character" w:customStyle="1" w:styleId="WW8Num271z3">
    <w:name w:val="WW8Num271z3"/>
    <w:rsid w:val="00305311"/>
    <w:rPr>
      <w:rFonts w:cs="Times New Roman"/>
      <w:b w:val="0"/>
      <w:i w:val="0"/>
    </w:rPr>
  </w:style>
  <w:style w:type="character" w:customStyle="1" w:styleId="WW8Num272z0">
    <w:name w:val="WW8Num272z0"/>
    <w:rsid w:val="00305311"/>
  </w:style>
  <w:style w:type="character" w:customStyle="1" w:styleId="WW8Num272z1">
    <w:name w:val="WW8Num272z1"/>
    <w:rsid w:val="00305311"/>
    <w:rPr>
      <w:rFonts w:cs="Times New Roman"/>
    </w:rPr>
  </w:style>
  <w:style w:type="character" w:customStyle="1" w:styleId="WW8Num273z0">
    <w:name w:val="WW8Num273z0"/>
    <w:rsid w:val="00305311"/>
    <w:rPr>
      <w:u w:val="none"/>
    </w:rPr>
  </w:style>
  <w:style w:type="character" w:customStyle="1" w:styleId="WW8Num273z1">
    <w:name w:val="WW8Num273z1"/>
    <w:rsid w:val="00305311"/>
  </w:style>
  <w:style w:type="character" w:customStyle="1" w:styleId="WW8Num273z2">
    <w:name w:val="WW8Num273z2"/>
    <w:rsid w:val="00305311"/>
  </w:style>
  <w:style w:type="character" w:customStyle="1" w:styleId="WW8Num273z3">
    <w:name w:val="WW8Num273z3"/>
    <w:rsid w:val="00305311"/>
  </w:style>
  <w:style w:type="character" w:customStyle="1" w:styleId="WW8Num273z4">
    <w:name w:val="WW8Num273z4"/>
    <w:rsid w:val="00305311"/>
  </w:style>
  <w:style w:type="character" w:customStyle="1" w:styleId="WW8Num273z5">
    <w:name w:val="WW8Num273z5"/>
    <w:rsid w:val="00305311"/>
  </w:style>
  <w:style w:type="character" w:customStyle="1" w:styleId="WW8Num273z6">
    <w:name w:val="WW8Num273z6"/>
    <w:rsid w:val="00305311"/>
  </w:style>
  <w:style w:type="character" w:customStyle="1" w:styleId="WW8Num273z7">
    <w:name w:val="WW8Num273z7"/>
    <w:rsid w:val="00305311"/>
  </w:style>
  <w:style w:type="character" w:customStyle="1" w:styleId="WW8Num273z8">
    <w:name w:val="WW8Num273z8"/>
    <w:rsid w:val="00305311"/>
  </w:style>
  <w:style w:type="character" w:customStyle="1" w:styleId="WW8Num274z0">
    <w:name w:val="WW8Num274z0"/>
    <w:rsid w:val="00305311"/>
    <w:rPr>
      <w:b w:val="0"/>
      <w:i w:val="0"/>
      <w:color w:val="000000"/>
      <w:sz w:val="20"/>
      <w:szCs w:val="20"/>
    </w:rPr>
  </w:style>
  <w:style w:type="character" w:customStyle="1" w:styleId="WW8Num274z1">
    <w:name w:val="WW8Num274z1"/>
    <w:rsid w:val="00305311"/>
  </w:style>
  <w:style w:type="character" w:customStyle="1" w:styleId="WW8Num274z2">
    <w:name w:val="WW8Num274z2"/>
    <w:rsid w:val="00305311"/>
  </w:style>
  <w:style w:type="character" w:customStyle="1" w:styleId="WW8Num274z3">
    <w:name w:val="WW8Num274z3"/>
    <w:rsid w:val="00305311"/>
  </w:style>
  <w:style w:type="character" w:customStyle="1" w:styleId="WW8Num274z4">
    <w:name w:val="WW8Num274z4"/>
    <w:rsid w:val="00305311"/>
  </w:style>
  <w:style w:type="character" w:customStyle="1" w:styleId="WW8Num274z5">
    <w:name w:val="WW8Num274z5"/>
    <w:rsid w:val="00305311"/>
  </w:style>
  <w:style w:type="character" w:customStyle="1" w:styleId="WW8Num274z6">
    <w:name w:val="WW8Num274z6"/>
    <w:rsid w:val="00305311"/>
  </w:style>
  <w:style w:type="character" w:customStyle="1" w:styleId="WW8Num274z7">
    <w:name w:val="WW8Num274z7"/>
    <w:rsid w:val="00305311"/>
  </w:style>
  <w:style w:type="character" w:customStyle="1" w:styleId="WW8Num274z8">
    <w:name w:val="WW8Num274z8"/>
    <w:rsid w:val="00305311"/>
  </w:style>
  <w:style w:type="character" w:customStyle="1" w:styleId="WW8Num275z0">
    <w:name w:val="WW8Num275z0"/>
    <w:rsid w:val="00305311"/>
  </w:style>
  <w:style w:type="character" w:customStyle="1" w:styleId="WW8Num275z1">
    <w:name w:val="WW8Num275z1"/>
    <w:rsid w:val="00305311"/>
  </w:style>
  <w:style w:type="character" w:customStyle="1" w:styleId="WW8Num275z2">
    <w:name w:val="WW8Num275z2"/>
    <w:rsid w:val="00305311"/>
  </w:style>
  <w:style w:type="character" w:customStyle="1" w:styleId="WW8Num275z3">
    <w:name w:val="WW8Num275z3"/>
    <w:rsid w:val="00305311"/>
  </w:style>
  <w:style w:type="character" w:customStyle="1" w:styleId="WW8Num275z4">
    <w:name w:val="WW8Num275z4"/>
    <w:rsid w:val="00305311"/>
  </w:style>
  <w:style w:type="character" w:customStyle="1" w:styleId="WW8Num275z5">
    <w:name w:val="WW8Num275z5"/>
    <w:rsid w:val="00305311"/>
  </w:style>
  <w:style w:type="character" w:customStyle="1" w:styleId="WW8Num275z6">
    <w:name w:val="WW8Num275z6"/>
    <w:rsid w:val="00305311"/>
  </w:style>
  <w:style w:type="character" w:customStyle="1" w:styleId="WW8Num275z7">
    <w:name w:val="WW8Num275z7"/>
    <w:rsid w:val="00305311"/>
  </w:style>
  <w:style w:type="character" w:customStyle="1" w:styleId="WW8Num275z8">
    <w:name w:val="WW8Num275z8"/>
    <w:rsid w:val="00305311"/>
  </w:style>
  <w:style w:type="character" w:customStyle="1" w:styleId="WW8Num276z0">
    <w:name w:val="WW8Num276z0"/>
    <w:rsid w:val="00305311"/>
    <w:rPr>
      <w:b w:val="0"/>
      <w:i w:val="0"/>
      <w:color w:val="000000"/>
      <w:sz w:val="20"/>
      <w:szCs w:val="20"/>
    </w:rPr>
  </w:style>
  <w:style w:type="character" w:customStyle="1" w:styleId="WW8Num276z1">
    <w:name w:val="WW8Num276z1"/>
    <w:rsid w:val="00305311"/>
  </w:style>
  <w:style w:type="character" w:customStyle="1" w:styleId="WW8Num276z2">
    <w:name w:val="WW8Num276z2"/>
    <w:rsid w:val="00305311"/>
  </w:style>
  <w:style w:type="character" w:customStyle="1" w:styleId="WW8Num276z3">
    <w:name w:val="WW8Num276z3"/>
    <w:rsid w:val="00305311"/>
  </w:style>
  <w:style w:type="character" w:customStyle="1" w:styleId="WW8Num276z4">
    <w:name w:val="WW8Num276z4"/>
    <w:rsid w:val="00305311"/>
  </w:style>
  <w:style w:type="character" w:customStyle="1" w:styleId="WW8Num276z5">
    <w:name w:val="WW8Num276z5"/>
    <w:rsid w:val="00305311"/>
  </w:style>
  <w:style w:type="character" w:customStyle="1" w:styleId="WW8Num276z6">
    <w:name w:val="WW8Num276z6"/>
    <w:rsid w:val="00305311"/>
  </w:style>
  <w:style w:type="character" w:customStyle="1" w:styleId="WW8Num276z7">
    <w:name w:val="WW8Num276z7"/>
    <w:rsid w:val="00305311"/>
  </w:style>
  <w:style w:type="character" w:customStyle="1" w:styleId="WW8Num276z8">
    <w:name w:val="WW8Num276z8"/>
    <w:rsid w:val="00305311"/>
  </w:style>
  <w:style w:type="character" w:customStyle="1" w:styleId="WW8Num277z0">
    <w:name w:val="WW8Num277z0"/>
    <w:rsid w:val="00305311"/>
    <w:rPr>
      <w:rFonts w:ascii="Tahoma" w:hAnsi="Tahoma" w:cs="Tahoma"/>
      <w:bCs/>
      <w:color w:val="000000"/>
    </w:rPr>
  </w:style>
  <w:style w:type="character" w:customStyle="1" w:styleId="WW8Num277z1">
    <w:name w:val="WW8Num277z1"/>
    <w:rsid w:val="00305311"/>
  </w:style>
  <w:style w:type="character" w:customStyle="1" w:styleId="WW8Num277z2">
    <w:name w:val="WW8Num277z2"/>
    <w:rsid w:val="00305311"/>
  </w:style>
  <w:style w:type="character" w:customStyle="1" w:styleId="WW8Num277z3">
    <w:name w:val="WW8Num277z3"/>
    <w:rsid w:val="00305311"/>
  </w:style>
  <w:style w:type="character" w:customStyle="1" w:styleId="WW8Num277z4">
    <w:name w:val="WW8Num277z4"/>
    <w:rsid w:val="00305311"/>
  </w:style>
  <w:style w:type="character" w:customStyle="1" w:styleId="WW8Num277z5">
    <w:name w:val="WW8Num277z5"/>
    <w:rsid w:val="00305311"/>
  </w:style>
  <w:style w:type="character" w:customStyle="1" w:styleId="WW8Num277z6">
    <w:name w:val="WW8Num277z6"/>
    <w:rsid w:val="00305311"/>
  </w:style>
  <w:style w:type="character" w:customStyle="1" w:styleId="WW8Num277z7">
    <w:name w:val="WW8Num277z7"/>
    <w:rsid w:val="00305311"/>
  </w:style>
  <w:style w:type="character" w:customStyle="1" w:styleId="WW8Num277z8">
    <w:name w:val="WW8Num277z8"/>
    <w:rsid w:val="00305311"/>
  </w:style>
  <w:style w:type="character" w:customStyle="1" w:styleId="WW8Num278z0">
    <w:name w:val="WW8Num278z0"/>
    <w:rsid w:val="00305311"/>
    <w:rPr>
      <w:rFonts w:cs="Times New Roman"/>
      <w:b w:val="0"/>
      <w:i w:val="0"/>
      <w:color w:val="000000"/>
      <w:sz w:val="20"/>
      <w:szCs w:val="20"/>
    </w:rPr>
  </w:style>
  <w:style w:type="character" w:customStyle="1" w:styleId="WW8Num278z1">
    <w:name w:val="WW8Num278z1"/>
    <w:rsid w:val="00305311"/>
    <w:rPr>
      <w:rFonts w:cs="Times New Roman"/>
    </w:rPr>
  </w:style>
  <w:style w:type="character" w:customStyle="1" w:styleId="WW8Num279z0">
    <w:name w:val="WW8Num279z0"/>
    <w:rsid w:val="00305311"/>
    <w:rPr>
      <w:b w:val="0"/>
      <w:i w:val="0"/>
      <w:sz w:val="20"/>
      <w:szCs w:val="20"/>
    </w:rPr>
  </w:style>
  <w:style w:type="character" w:customStyle="1" w:styleId="WW8Num279z1">
    <w:name w:val="WW8Num279z1"/>
    <w:rsid w:val="00305311"/>
  </w:style>
  <w:style w:type="character" w:customStyle="1" w:styleId="WW8Num279z2">
    <w:name w:val="WW8Num279z2"/>
    <w:rsid w:val="00305311"/>
  </w:style>
  <w:style w:type="character" w:customStyle="1" w:styleId="WW8Num279z3">
    <w:name w:val="WW8Num279z3"/>
    <w:rsid w:val="00305311"/>
  </w:style>
  <w:style w:type="character" w:customStyle="1" w:styleId="WW8Num279z4">
    <w:name w:val="WW8Num279z4"/>
    <w:rsid w:val="00305311"/>
  </w:style>
  <w:style w:type="character" w:customStyle="1" w:styleId="WW8Num279z5">
    <w:name w:val="WW8Num279z5"/>
    <w:rsid w:val="00305311"/>
  </w:style>
  <w:style w:type="character" w:customStyle="1" w:styleId="WW8Num279z6">
    <w:name w:val="WW8Num279z6"/>
    <w:rsid w:val="00305311"/>
  </w:style>
  <w:style w:type="character" w:customStyle="1" w:styleId="WW8Num279z7">
    <w:name w:val="WW8Num279z7"/>
    <w:rsid w:val="00305311"/>
  </w:style>
  <w:style w:type="character" w:customStyle="1" w:styleId="WW8Num279z8">
    <w:name w:val="WW8Num279z8"/>
    <w:rsid w:val="00305311"/>
  </w:style>
  <w:style w:type="character" w:customStyle="1" w:styleId="WW8Num280z0">
    <w:name w:val="WW8Num280z0"/>
    <w:rsid w:val="00305311"/>
  </w:style>
  <w:style w:type="character" w:customStyle="1" w:styleId="WW8Num280z1">
    <w:name w:val="WW8Num280z1"/>
    <w:rsid w:val="00305311"/>
  </w:style>
  <w:style w:type="character" w:customStyle="1" w:styleId="WW8Num280z2">
    <w:name w:val="WW8Num280z2"/>
    <w:rsid w:val="00305311"/>
  </w:style>
  <w:style w:type="character" w:customStyle="1" w:styleId="WW8Num280z3">
    <w:name w:val="WW8Num280z3"/>
    <w:rsid w:val="00305311"/>
  </w:style>
  <w:style w:type="character" w:customStyle="1" w:styleId="WW8Num280z4">
    <w:name w:val="WW8Num280z4"/>
    <w:rsid w:val="00305311"/>
  </w:style>
  <w:style w:type="character" w:customStyle="1" w:styleId="WW8Num280z5">
    <w:name w:val="WW8Num280z5"/>
    <w:rsid w:val="00305311"/>
  </w:style>
  <w:style w:type="character" w:customStyle="1" w:styleId="WW8Num280z6">
    <w:name w:val="WW8Num280z6"/>
    <w:rsid w:val="00305311"/>
  </w:style>
  <w:style w:type="character" w:customStyle="1" w:styleId="WW8Num280z7">
    <w:name w:val="WW8Num280z7"/>
    <w:rsid w:val="00305311"/>
  </w:style>
  <w:style w:type="character" w:customStyle="1" w:styleId="WW8Num280z8">
    <w:name w:val="WW8Num280z8"/>
    <w:rsid w:val="00305311"/>
  </w:style>
  <w:style w:type="character" w:customStyle="1" w:styleId="WW8Num281z0">
    <w:name w:val="WW8Num281z0"/>
    <w:rsid w:val="00305311"/>
    <w:rPr>
      <w:rFonts w:cs="Times New Roman"/>
    </w:rPr>
  </w:style>
  <w:style w:type="character" w:customStyle="1" w:styleId="WW8Num281z6">
    <w:name w:val="WW8Num281z6"/>
    <w:rsid w:val="00305311"/>
    <w:rPr>
      <w:rFonts w:cs="Times New Roman"/>
    </w:rPr>
  </w:style>
  <w:style w:type="character" w:customStyle="1" w:styleId="WW8Num282z0">
    <w:name w:val="WW8Num282z0"/>
    <w:rsid w:val="00305311"/>
  </w:style>
  <w:style w:type="character" w:customStyle="1" w:styleId="WW8Num282z1">
    <w:name w:val="WW8Num282z1"/>
    <w:rsid w:val="00305311"/>
  </w:style>
  <w:style w:type="character" w:customStyle="1" w:styleId="WW8Num282z2">
    <w:name w:val="WW8Num282z2"/>
    <w:rsid w:val="00305311"/>
  </w:style>
  <w:style w:type="character" w:customStyle="1" w:styleId="WW8Num282z3">
    <w:name w:val="WW8Num282z3"/>
    <w:rsid w:val="00305311"/>
  </w:style>
  <w:style w:type="character" w:customStyle="1" w:styleId="WW8Num282z4">
    <w:name w:val="WW8Num282z4"/>
    <w:rsid w:val="00305311"/>
  </w:style>
  <w:style w:type="character" w:customStyle="1" w:styleId="WW8Num282z5">
    <w:name w:val="WW8Num282z5"/>
    <w:rsid w:val="00305311"/>
  </w:style>
  <w:style w:type="character" w:customStyle="1" w:styleId="WW8Num282z6">
    <w:name w:val="WW8Num282z6"/>
    <w:rsid w:val="00305311"/>
  </w:style>
  <w:style w:type="character" w:customStyle="1" w:styleId="WW8Num282z7">
    <w:name w:val="WW8Num282z7"/>
    <w:rsid w:val="00305311"/>
  </w:style>
  <w:style w:type="character" w:customStyle="1" w:styleId="WW8Num282z8">
    <w:name w:val="WW8Num282z8"/>
    <w:rsid w:val="00305311"/>
  </w:style>
  <w:style w:type="character" w:customStyle="1" w:styleId="WW8Num283z0">
    <w:name w:val="WW8Num283z0"/>
    <w:rsid w:val="00305311"/>
    <w:rPr>
      <w:sz w:val="20"/>
      <w:szCs w:val="20"/>
    </w:rPr>
  </w:style>
  <w:style w:type="character" w:customStyle="1" w:styleId="WW8Num283z1">
    <w:name w:val="WW8Num283z1"/>
    <w:rsid w:val="00305311"/>
  </w:style>
  <w:style w:type="character" w:customStyle="1" w:styleId="WW8Num283z2">
    <w:name w:val="WW8Num283z2"/>
    <w:rsid w:val="00305311"/>
  </w:style>
  <w:style w:type="character" w:customStyle="1" w:styleId="WW8Num283z3">
    <w:name w:val="WW8Num283z3"/>
    <w:rsid w:val="00305311"/>
  </w:style>
  <w:style w:type="character" w:customStyle="1" w:styleId="WW8Num283z4">
    <w:name w:val="WW8Num283z4"/>
    <w:rsid w:val="00305311"/>
  </w:style>
  <w:style w:type="character" w:customStyle="1" w:styleId="WW8Num283z5">
    <w:name w:val="WW8Num283z5"/>
    <w:rsid w:val="00305311"/>
  </w:style>
  <w:style w:type="character" w:customStyle="1" w:styleId="WW8Num283z6">
    <w:name w:val="WW8Num283z6"/>
    <w:rsid w:val="00305311"/>
  </w:style>
  <w:style w:type="character" w:customStyle="1" w:styleId="WW8Num283z7">
    <w:name w:val="WW8Num283z7"/>
    <w:rsid w:val="00305311"/>
  </w:style>
  <w:style w:type="character" w:customStyle="1" w:styleId="WW8Num283z8">
    <w:name w:val="WW8Num283z8"/>
    <w:rsid w:val="00305311"/>
  </w:style>
  <w:style w:type="character" w:customStyle="1" w:styleId="WW8Num10z2">
    <w:name w:val="WW8Num10z2"/>
    <w:rsid w:val="00305311"/>
  </w:style>
  <w:style w:type="character" w:customStyle="1" w:styleId="WW8Num15z2">
    <w:name w:val="WW8Num15z2"/>
    <w:rsid w:val="00305311"/>
    <w:rPr>
      <w:color w:val="000000"/>
    </w:rPr>
  </w:style>
  <w:style w:type="character" w:customStyle="1" w:styleId="WW8Num15z3">
    <w:name w:val="WW8Num15z3"/>
    <w:rsid w:val="00305311"/>
  </w:style>
  <w:style w:type="character" w:customStyle="1" w:styleId="Absatz-Standardschriftart">
    <w:name w:val="Absatz-Standardschriftart"/>
    <w:rsid w:val="00305311"/>
  </w:style>
  <w:style w:type="character" w:customStyle="1" w:styleId="WW-Absatz-Standardschriftart">
    <w:name w:val="WW-Absatz-Standardschriftart"/>
    <w:rsid w:val="00305311"/>
  </w:style>
  <w:style w:type="character" w:customStyle="1" w:styleId="WW-Absatz-Standardschriftart1">
    <w:name w:val="WW-Absatz-Standardschriftart1"/>
    <w:rsid w:val="00305311"/>
  </w:style>
  <w:style w:type="character" w:customStyle="1" w:styleId="Domylnaczcionkaakapitu1">
    <w:name w:val="Domyślna czcionka akapitu1"/>
    <w:rsid w:val="00305311"/>
  </w:style>
  <w:style w:type="character" w:styleId="Numerstrony">
    <w:name w:val="page number"/>
    <w:rsid w:val="00305311"/>
    <w:rPr>
      <w:rFonts w:cs="Times New Roman"/>
    </w:rPr>
  </w:style>
  <w:style w:type="character" w:customStyle="1" w:styleId="Internetlink">
    <w:name w:val="Internet link"/>
    <w:rsid w:val="00305311"/>
    <w:rPr>
      <w:rFonts w:cs="Times New Roman"/>
      <w:color w:val="0000FF"/>
      <w:u w:val="single"/>
    </w:rPr>
  </w:style>
  <w:style w:type="character" w:customStyle="1" w:styleId="StrongEmphasis">
    <w:name w:val="Strong Emphasis"/>
    <w:rsid w:val="00305311"/>
    <w:rPr>
      <w:rFonts w:cs="Times New Roman"/>
      <w:b/>
      <w:bCs/>
    </w:rPr>
  </w:style>
  <w:style w:type="character" w:customStyle="1" w:styleId="VisitedInternetLink">
    <w:name w:val="Visited Internet Link"/>
    <w:rsid w:val="00305311"/>
    <w:rPr>
      <w:color w:val="800080"/>
      <w:u w:val="single"/>
    </w:rPr>
  </w:style>
  <w:style w:type="character" w:customStyle="1" w:styleId="prawonorm">
    <w:name w:val="prawonorm"/>
    <w:basedOn w:val="Domylnaczcionkaakapitu"/>
    <w:rsid w:val="00305311"/>
  </w:style>
  <w:style w:type="character" w:customStyle="1" w:styleId="TekstpodstawowyZnak">
    <w:name w:val="Tekst podstawowy Znak"/>
    <w:uiPriority w:val="99"/>
    <w:rsid w:val="00305311"/>
    <w:rPr>
      <w:b/>
      <w:bCs/>
      <w:sz w:val="24"/>
      <w:szCs w:val="24"/>
    </w:rPr>
  </w:style>
  <w:style w:type="character" w:customStyle="1" w:styleId="TekstpodstawowywcityZnak">
    <w:name w:val="Tekst podstawowy wcięty Znak"/>
    <w:rsid w:val="00305311"/>
    <w:rPr>
      <w:sz w:val="24"/>
      <w:szCs w:val="24"/>
    </w:rPr>
  </w:style>
  <w:style w:type="character" w:styleId="Odwoaniedokomentarza">
    <w:name w:val="annotation reference"/>
    <w:uiPriority w:val="99"/>
    <w:rsid w:val="00305311"/>
    <w:rPr>
      <w:sz w:val="16"/>
      <w:szCs w:val="16"/>
    </w:rPr>
  </w:style>
  <w:style w:type="character" w:customStyle="1" w:styleId="Odwoaniedokomentarza1">
    <w:name w:val="Odwołanie do komentarza1"/>
    <w:rsid w:val="00305311"/>
    <w:rPr>
      <w:rFonts w:cs="Times New Roman"/>
      <w:sz w:val="16"/>
      <w:szCs w:val="16"/>
    </w:rPr>
  </w:style>
  <w:style w:type="character" w:customStyle="1" w:styleId="1TableTextZnak">
    <w:name w:val="1Table_Text Znak"/>
    <w:rsid w:val="00305311"/>
    <w:rPr>
      <w:rFonts w:ascii="Cambria" w:eastAsia="Calibri" w:hAnsi="Cambria" w:cs="Cambria"/>
      <w:sz w:val="22"/>
    </w:rPr>
  </w:style>
  <w:style w:type="character" w:customStyle="1" w:styleId="NormalnyWebZnak">
    <w:name w:val="Normalny (Web) Znak"/>
    <w:rsid w:val="00305311"/>
    <w:rPr>
      <w:color w:val="000000"/>
    </w:rPr>
  </w:style>
  <w:style w:type="character" w:customStyle="1" w:styleId="BulletSymbols">
    <w:name w:val="Bullet Symbols"/>
    <w:rsid w:val="00305311"/>
    <w:rPr>
      <w:rFonts w:ascii="OpenSymbol" w:eastAsia="OpenSymbol" w:hAnsi="OpenSymbol" w:cs="OpenSymbol"/>
    </w:rPr>
  </w:style>
  <w:style w:type="character" w:customStyle="1" w:styleId="ListLabel1">
    <w:name w:val="ListLabel 1"/>
    <w:rsid w:val="00305311"/>
    <w:rPr>
      <w:rFonts w:cs="Times New Roman"/>
    </w:rPr>
  </w:style>
  <w:style w:type="character" w:customStyle="1" w:styleId="ListLabel2">
    <w:name w:val="ListLabel 2"/>
    <w:rsid w:val="00305311"/>
    <w:rPr>
      <w:color w:val="000000"/>
    </w:rPr>
  </w:style>
  <w:style w:type="character" w:customStyle="1" w:styleId="ListLabel3">
    <w:name w:val="ListLabel 3"/>
    <w:rsid w:val="00305311"/>
    <w:rPr>
      <w:rFonts w:cs="Tahoma"/>
      <w:b/>
      <w:bCs/>
      <w:sz w:val="20"/>
      <w:szCs w:val="24"/>
      <w:lang w:eastAsia="ar-SA"/>
    </w:rPr>
  </w:style>
  <w:style w:type="character" w:customStyle="1" w:styleId="ListLabel4">
    <w:name w:val="ListLabel 4"/>
    <w:rsid w:val="00305311"/>
    <w:rPr>
      <w:rFonts w:cs="Tahoma"/>
      <w:sz w:val="20"/>
    </w:rPr>
  </w:style>
  <w:style w:type="character" w:customStyle="1" w:styleId="ListLabel5">
    <w:name w:val="ListLabel 5"/>
    <w:rsid w:val="00305311"/>
    <w:rPr>
      <w:rFonts w:cs="Times New Roman"/>
      <w:b w:val="0"/>
      <w:color w:val="000000"/>
    </w:rPr>
  </w:style>
  <w:style w:type="character" w:customStyle="1" w:styleId="ListLabel6">
    <w:name w:val="ListLabel 6"/>
    <w:rsid w:val="00305311"/>
    <w:rPr>
      <w:rFonts w:cs="Times New Roman"/>
      <w:color w:val="000000"/>
    </w:rPr>
  </w:style>
  <w:style w:type="character" w:customStyle="1" w:styleId="ListLabel7">
    <w:name w:val="ListLabel 7"/>
    <w:rsid w:val="00305311"/>
    <w:rPr>
      <w:rFonts w:cs="Times New Roman"/>
      <w:b/>
      <w:bCs w:val="0"/>
      <w:i/>
      <w:iCs w:val="0"/>
      <w:color w:val="000000"/>
    </w:rPr>
  </w:style>
  <w:style w:type="character" w:customStyle="1" w:styleId="ListLabel8">
    <w:name w:val="ListLabel 8"/>
    <w:rsid w:val="00305311"/>
    <w:rPr>
      <w:rFonts w:cs="Tahoma"/>
      <w:color w:val="000000"/>
    </w:rPr>
  </w:style>
  <w:style w:type="character" w:customStyle="1" w:styleId="ListLabel9">
    <w:name w:val="ListLabel 9"/>
    <w:rsid w:val="00305311"/>
    <w:rPr>
      <w:rFonts w:cs="Tahoma"/>
      <w:b w:val="0"/>
      <w:i w:val="0"/>
      <w:color w:val="000000"/>
      <w:sz w:val="20"/>
      <w:szCs w:val="20"/>
    </w:rPr>
  </w:style>
  <w:style w:type="character" w:customStyle="1" w:styleId="ListLabel10">
    <w:name w:val="ListLabel 10"/>
    <w:rsid w:val="00305311"/>
    <w:rPr>
      <w:rFonts w:cs="Times New Roman"/>
      <w:b w:val="0"/>
      <w:i w:val="0"/>
    </w:rPr>
  </w:style>
  <w:style w:type="character" w:customStyle="1" w:styleId="ListLabel11">
    <w:name w:val="ListLabel 11"/>
    <w:rsid w:val="00305311"/>
    <w:rPr>
      <w:rFonts w:cs="Times New Roman"/>
      <w:b w:val="0"/>
      <w:color w:val="000000"/>
      <w:sz w:val="22"/>
      <w:szCs w:val="22"/>
    </w:rPr>
  </w:style>
  <w:style w:type="character" w:customStyle="1" w:styleId="ListLabel12">
    <w:name w:val="ListLabel 12"/>
    <w:rsid w:val="00305311"/>
    <w:rPr>
      <w:rFonts w:cs="Times New Roman"/>
      <w:sz w:val="22"/>
      <w:szCs w:val="22"/>
    </w:rPr>
  </w:style>
  <w:style w:type="character" w:customStyle="1" w:styleId="ListLabel13">
    <w:name w:val="ListLabel 13"/>
    <w:rsid w:val="00305311"/>
    <w:rPr>
      <w:rFonts w:cs="Times New Roman"/>
      <w:b w:val="0"/>
      <w:i w:val="0"/>
      <w:strike w:val="0"/>
      <w:dstrike w:val="0"/>
      <w:sz w:val="22"/>
      <w:szCs w:val="22"/>
      <w:u w:val="none"/>
    </w:rPr>
  </w:style>
  <w:style w:type="character" w:customStyle="1" w:styleId="ListLabel14">
    <w:name w:val="ListLabel 14"/>
    <w:rsid w:val="00305311"/>
    <w:rPr>
      <w:rFonts w:cs="Tahoma"/>
      <w:bCs/>
      <w:iCs/>
    </w:rPr>
  </w:style>
  <w:style w:type="character" w:customStyle="1" w:styleId="ListLabel15">
    <w:name w:val="ListLabel 15"/>
    <w:rsid w:val="00305311"/>
    <w:rPr>
      <w:strike w:val="0"/>
      <w:dstrike w:val="0"/>
    </w:rPr>
  </w:style>
  <w:style w:type="character" w:customStyle="1" w:styleId="ListLabel16">
    <w:name w:val="ListLabel 16"/>
    <w:rsid w:val="00305311"/>
    <w:rPr>
      <w:rFonts w:cs="Tahoma"/>
      <w:b w:val="0"/>
      <w:i w:val="0"/>
      <w:strike w:val="0"/>
      <w:dstrike w:val="0"/>
      <w:sz w:val="22"/>
      <w:szCs w:val="20"/>
      <w:u w:val="none"/>
    </w:rPr>
  </w:style>
  <w:style w:type="character" w:customStyle="1" w:styleId="ListLabel17">
    <w:name w:val="ListLabel 17"/>
    <w:rsid w:val="00305311"/>
    <w:rPr>
      <w:rFonts w:cs="Tahoma"/>
      <w:b w:val="0"/>
      <w:sz w:val="22"/>
      <w:szCs w:val="20"/>
    </w:rPr>
  </w:style>
  <w:style w:type="character" w:customStyle="1" w:styleId="ListLabel18">
    <w:name w:val="ListLabel 18"/>
    <w:rsid w:val="00305311"/>
    <w:rPr>
      <w:rFonts w:cs="Tahoma"/>
      <w:sz w:val="20"/>
      <w:szCs w:val="20"/>
    </w:rPr>
  </w:style>
  <w:style w:type="character" w:customStyle="1" w:styleId="ListLabel19">
    <w:name w:val="ListLabel 19"/>
    <w:rsid w:val="00305311"/>
    <w:rPr>
      <w:b w:val="0"/>
    </w:rPr>
  </w:style>
  <w:style w:type="character" w:customStyle="1" w:styleId="ListLabel20">
    <w:name w:val="ListLabel 20"/>
    <w:rsid w:val="00305311"/>
    <w:rPr>
      <w:rFonts w:eastAsia="Times New Roman" w:cs="Times New Roman"/>
    </w:rPr>
  </w:style>
  <w:style w:type="character" w:customStyle="1" w:styleId="ListLabel21">
    <w:name w:val="ListLabel 21"/>
    <w:rsid w:val="00305311"/>
    <w:rPr>
      <w:rFonts w:eastAsia="Times New Roman" w:cs="Tahoma"/>
    </w:rPr>
  </w:style>
  <w:style w:type="character" w:customStyle="1" w:styleId="ListLabel22">
    <w:name w:val="ListLabel 22"/>
    <w:rsid w:val="00305311"/>
    <w:rPr>
      <w:rFonts w:cs="Tahoma"/>
      <w:kern w:val="3"/>
      <w:sz w:val="22"/>
      <w:szCs w:val="20"/>
    </w:rPr>
  </w:style>
  <w:style w:type="character" w:customStyle="1" w:styleId="ListLabel23">
    <w:name w:val="ListLabel 23"/>
    <w:rsid w:val="00305311"/>
    <w:rPr>
      <w:rFonts w:cs="OpenSymbol"/>
    </w:rPr>
  </w:style>
  <w:style w:type="character" w:customStyle="1" w:styleId="ListLabel24">
    <w:name w:val="ListLabel 24"/>
    <w:rsid w:val="00305311"/>
    <w:rPr>
      <w:sz w:val="22"/>
    </w:rPr>
  </w:style>
  <w:style w:type="character" w:customStyle="1" w:styleId="ListLabel25">
    <w:name w:val="ListLabel 25"/>
    <w:rsid w:val="00305311"/>
    <w:rPr>
      <w:kern w:val="3"/>
      <w:sz w:val="22"/>
      <w:szCs w:val="20"/>
    </w:rPr>
  </w:style>
  <w:style w:type="character" w:customStyle="1" w:styleId="ListLabel26">
    <w:name w:val="ListLabel 26"/>
    <w:rsid w:val="00305311"/>
    <w:rPr>
      <w:sz w:val="22"/>
      <w:szCs w:val="20"/>
    </w:rPr>
  </w:style>
  <w:style w:type="character" w:customStyle="1" w:styleId="ListLabel27">
    <w:name w:val="ListLabel 27"/>
    <w:rsid w:val="00305311"/>
    <w:rPr>
      <w:rFonts w:cs="Tahoma"/>
      <w:sz w:val="22"/>
      <w:szCs w:val="20"/>
    </w:rPr>
  </w:style>
  <w:style w:type="character" w:customStyle="1" w:styleId="ListLabel28">
    <w:name w:val="ListLabel 28"/>
    <w:rsid w:val="00305311"/>
    <w:rPr>
      <w:b w:val="0"/>
      <w:i w:val="0"/>
      <w:color w:val="000000"/>
      <w:sz w:val="20"/>
      <w:szCs w:val="20"/>
    </w:rPr>
  </w:style>
  <w:style w:type="character" w:customStyle="1" w:styleId="ListLabel29">
    <w:name w:val="ListLabel 29"/>
    <w:rsid w:val="00305311"/>
    <w:rPr>
      <w:rFonts w:cs="Tahoma"/>
      <w:bCs/>
      <w:position w:val="0"/>
      <w:sz w:val="20"/>
      <w:szCs w:val="20"/>
      <w:vertAlign w:val="superscript"/>
    </w:rPr>
  </w:style>
  <w:style w:type="character" w:customStyle="1" w:styleId="ListLabel30">
    <w:name w:val="ListLabel 30"/>
    <w:rsid w:val="00305311"/>
    <w:rPr>
      <w:rFonts w:cs="Tahoma"/>
      <w:b/>
      <w:color w:val="000000"/>
    </w:rPr>
  </w:style>
  <w:style w:type="character" w:customStyle="1" w:styleId="ListLabel31">
    <w:name w:val="ListLabel 31"/>
    <w:rsid w:val="00305311"/>
    <w:rPr>
      <w:b/>
    </w:rPr>
  </w:style>
  <w:style w:type="character" w:customStyle="1" w:styleId="ListLabel32">
    <w:name w:val="ListLabel 32"/>
    <w:rsid w:val="00305311"/>
    <w:rPr>
      <w:rFonts w:cs="Tahoma"/>
    </w:rPr>
  </w:style>
  <w:style w:type="character" w:customStyle="1" w:styleId="ListLabel33">
    <w:name w:val="ListLabel 33"/>
    <w:rsid w:val="00305311"/>
    <w:rPr>
      <w:b w:val="0"/>
      <w:i w:val="0"/>
    </w:rPr>
  </w:style>
  <w:style w:type="character" w:customStyle="1" w:styleId="ListLabel34">
    <w:name w:val="ListLabel 34"/>
    <w:rsid w:val="00305311"/>
    <w:rPr>
      <w:rFonts w:cs="Tahoma"/>
      <w:b w:val="0"/>
      <w:i w:val="0"/>
      <w:sz w:val="20"/>
      <w:szCs w:val="20"/>
    </w:rPr>
  </w:style>
  <w:style w:type="character" w:customStyle="1" w:styleId="ListLabel35">
    <w:name w:val="ListLabel 35"/>
    <w:rsid w:val="00305311"/>
    <w:rPr>
      <w:b w:val="0"/>
      <w:i w:val="0"/>
      <w:sz w:val="20"/>
      <w:szCs w:val="20"/>
    </w:rPr>
  </w:style>
  <w:style w:type="character" w:customStyle="1" w:styleId="ListLabel36">
    <w:name w:val="ListLabel 36"/>
    <w:rsid w:val="00305311"/>
    <w:rPr>
      <w:i w:val="0"/>
    </w:rPr>
  </w:style>
  <w:style w:type="character" w:customStyle="1" w:styleId="ListLabel37">
    <w:name w:val="ListLabel 37"/>
    <w:rsid w:val="00305311"/>
    <w:rPr>
      <w:b w:val="0"/>
      <w:strike w:val="0"/>
      <w:dstrike w:val="0"/>
      <w:color w:val="000000"/>
    </w:rPr>
  </w:style>
  <w:style w:type="character" w:customStyle="1" w:styleId="ListLabel38">
    <w:name w:val="ListLabel 38"/>
    <w:rsid w:val="00305311"/>
    <w:rPr>
      <w:rFonts w:cs="Times New Roman"/>
      <w:b w:val="0"/>
      <w:bCs w:val="0"/>
      <w:color w:val="000000"/>
    </w:rPr>
  </w:style>
  <w:style w:type="character" w:customStyle="1" w:styleId="ListLabel39">
    <w:name w:val="ListLabel 39"/>
    <w:rsid w:val="00305311"/>
    <w:rPr>
      <w:rFonts w:cs="Times New Roman"/>
      <w:sz w:val="20"/>
      <w:szCs w:val="20"/>
    </w:rPr>
  </w:style>
  <w:style w:type="character" w:customStyle="1" w:styleId="ListLabel40">
    <w:name w:val="ListLabel 40"/>
    <w:rsid w:val="00305311"/>
    <w:rPr>
      <w:position w:val="0"/>
      <w:sz w:val="22"/>
      <w:szCs w:val="22"/>
      <w:vertAlign w:val="baseline"/>
    </w:rPr>
  </w:style>
  <w:style w:type="character" w:customStyle="1" w:styleId="ListLabel41">
    <w:name w:val="ListLabel 41"/>
    <w:rsid w:val="00305311"/>
    <w:rPr>
      <w:rFonts w:cs="Times New Roman"/>
      <w:b w:val="0"/>
      <w:i w:val="0"/>
      <w:color w:val="000000"/>
    </w:rPr>
  </w:style>
  <w:style w:type="character" w:customStyle="1" w:styleId="ListLabel42">
    <w:name w:val="ListLabel 42"/>
    <w:rsid w:val="00305311"/>
    <w:rPr>
      <w:rFonts w:cs="Times New Roman"/>
      <w:b w:val="0"/>
      <w:i w:val="0"/>
      <w:strike w:val="0"/>
      <w:dstrike w:val="0"/>
    </w:rPr>
  </w:style>
  <w:style w:type="character" w:customStyle="1" w:styleId="ListLabel43">
    <w:name w:val="ListLabel 43"/>
    <w:rsid w:val="00305311"/>
    <w:rPr>
      <w:rFonts w:eastAsia="Calibri" w:cs="Times New Roman"/>
      <w:lang w:eastAsia="zh-CN"/>
    </w:rPr>
  </w:style>
  <w:style w:type="character" w:customStyle="1" w:styleId="ListLabel44">
    <w:name w:val="ListLabel 44"/>
    <w:rsid w:val="00305311"/>
    <w:rPr>
      <w:rFonts w:eastAsia="Times New Roman" w:cs="Tahoma"/>
      <w:b w:val="0"/>
    </w:rPr>
  </w:style>
  <w:style w:type="character" w:customStyle="1" w:styleId="ListLabel45">
    <w:name w:val="ListLabel 45"/>
    <w:rsid w:val="00305311"/>
    <w:rPr>
      <w:rFonts w:cs="Times New Roman"/>
      <w:b/>
      <w:i w:val="0"/>
      <w:color w:val="000000"/>
      <w:sz w:val="20"/>
      <w:szCs w:val="20"/>
    </w:rPr>
  </w:style>
  <w:style w:type="character" w:customStyle="1" w:styleId="ListLabel46">
    <w:name w:val="ListLabel 46"/>
    <w:rsid w:val="00305311"/>
    <w:rPr>
      <w:rFonts w:cs="Tahoma"/>
      <w:bCs/>
    </w:rPr>
  </w:style>
  <w:style w:type="character" w:customStyle="1" w:styleId="ListLabel47">
    <w:name w:val="ListLabel 47"/>
    <w:rsid w:val="00305311"/>
    <w:rPr>
      <w:rFonts w:eastAsia="Andale Sans UI" w:cs="Tahoma"/>
      <w:b w:val="0"/>
      <w:i w:val="0"/>
      <w:color w:val="000000"/>
      <w:kern w:val="3"/>
      <w:sz w:val="20"/>
      <w:szCs w:val="20"/>
      <w:lang w:val="de-DE" w:eastAsia="ja-JP" w:bidi="fa-IR"/>
    </w:rPr>
  </w:style>
  <w:style w:type="character" w:customStyle="1" w:styleId="ListLabel48">
    <w:name w:val="ListLabel 48"/>
    <w:rsid w:val="00305311"/>
    <w:rPr>
      <w:b w:val="0"/>
      <w:sz w:val="20"/>
      <w:szCs w:val="20"/>
    </w:rPr>
  </w:style>
  <w:style w:type="character" w:customStyle="1" w:styleId="ListLabel49">
    <w:name w:val="ListLabel 49"/>
    <w:rsid w:val="00305311"/>
    <w:rPr>
      <w:rFonts w:cs="Times New Roman"/>
      <w:b w:val="0"/>
    </w:rPr>
  </w:style>
  <w:style w:type="character" w:customStyle="1" w:styleId="ListLabel50">
    <w:name w:val="ListLabel 50"/>
    <w:rsid w:val="00305311"/>
    <w:rPr>
      <w:rFonts w:cs="Tahoma"/>
      <w:b w:val="0"/>
      <w:bCs/>
      <w:color w:val="000000"/>
    </w:rPr>
  </w:style>
  <w:style w:type="character" w:customStyle="1" w:styleId="ListLabel51">
    <w:name w:val="ListLabel 51"/>
    <w:rsid w:val="00305311"/>
    <w:rPr>
      <w:b w:val="0"/>
      <w:position w:val="0"/>
      <w:vertAlign w:val="baseline"/>
    </w:rPr>
  </w:style>
  <w:style w:type="character" w:customStyle="1" w:styleId="ListLabel52">
    <w:name w:val="ListLabel 52"/>
    <w:rsid w:val="00305311"/>
    <w:rPr>
      <w:sz w:val="20"/>
      <w:szCs w:val="20"/>
    </w:rPr>
  </w:style>
  <w:style w:type="character" w:customStyle="1" w:styleId="ListLabel53">
    <w:name w:val="ListLabel 53"/>
    <w:rsid w:val="00305311"/>
    <w:rPr>
      <w:rFonts w:cs="Tahoma"/>
      <w:b w:val="0"/>
      <w:sz w:val="20"/>
      <w:szCs w:val="20"/>
    </w:rPr>
  </w:style>
  <w:style w:type="character" w:customStyle="1" w:styleId="ListLabel54">
    <w:name w:val="ListLabel 54"/>
    <w:rsid w:val="00305311"/>
    <w:rPr>
      <w:rFonts w:cs="Tahoma"/>
      <w:b/>
      <w:sz w:val="20"/>
      <w:szCs w:val="20"/>
    </w:rPr>
  </w:style>
  <w:style w:type="character" w:customStyle="1" w:styleId="ListLabel55">
    <w:name w:val="ListLabel 55"/>
    <w:rsid w:val="00305311"/>
    <w:rPr>
      <w:rFonts w:cs="Tahoma"/>
      <w:i w:val="0"/>
      <w:sz w:val="20"/>
      <w:szCs w:val="20"/>
    </w:rPr>
  </w:style>
  <w:style w:type="character" w:customStyle="1" w:styleId="ListLabel56">
    <w:name w:val="ListLabel 56"/>
    <w:rsid w:val="00305311"/>
    <w:rPr>
      <w:rFonts w:cs="Tahoma"/>
      <w:b w:val="0"/>
    </w:rPr>
  </w:style>
  <w:style w:type="character" w:customStyle="1" w:styleId="ListLabel57">
    <w:name w:val="ListLabel 57"/>
    <w:rsid w:val="00305311"/>
    <w:rPr>
      <w:rFonts w:cs="Times New Roman"/>
      <w:b w:val="0"/>
      <w:i w:val="0"/>
      <w:sz w:val="20"/>
      <w:szCs w:val="20"/>
    </w:rPr>
  </w:style>
  <w:style w:type="character" w:customStyle="1" w:styleId="ListLabel58">
    <w:name w:val="ListLabel 58"/>
    <w:rsid w:val="00305311"/>
    <w:rPr>
      <w:rFonts w:cs="Symbol"/>
    </w:rPr>
  </w:style>
  <w:style w:type="character" w:customStyle="1" w:styleId="ListLabel59">
    <w:name w:val="ListLabel 59"/>
    <w:rsid w:val="00305311"/>
    <w:rPr>
      <w:rFonts w:cs="Courier New"/>
    </w:rPr>
  </w:style>
  <w:style w:type="character" w:customStyle="1" w:styleId="ListLabel60">
    <w:name w:val="ListLabel 60"/>
    <w:rsid w:val="00305311"/>
    <w:rPr>
      <w:rFonts w:cs="Wingdings"/>
    </w:rPr>
  </w:style>
  <w:style w:type="character" w:customStyle="1" w:styleId="ListLabel61">
    <w:name w:val="ListLabel 61"/>
    <w:rsid w:val="00305311"/>
    <w:rPr>
      <w:rFonts w:cs="Tahoma"/>
      <w:color w:val="000000"/>
      <w:sz w:val="20"/>
      <w:szCs w:val="20"/>
    </w:rPr>
  </w:style>
  <w:style w:type="character" w:customStyle="1" w:styleId="ListLabel62">
    <w:name w:val="ListLabel 62"/>
    <w:rsid w:val="00305311"/>
    <w:rPr>
      <w:rFonts w:cs="Times New Roman"/>
      <w:b w:val="0"/>
      <w:sz w:val="20"/>
      <w:szCs w:val="20"/>
    </w:rPr>
  </w:style>
  <w:style w:type="character" w:customStyle="1" w:styleId="ListLabel63">
    <w:name w:val="ListLabel 63"/>
    <w:rsid w:val="00305311"/>
    <w:rPr>
      <w:b w:val="0"/>
      <w:color w:val="000000"/>
    </w:rPr>
  </w:style>
  <w:style w:type="character" w:customStyle="1" w:styleId="ListLabel64">
    <w:name w:val="ListLabel 64"/>
    <w:rsid w:val="00305311"/>
    <w:rPr>
      <w:b w:val="0"/>
      <w:kern w:val="3"/>
      <w:position w:val="0"/>
      <w:vertAlign w:val="baseline"/>
    </w:rPr>
  </w:style>
  <w:style w:type="character" w:customStyle="1" w:styleId="ListLabel65">
    <w:name w:val="ListLabel 65"/>
    <w:rsid w:val="00305311"/>
    <w:rPr>
      <w:rFonts w:cs="Times New Roman"/>
      <w:b/>
    </w:rPr>
  </w:style>
  <w:style w:type="character" w:customStyle="1" w:styleId="ListLabel66">
    <w:name w:val="ListLabel 66"/>
    <w:rsid w:val="00305311"/>
    <w:rPr>
      <w:rFonts w:eastAsia="Times New Roman" w:cs="Tahoma"/>
      <w:b w:val="0"/>
      <w:color w:val="000000"/>
    </w:rPr>
  </w:style>
  <w:style w:type="character" w:customStyle="1" w:styleId="ListLabel67">
    <w:name w:val="ListLabel 67"/>
    <w:rsid w:val="00305311"/>
    <w:rPr>
      <w:rFonts w:cs="Tahoma"/>
      <w:b/>
      <w:bCs/>
      <w:sz w:val="20"/>
      <w:szCs w:val="20"/>
    </w:rPr>
  </w:style>
  <w:style w:type="character" w:customStyle="1" w:styleId="ListLabel68">
    <w:name w:val="ListLabel 68"/>
    <w:rsid w:val="00305311"/>
    <w:rPr>
      <w:rFonts w:eastAsia="Times New Roman" w:cs="Arial"/>
      <w:b w:val="0"/>
    </w:rPr>
  </w:style>
  <w:style w:type="character" w:customStyle="1" w:styleId="ListLabel69">
    <w:name w:val="ListLabel 69"/>
    <w:rsid w:val="00305311"/>
    <w:rPr>
      <w:strike w:val="0"/>
      <w:dstrike w:val="0"/>
      <w:sz w:val="20"/>
      <w:szCs w:val="20"/>
    </w:rPr>
  </w:style>
  <w:style w:type="character" w:customStyle="1" w:styleId="ListLabel70">
    <w:name w:val="ListLabel 70"/>
    <w:rsid w:val="00305311"/>
    <w:rPr>
      <w:rFonts w:cs="Times New Roman"/>
      <w:b w:val="0"/>
      <w:i w:val="0"/>
      <w:color w:val="000000"/>
      <w:sz w:val="20"/>
      <w:szCs w:val="20"/>
    </w:rPr>
  </w:style>
  <w:style w:type="character" w:customStyle="1" w:styleId="ListLabel71">
    <w:name w:val="ListLabel 71"/>
    <w:rsid w:val="00305311"/>
    <w:rPr>
      <w:b w:val="0"/>
      <w:color w:val="000000"/>
      <w:sz w:val="20"/>
      <w:szCs w:val="20"/>
    </w:rPr>
  </w:style>
  <w:style w:type="character" w:customStyle="1" w:styleId="ListLabel72">
    <w:name w:val="ListLabel 72"/>
    <w:rsid w:val="00305311"/>
    <w:rPr>
      <w:rFonts w:cs="Tahoma"/>
      <w:b/>
      <w:i/>
    </w:rPr>
  </w:style>
  <w:style w:type="character" w:customStyle="1" w:styleId="ListLabel73">
    <w:name w:val="ListLabel 73"/>
    <w:rsid w:val="00305311"/>
    <w:rPr>
      <w:rFonts w:cs="Times New Roman"/>
      <w:b w:val="0"/>
      <w:i w:val="0"/>
      <w:sz w:val="24"/>
    </w:rPr>
  </w:style>
  <w:style w:type="character" w:customStyle="1" w:styleId="ListLabel74">
    <w:name w:val="ListLabel 74"/>
    <w:rsid w:val="00305311"/>
    <w:rPr>
      <w:rFonts w:cs="Tahoma"/>
      <w:bCs/>
      <w:iCs/>
      <w:lang w:eastAsia="ar-SA"/>
    </w:rPr>
  </w:style>
  <w:style w:type="character" w:customStyle="1" w:styleId="ListLabel75">
    <w:name w:val="ListLabel 75"/>
    <w:rsid w:val="00305311"/>
    <w:rPr>
      <w:rFonts w:eastAsia="Andale Sans UI" w:cs="Times New Roman"/>
      <w:b w:val="0"/>
      <w:kern w:val="3"/>
      <w:lang w:eastAsia="ja-JP" w:bidi="fa-IR"/>
    </w:rPr>
  </w:style>
  <w:style w:type="character" w:customStyle="1" w:styleId="ListLabel76">
    <w:name w:val="ListLabel 76"/>
    <w:rsid w:val="00305311"/>
    <w:rPr>
      <w:b/>
      <w:color w:val="000000"/>
    </w:rPr>
  </w:style>
  <w:style w:type="character" w:customStyle="1" w:styleId="ListLabel77">
    <w:name w:val="ListLabel 77"/>
    <w:rsid w:val="00305311"/>
    <w:rPr>
      <w:rFonts w:cs="Tahoma"/>
      <w:b w:val="0"/>
      <w:color w:val="000000"/>
    </w:rPr>
  </w:style>
  <w:style w:type="character" w:customStyle="1" w:styleId="ListLabel78">
    <w:name w:val="ListLabel 78"/>
    <w:rsid w:val="00305311"/>
    <w:rPr>
      <w:rFonts w:cs="Times New Roman"/>
      <w:b w:val="0"/>
      <w:bCs/>
      <w:i w:val="0"/>
      <w:sz w:val="20"/>
      <w:szCs w:val="20"/>
    </w:rPr>
  </w:style>
  <w:style w:type="character" w:customStyle="1" w:styleId="ListLabel79">
    <w:name w:val="ListLabel 79"/>
    <w:rsid w:val="00305311"/>
    <w:rPr>
      <w:rFonts w:eastAsia="Times New Roman" w:cs="Tahoma"/>
      <w:b w:val="0"/>
      <w:i w:val="0"/>
      <w:color w:val="000000"/>
      <w:sz w:val="20"/>
      <w:szCs w:val="20"/>
    </w:rPr>
  </w:style>
  <w:style w:type="character" w:customStyle="1" w:styleId="ListLabel80">
    <w:name w:val="ListLabel 80"/>
    <w:rsid w:val="00305311"/>
    <w:rPr>
      <w:rFonts w:cs="Times New Roman"/>
      <w:b w:val="0"/>
      <w:color w:val="000000"/>
      <w:sz w:val="20"/>
      <w:szCs w:val="20"/>
    </w:rPr>
  </w:style>
  <w:style w:type="character" w:customStyle="1" w:styleId="ListLabel81">
    <w:name w:val="ListLabel 81"/>
    <w:rsid w:val="00305311"/>
    <w:rPr>
      <w:rFonts w:eastAsia="Andale Sans UI" w:cs="Tahoma"/>
      <w:kern w:val="3"/>
      <w:lang w:eastAsia="ja-JP" w:bidi="fa-IR"/>
    </w:rPr>
  </w:style>
  <w:style w:type="character" w:customStyle="1" w:styleId="ListLabel82">
    <w:name w:val="ListLabel 82"/>
    <w:rsid w:val="00305311"/>
    <w:rPr>
      <w:rFonts w:cs="Tahoma"/>
      <w:b w:val="0"/>
      <w:i w:val="0"/>
      <w:color w:val="000000"/>
      <w:sz w:val="20"/>
      <w:szCs w:val="20"/>
      <w:lang w:val="de-DE"/>
    </w:rPr>
  </w:style>
  <w:style w:type="character" w:customStyle="1" w:styleId="ListLabel83">
    <w:name w:val="ListLabel 83"/>
    <w:rsid w:val="00305311"/>
    <w:rPr>
      <w:rFonts w:cs="Tahoma"/>
      <w:strike w:val="0"/>
      <w:dstrike w:val="0"/>
      <w:color w:val="000000"/>
      <w:sz w:val="20"/>
      <w:szCs w:val="20"/>
    </w:rPr>
  </w:style>
  <w:style w:type="character" w:customStyle="1" w:styleId="ListLabel84">
    <w:name w:val="ListLabel 84"/>
    <w:rsid w:val="00305311"/>
    <w:rPr>
      <w:rFonts w:cs="Tahoma"/>
      <w:b w:val="0"/>
      <w:i w:val="0"/>
      <w:strike w:val="0"/>
      <w:dstrike w:val="0"/>
      <w:color w:val="000000"/>
      <w:sz w:val="20"/>
      <w:szCs w:val="20"/>
    </w:rPr>
  </w:style>
  <w:style w:type="character" w:customStyle="1" w:styleId="ListLabel85">
    <w:name w:val="ListLabel 85"/>
    <w:rsid w:val="00305311"/>
    <w:rPr>
      <w:rFonts w:cs="Tahoma"/>
      <w:bCs/>
      <w:sz w:val="20"/>
      <w:szCs w:val="20"/>
    </w:rPr>
  </w:style>
  <w:style w:type="character" w:customStyle="1" w:styleId="ListLabel86">
    <w:name w:val="ListLabel 86"/>
    <w:rsid w:val="00305311"/>
    <w:rPr>
      <w:u w:val="none"/>
    </w:rPr>
  </w:style>
  <w:style w:type="character" w:customStyle="1" w:styleId="ListLabel87">
    <w:name w:val="ListLabel 87"/>
    <w:rsid w:val="00305311"/>
    <w:rPr>
      <w:rFonts w:cs="Tahoma"/>
      <w:bCs/>
      <w:color w:val="000000"/>
    </w:rPr>
  </w:style>
  <w:style w:type="character" w:customStyle="1" w:styleId="ListLabel88">
    <w:name w:val="ListLabel 88"/>
    <w:rsid w:val="00305311"/>
    <w:rPr>
      <w:rFonts w:eastAsia="OpenSymbol" w:cs="OpenSymbol"/>
    </w:rPr>
  </w:style>
  <w:style w:type="character" w:customStyle="1" w:styleId="ListLabel89">
    <w:name w:val="ListLabel 89"/>
    <w:rsid w:val="00305311"/>
    <w:rPr>
      <w:color w:val="00000A"/>
    </w:rPr>
  </w:style>
  <w:style w:type="character" w:customStyle="1" w:styleId="ListLabel90">
    <w:name w:val="ListLabel 90"/>
    <w:rsid w:val="00305311"/>
    <w:rPr>
      <w:rFonts w:cs="Tahoma"/>
      <w:b w:val="0"/>
      <w:i w:val="0"/>
      <w:color w:val="00000A"/>
      <w:sz w:val="22"/>
      <w:szCs w:val="20"/>
    </w:rPr>
  </w:style>
  <w:style w:type="character" w:customStyle="1" w:styleId="ListLabel91">
    <w:name w:val="ListLabel 91"/>
    <w:rsid w:val="00305311"/>
    <w:rPr>
      <w:b w:val="0"/>
      <w:i w:val="0"/>
      <w:color w:val="00000A"/>
      <w:sz w:val="20"/>
      <w:szCs w:val="20"/>
    </w:rPr>
  </w:style>
  <w:style w:type="character" w:customStyle="1" w:styleId="ListLabel92">
    <w:name w:val="ListLabel 92"/>
    <w:rsid w:val="00305311"/>
    <w:rPr>
      <w:sz w:val="22"/>
      <w:szCs w:val="22"/>
    </w:rPr>
  </w:style>
  <w:style w:type="character" w:customStyle="1" w:styleId="ListLabel93">
    <w:name w:val="ListLabel 93"/>
    <w:rsid w:val="00305311"/>
    <w:rPr>
      <w:b w:val="0"/>
      <w:color w:val="00000A"/>
    </w:rPr>
  </w:style>
  <w:style w:type="character" w:customStyle="1" w:styleId="ListLabel94">
    <w:name w:val="ListLabel 94"/>
    <w:rsid w:val="00305311"/>
    <w:rPr>
      <w:rFonts w:cs="Times New Roman"/>
      <w:color w:val="00000A"/>
    </w:rPr>
  </w:style>
  <w:style w:type="character" w:customStyle="1" w:styleId="ListLabel95">
    <w:name w:val="ListLabel 95"/>
    <w:rsid w:val="00305311"/>
    <w:rPr>
      <w:rFonts w:cs="Times New Roman"/>
      <w:b w:val="0"/>
      <w:i w:val="0"/>
      <w:color w:val="00000A"/>
      <w:sz w:val="20"/>
      <w:szCs w:val="20"/>
    </w:rPr>
  </w:style>
  <w:style w:type="character" w:customStyle="1" w:styleId="ListLabel96">
    <w:name w:val="ListLabel 96"/>
    <w:rsid w:val="00305311"/>
    <w:rPr>
      <w:rFonts w:cs="Times New Roman"/>
      <w:b w:val="0"/>
      <w:color w:val="00000A"/>
    </w:rPr>
  </w:style>
  <w:style w:type="character" w:customStyle="1" w:styleId="ListLabel97">
    <w:name w:val="ListLabel 97"/>
    <w:rsid w:val="00305311"/>
    <w:rPr>
      <w:b w:val="0"/>
      <w:strike w:val="0"/>
      <w:dstrike w:val="0"/>
      <w:color w:val="00000A"/>
    </w:rPr>
  </w:style>
  <w:style w:type="character" w:customStyle="1" w:styleId="ListLabel98">
    <w:name w:val="ListLabel 98"/>
    <w:rsid w:val="00305311"/>
    <w:rPr>
      <w:rFonts w:eastAsia="Times New Roman" w:cs="Times New Roman"/>
      <w:b w:val="0"/>
      <w:i w:val="0"/>
      <w:color w:val="00000A"/>
      <w:sz w:val="22"/>
      <w:szCs w:val="22"/>
    </w:rPr>
  </w:style>
  <w:style w:type="character" w:customStyle="1" w:styleId="ListLabel99">
    <w:name w:val="ListLabel 99"/>
    <w:rsid w:val="00305311"/>
    <w:rPr>
      <w:rFonts w:cs="Tahoma"/>
      <w:strike w:val="0"/>
      <w:dstrike w:val="0"/>
      <w:color w:val="00000A"/>
      <w:sz w:val="20"/>
      <w:szCs w:val="20"/>
    </w:rPr>
  </w:style>
  <w:style w:type="character" w:customStyle="1" w:styleId="ListLabel100">
    <w:name w:val="ListLabel 100"/>
    <w:rsid w:val="00305311"/>
    <w:rPr>
      <w:b w:val="0"/>
      <w:i w:val="0"/>
      <w:strike w:val="0"/>
      <w:dstrike w:val="0"/>
      <w:color w:val="00000A"/>
      <w:sz w:val="20"/>
      <w:szCs w:val="20"/>
    </w:rPr>
  </w:style>
  <w:style w:type="character" w:customStyle="1" w:styleId="WW8Num162z1">
    <w:name w:val="WW8Num162z1"/>
    <w:rsid w:val="00305311"/>
  </w:style>
  <w:style w:type="numbering" w:customStyle="1" w:styleId="WWNum1">
    <w:name w:val="WWNum1"/>
    <w:basedOn w:val="Bezlisty"/>
    <w:rsid w:val="00305311"/>
    <w:pPr>
      <w:numPr>
        <w:numId w:val="2"/>
      </w:numPr>
    </w:pPr>
  </w:style>
  <w:style w:type="numbering" w:customStyle="1" w:styleId="WWNum2">
    <w:name w:val="WWNum2"/>
    <w:basedOn w:val="Bezlisty"/>
    <w:rsid w:val="00305311"/>
    <w:pPr>
      <w:numPr>
        <w:numId w:val="3"/>
      </w:numPr>
    </w:pPr>
  </w:style>
  <w:style w:type="numbering" w:customStyle="1" w:styleId="WWNum3">
    <w:name w:val="WWNum3"/>
    <w:basedOn w:val="Bezlisty"/>
    <w:rsid w:val="00305311"/>
    <w:pPr>
      <w:numPr>
        <w:numId w:val="4"/>
      </w:numPr>
    </w:pPr>
  </w:style>
  <w:style w:type="numbering" w:customStyle="1" w:styleId="WWNum4">
    <w:name w:val="WWNum4"/>
    <w:basedOn w:val="Bezlisty"/>
    <w:rsid w:val="00305311"/>
    <w:pPr>
      <w:numPr>
        <w:numId w:val="5"/>
      </w:numPr>
    </w:pPr>
  </w:style>
  <w:style w:type="numbering" w:customStyle="1" w:styleId="WWNum5">
    <w:name w:val="WWNum5"/>
    <w:basedOn w:val="Bezlisty"/>
    <w:rsid w:val="00305311"/>
    <w:pPr>
      <w:numPr>
        <w:numId w:val="6"/>
      </w:numPr>
    </w:pPr>
  </w:style>
  <w:style w:type="numbering" w:customStyle="1" w:styleId="WWNum6">
    <w:name w:val="WWNum6"/>
    <w:basedOn w:val="Bezlisty"/>
    <w:rsid w:val="00305311"/>
    <w:pPr>
      <w:numPr>
        <w:numId w:val="7"/>
      </w:numPr>
    </w:pPr>
  </w:style>
  <w:style w:type="numbering" w:customStyle="1" w:styleId="WWNum7">
    <w:name w:val="WWNum7"/>
    <w:basedOn w:val="Bezlisty"/>
    <w:rsid w:val="00305311"/>
    <w:pPr>
      <w:numPr>
        <w:numId w:val="8"/>
      </w:numPr>
    </w:pPr>
  </w:style>
  <w:style w:type="numbering" w:customStyle="1" w:styleId="WWNum8">
    <w:name w:val="WWNum8"/>
    <w:basedOn w:val="Bezlisty"/>
    <w:rsid w:val="00305311"/>
    <w:pPr>
      <w:numPr>
        <w:numId w:val="9"/>
      </w:numPr>
    </w:pPr>
  </w:style>
  <w:style w:type="numbering" w:customStyle="1" w:styleId="WWNum9">
    <w:name w:val="WWNum9"/>
    <w:basedOn w:val="Bezlisty"/>
    <w:rsid w:val="00305311"/>
    <w:pPr>
      <w:numPr>
        <w:numId w:val="10"/>
      </w:numPr>
    </w:pPr>
  </w:style>
  <w:style w:type="numbering" w:customStyle="1" w:styleId="WWNum10">
    <w:name w:val="WWNum10"/>
    <w:basedOn w:val="Bezlisty"/>
    <w:rsid w:val="00305311"/>
    <w:pPr>
      <w:numPr>
        <w:numId w:val="374"/>
      </w:numPr>
    </w:pPr>
  </w:style>
  <w:style w:type="numbering" w:customStyle="1" w:styleId="WWNum11">
    <w:name w:val="WWNum11"/>
    <w:basedOn w:val="Bezlisty"/>
    <w:rsid w:val="00305311"/>
    <w:pPr>
      <w:numPr>
        <w:numId w:val="11"/>
      </w:numPr>
    </w:pPr>
  </w:style>
  <w:style w:type="numbering" w:customStyle="1" w:styleId="WWNum12">
    <w:name w:val="WWNum12"/>
    <w:basedOn w:val="Bezlisty"/>
    <w:rsid w:val="00305311"/>
    <w:pPr>
      <w:numPr>
        <w:numId w:val="12"/>
      </w:numPr>
    </w:pPr>
  </w:style>
  <w:style w:type="numbering" w:customStyle="1" w:styleId="WWNum13">
    <w:name w:val="WWNum13"/>
    <w:basedOn w:val="Bezlisty"/>
    <w:rsid w:val="00305311"/>
    <w:pPr>
      <w:numPr>
        <w:numId w:val="373"/>
      </w:numPr>
    </w:pPr>
  </w:style>
  <w:style w:type="numbering" w:customStyle="1" w:styleId="WWNum14">
    <w:name w:val="WWNum14"/>
    <w:basedOn w:val="Bezlisty"/>
    <w:rsid w:val="00305311"/>
    <w:pPr>
      <w:numPr>
        <w:numId w:val="381"/>
      </w:numPr>
    </w:pPr>
  </w:style>
  <w:style w:type="numbering" w:customStyle="1" w:styleId="WWNum15">
    <w:name w:val="WWNum15"/>
    <w:basedOn w:val="Bezlisty"/>
    <w:rsid w:val="00305311"/>
    <w:pPr>
      <w:numPr>
        <w:numId w:val="13"/>
      </w:numPr>
    </w:pPr>
  </w:style>
  <w:style w:type="numbering" w:customStyle="1" w:styleId="WWNum16">
    <w:name w:val="WWNum16"/>
    <w:basedOn w:val="Bezlisty"/>
    <w:rsid w:val="00305311"/>
    <w:pPr>
      <w:numPr>
        <w:numId w:val="14"/>
      </w:numPr>
    </w:pPr>
  </w:style>
  <w:style w:type="numbering" w:customStyle="1" w:styleId="WWNum17">
    <w:name w:val="WWNum17"/>
    <w:basedOn w:val="Bezlisty"/>
    <w:rsid w:val="00305311"/>
    <w:pPr>
      <w:numPr>
        <w:numId w:val="15"/>
      </w:numPr>
    </w:pPr>
  </w:style>
  <w:style w:type="numbering" w:customStyle="1" w:styleId="WWNum18">
    <w:name w:val="WWNum18"/>
    <w:basedOn w:val="Bezlisty"/>
    <w:rsid w:val="00305311"/>
    <w:pPr>
      <w:numPr>
        <w:numId w:val="16"/>
      </w:numPr>
    </w:pPr>
  </w:style>
  <w:style w:type="numbering" w:customStyle="1" w:styleId="WWNum19">
    <w:name w:val="WWNum19"/>
    <w:basedOn w:val="Bezlisty"/>
    <w:rsid w:val="00305311"/>
    <w:pPr>
      <w:numPr>
        <w:numId w:val="17"/>
      </w:numPr>
    </w:pPr>
  </w:style>
  <w:style w:type="numbering" w:customStyle="1" w:styleId="WWNum20">
    <w:name w:val="WWNum20"/>
    <w:basedOn w:val="Bezlisty"/>
    <w:rsid w:val="00305311"/>
    <w:pPr>
      <w:numPr>
        <w:numId w:val="18"/>
      </w:numPr>
    </w:pPr>
  </w:style>
  <w:style w:type="numbering" w:customStyle="1" w:styleId="WWNum21">
    <w:name w:val="WWNum21"/>
    <w:basedOn w:val="Bezlisty"/>
    <w:rsid w:val="00305311"/>
    <w:pPr>
      <w:numPr>
        <w:numId w:val="19"/>
      </w:numPr>
    </w:pPr>
  </w:style>
  <w:style w:type="numbering" w:customStyle="1" w:styleId="WWNum22">
    <w:name w:val="WWNum22"/>
    <w:basedOn w:val="Bezlisty"/>
    <w:rsid w:val="00305311"/>
    <w:pPr>
      <w:numPr>
        <w:numId w:val="20"/>
      </w:numPr>
    </w:pPr>
  </w:style>
  <w:style w:type="numbering" w:customStyle="1" w:styleId="WWNum23">
    <w:name w:val="WWNum23"/>
    <w:basedOn w:val="Bezlisty"/>
    <w:rsid w:val="00305311"/>
    <w:pPr>
      <w:numPr>
        <w:numId w:val="21"/>
      </w:numPr>
    </w:pPr>
  </w:style>
  <w:style w:type="numbering" w:customStyle="1" w:styleId="WWNum24">
    <w:name w:val="WWNum24"/>
    <w:basedOn w:val="Bezlisty"/>
    <w:rsid w:val="00305311"/>
    <w:pPr>
      <w:numPr>
        <w:numId w:val="22"/>
      </w:numPr>
    </w:pPr>
  </w:style>
  <w:style w:type="numbering" w:customStyle="1" w:styleId="WWNum25">
    <w:name w:val="WWNum25"/>
    <w:basedOn w:val="Bezlisty"/>
    <w:rsid w:val="00305311"/>
    <w:pPr>
      <w:numPr>
        <w:numId w:val="23"/>
      </w:numPr>
    </w:pPr>
  </w:style>
  <w:style w:type="numbering" w:customStyle="1" w:styleId="WWNum26">
    <w:name w:val="WWNum26"/>
    <w:basedOn w:val="Bezlisty"/>
    <w:rsid w:val="00305311"/>
    <w:pPr>
      <w:numPr>
        <w:numId w:val="24"/>
      </w:numPr>
    </w:pPr>
  </w:style>
  <w:style w:type="numbering" w:customStyle="1" w:styleId="WWNum27">
    <w:name w:val="WWNum27"/>
    <w:basedOn w:val="Bezlisty"/>
    <w:rsid w:val="00305311"/>
    <w:pPr>
      <w:numPr>
        <w:numId w:val="25"/>
      </w:numPr>
    </w:pPr>
  </w:style>
  <w:style w:type="numbering" w:customStyle="1" w:styleId="WWNum28">
    <w:name w:val="WWNum28"/>
    <w:basedOn w:val="Bezlisty"/>
    <w:rsid w:val="00305311"/>
    <w:pPr>
      <w:numPr>
        <w:numId w:val="26"/>
      </w:numPr>
    </w:pPr>
  </w:style>
  <w:style w:type="numbering" w:customStyle="1" w:styleId="WWNum29">
    <w:name w:val="WWNum29"/>
    <w:basedOn w:val="Bezlisty"/>
    <w:rsid w:val="00305311"/>
    <w:pPr>
      <w:numPr>
        <w:numId w:val="27"/>
      </w:numPr>
    </w:pPr>
  </w:style>
  <w:style w:type="numbering" w:customStyle="1" w:styleId="WWNum30">
    <w:name w:val="WWNum30"/>
    <w:basedOn w:val="Bezlisty"/>
    <w:rsid w:val="00305311"/>
    <w:pPr>
      <w:numPr>
        <w:numId w:val="28"/>
      </w:numPr>
    </w:pPr>
  </w:style>
  <w:style w:type="numbering" w:customStyle="1" w:styleId="WWNum31">
    <w:name w:val="WWNum31"/>
    <w:basedOn w:val="Bezlisty"/>
    <w:rsid w:val="00305311"/>
    <w:pPr>
      <w:numPr>
        <w:numId w:val="29"/>
      </w:numPr>
    </w:pPr>
  </w:style>
  <w:style w:type="numbering" w:customStyle="1" w:styleId="WWNum32">
    <w:name w:val="WWNum32"/>
    <w:basedOn w:val="Bezlisty"/>
    <w:rsid w:val="00305311"/>
    <w:pPr>
      <w:numPr>
        <w:numId w:val="30"/>
      </w:numPr>
    </w:pPr>
  </w:style>
  <w:style w:type="numbering" w:customStyle="1" w:styleId="WWNum33">
    <w:name w:val="WWNum33"/>
    <w:basedOn w:val="Bezlisty"/>
    <w:rsid w:val="00305311"/>
    <w:pPr>
      <w:numPr>
        <w:numId w:val="31"/>
      </w:numPr>
    </w:pPr>
  </w:style>
  <w:style w:type="numbering" w:customStyle="1" w:styleId="WWNum34">
    <w:name w:val="WWNum34"/>
    <w:basedOn w:val="Bezlisty"/>
    <w:rsid w:val="00305311"/>
    <w:pPr>
      <w:numPr>
        <w:numId w:val="32"/>
      </w:numPr>
    </w:pPr>
  </w:style>
  <w:style w:type="numbering" w:customStyle="1" w:styleId="WWNum35">
    <w:name w:val="WWNum35"/>
    <w:basedOn w:val="Bezlisty"/>
    <w:rsid w:val="00305311"/>
    <w:pPr>
      <w:numPr>
        <w:numId w:val="33"/>
      </w:numPr>
    </w:pPr>
  </w:style>
  <w:style w:type="numbering" w:customStyle="1" w:styleId="WWNum36">
    <w:name w:val="WWNum36"/>
    <w:basedOn w:val="Bezlisty"/>
    <w:rsid w:val="00305311"/>
    <w:pPr>
      <w:numPr>
        <w:numId w:val="34"/>
      </w:numPr>
    </w:pPr>
  </w:style>
  <w:style w:type="numbering" w:customStyle="1" w:styleId="WWNum37">
    <w:name w:val="WWNum37"/>
    <w:basedOn w:val="Bezlisty"/>
    <w:rsid w:val="00305311"/>
    <w:pPr>
      <w:numPr>
        <w:numId w:val="35"/>
      </w:numPr>
    </w:pPr>
  </w:style>
  <w:style w:type="numbering" w:customStyle="1" w:styleId="WWNum38">
    <w:name w:val="WWNum38"/>
    <w:basedOn w:val="Bezlisty"/>
    <w:rsid w:val="00305311"/>
    <w:pPr>
      <w:numPr>
        <w:numId w:val="36"/>
      </w:numPr>
    </w:pPr>
  </w:style>
  <w:style w:type="numbering" w:customStyle="1" w:styleId="WWNum39">
    <w:name w:val="WWNum39"/>
    <w:basedOn w:val="Bezlisty"/>
    <w:rsid w:val="00305311"/>
    <w:pPr>
      <w:numPr>
        <w:numId w:val="37"/>
      </w:numPr>
    </w:pPr>
  </w:style>
  <w:style w:type="numbering" w:customStyle="1" w:styleId="WWNum40">
    <w:name w:val="WWNum40"/>
    <w:basedOn w:val="Bezlisty"/>
    <w:rsid w:val="00305311"/>
    <w:pPr>
      <w:numPr>
        <w:numId w:val="38"/>
      </w:numPr>
    </w:pPr>
  </w:style>
  <w:style w:type="numbering" w:customStyle="1" w:styleId="WWNum41">
    <w:name w:val="WWNum41"/>
    <w:basedOn w:val="Bezlisty"/>
    <w:rsid w:val="00305311"/>
    <w:pPr>
      <w:numPr>
        <w:numId w:val="39"/>
      </w:numPr>
    </w:pPr>
  </w:style>
  <w:style w:type="numbering" w:customStyle="1" w:styleId="WWNum42">
    <w:name w:val="WWNum42"/>
    <w:basedOn w:val="Bezlisty"/>
    <w:rsid w:val="00305311"/>
    <w:pPr>
      <w:numPr>
        <w:numId w:val="40"/>
      </w:numPr>
    </w:pPr>
  </w:style>
  <w:style w:type="numbering" w:customStyle="1" w:styleId="WWNum43">
    <w:name w:val="WWNum43"/>
    <w:basedOn w:val="Bezlisty"/>
    <w:rsid w:val="00305311"/>
    <w:pPr>
      <w:numPr>
        <w:numId w:val="41"/>
      </w:numPr>
    </w:pPr>
  </w:style>
  <w:style w:type="numbering" w:customStyle="1" w:styleId="WWNum44">
    <w:name w:val="WWNum44"/>
    <w:basedOn w:val="Bezlisty"/>
    <w:rsid w:val="00305311"/>
    <w:pPr>
      <w:numPr>
        <w:numId w:val="42"/>
      </w:numPr>
    </w:pPr>
  </w:style>
  <w:style w:type="numbering" w:customStyle="1" w:styleId="WWNum45">
    <w:name w:val="WWNum45"/>
    <w:basedOn w:val="Bezlisty"/>
    <w:rsid w:val="00305311"/>
    <w:pPr>
      <w:numPr>
        <w:numId w:val="43"/>
      </w:numPr>
    </w:pPr>
  </w:style>
  <w:style w:type="numbering" w:customStyle="1" w:styleId="WWNum46">
    <w:name w:val="WWNum46"/>
    <w:basedOn w:val="Bezlisty"/>
    <w:rsid w:val="00305311"/>
    <w:pPr>
      <w:numPr>
        <w:numId w:val="44"/>
      </w:numPr>
    </w:pPr>
  </w:style>
  <w:style w:type="numbering" w:customStyle="1" w:styleId="WWNum47">
    <w:name w:val="WWNum47"/>
    <w:basedOn w:val="Bezlisty"/>
    <w:rsid w:val="00305311"/>
    <w:pPr>
      <w:numPr>
        <w:numId w:val="45"/>
      </w:numPr>
    </w:pPr>
  </w:style>
  <w:style w:type="numbering" w:customStyle="1" w:styleId="WWNum48">
    <w:name w:val="WWNum48"/>
    <w:basedOn w:val="Bezlisty"/>
    <w:rsid w:val="00305311"/>
    <w:pPr>
      <w:numPr>
        <w:numId w:val="46"/>
      </w:numPr>
    </w:pPr>
  </w:style>
  <w:style w:type="numbering" w:customStyle="1" w:styleId="WWNum49">
    <w:name w:val="WWNum49"/>
    <w:basedOn w:val="Bezlisty"/>
    <w:rsid w:val="00305311"/>
    <w:pPr>
      <w:numPr>
        <w:numId w:val="47"/>
      </w:numPr>
    </w:pPr>
  </w:style>
  <w:style w:type="numbering" w:customStyle="1" w:styleId="WWNum50">
    <w:name w:val="WWNum50"/>
    <w:basedOn w:val="Bezlisty"/>
    <w:rsid w:val="00305311"/>
    <w:pPr>
      <w:numPr>
        <w:numId w:val="48"/>
      </w:numPr>
    </w:pPr>
  </w:style>
  <w:style w:type="numbering" w:customStyle="1" w:styleId="WWNum51">
    <w:name w:val="WWNum51"/>
    <w:basedOn w:val="Bezlisty"/>
    <w:rsid w:val="00305311"/>
    <w:pPr>
      <w:numPr>
        <w:numId w:val="49"/>
      </w:numPr>
    </w:pPr>
  </w:style>
  <w:style w:type="numbering" w:customStyle="1" w:styleId="WWNum52">
    <w:name w:val="WWNum52"/>
    <w:basedOn w:val="Bezlisty"/>
    <w:rsid w:val="00305311"/>
    <w:pPr>
      <w:numPr>
        <w:numId w:val="50"/>
      </w:numPr>
    </w:pPr>
  </w:style>
  <w:style w:type="numbering" w:customStyle="1" w:styleId="WWNum53">
    <w:name w:val="WWNum53"/>
    <w:basedOn w:val="Bezlisty"/>
    <w:rsid w:val="00305311"/>
    <w:pPr>
      <w:numPr>
        <w:numId w:val="51"/>
      </w:numPr>
    </w:pPr>
  </w:style>
  <w:style w:type="numbering" w:customStyle="1" w:styleId="WWNum54">
    <w:name w:val="WWNum54"/>
    <w:basedOn w:val="Bezlisty"/>
    <w:rsid w:val="00305311"/>
    <w:pPr>
      <w:numPr>
        <w:numId w:val="52"/>
      </w:numPr>
    </w:pPr>
  </w:style>
  <w:style w:type="numbering" w:customStyle="1" w:styleId="WWNum55">
    <w:name w:val="WWNum55"/>
    <w:basedOn w:val="Bezlisty"/>
    <w:rsid w:val="00305311"/>
    <w:pPr>
      <w:numPr>
        <w:numId w:val="53"/>
      </w:numPr>
    </w:pPr>
  </w:style>
  <w:style w:type="numbering" w:customStyle="1" w:styleId="WWNum56">
    <w:name w:val="WWNum56"/>
    <w:basedOn w:val="Bezlisty"/>
    <w:rsid w:val="00305311"/>
    <w:pPr>
      <w:numPr>
        <w:numId w:val="54"/>
      </w:numPr>
    </w:pPr>
  </w:style>
  <w:style w:type="numbering" w:customStyle="1" w:styleId="WWNum57">
    <w:name w:val="WWNum57"/>
    <w:basedOn w:val="Bezlisty"/>
    <w:rsid w:val="00305311"/>
    <w:pPr>
      <w:numPr>
        <w:numId w:val="55"/>
      </w:numPr>
    </w:pPr>
  </w:style>
  <w:style w:type="numbering" w:customStyle="1" w:styleId="WWNum58">
    <w:name w:val="WWNum58"/>
    <w:basedOn w:val="Bezlisty"/>
    <w:rsid w:val="00305311"/>
    <w:pPr>
      <w:numPr>
        <w:numId w:val="56"/>
      </w:numPr>
    </w:pPr>
  </w:style>
  <w:style w:type="numbering" w:customStyle="1" w:styleId="WWNum59">
    <w:name w:val="WWNum59"/>
    <w:basedOn w:val="Bezlisty"/>
    <w:rsid w:val="00305311"/>
    <w:pPr>
      <w:numPr>
        <w:numId w:val="57"/>
      </w:numPr>
    </w:pPr>
  </w:style>
  <w:style w:type="numbering" w:customStyle="1" w:styleId="WWNum60">
    <w:name w:val="WWNum60"/>
    <w:basedOn w:val="Bezlisty"/>
    <w:rsid w:val="00305311"/>
    <w:pPr>
      <w:numPr>
        <w:numId w:val="58"/>
      </w:numPr>
    </w:pPr>
  </w:style>
  <w:style w:type="numbering" w:customStyle="1" w:styleId="WWNum61">
    <w:name w:val="WWNum61"/>
    <w:basedOn w:val="Bezlisty"/>
    <w:rsid w:val="00305311"/>
    <w:pPr>
      <w:numPr>
        <w:numId w:val="59"/>
      </w:numPr>
    </w:pPr>
  </w:style>
  <w:style w:type="numbering" w:customStyle="1" w:styleId="WWNum62">
    <w:name w:val="WWNum62"/>
    <w:basedOn w:val="Bezlisty"/>
    <w:rsid w:val="00305311"/>
    <w:pPr>
      <w:numPr>
        <w:numId w:val="60"/>
      </w:numPr>
    </w:pPr>
  </w:style>
  <w:style w:type="numbering" w:customStyle="1" w:styleId="WWNum63">
    <w:name w:val="WWNum63"/>
    <w:basedOn w:val="Bezlisty"/>
    <w:rsid w:val="00305311"/>
    <w:pPr>
      <w:numPr>
        <w:numId w:val="61"/>
      </w:numPr>
    </w:pPr>
  </w:style>
  <w:style w:type="numbering" w:customStyle="1" w:styleId="WWNum64">
    <w:name w:val="WWNum64"/>
    <w:basedOn w:val="Bezlisty"/>
    <w:rsid w:val="00305311"/>
    <w:pPr>
      <w:numPr>
        <w:numId w:val="62"/>
      </w:numPr>
    </w:pPr>
  </w:style>
  <w:style w:type="numbering" w:customStyle="1" w:styleId="WWNum65">
    <w:name w:val="WWNum65"/>
    <w:basedOn w:val="Bezlisty"/>
    <w:rsid w:val="00305311"/>
    <w:pPr>
      <w:numPr>
        <w:numId w:val="63"/>
      </w:numPr>
    </w:pPr>
  </w:style>
  <w:style w:type="numbering" w:customStyle="1" w:styleId="WWNum66">
    <w:name w:val="WWNum66"/>
    <w:basedOn w:val="Bezlisty"/>
    <w:rsid w:val="00305311"/>
    <w:pPr>
      <w:numPr>
        <w:numId w:val="64"/>
      </w:numPr>
    </w:pPr>
  </w:style>
  <w:style w:type="numbering" w:customStyle="1" w:styleId="WWNum67">
    <w:name w:val="WWNum67"/>
    <w:basedOn w:val="Bezlisty"/>
    <w:rsid w:val="00305311"/>
    <w:pPr>
      <w:numPr>
        <w:numId w:val="65"/>
      </w:numPr>
    </w:pPr>
  </w:style>
  <w:style w:type="numbering" w:customStyle="1" w:styleId="WWNum68">
    <w:name w:val="WWNum68"/>
    <w:basedOn w:val="Bezlisty"/>
    <w:rsid w:val="00305311"/>
    <w:pPr>
      <w:numPr>
        <w:numId w:val="66"/>
      </w:numPr>
    </w:pPr>
  </w:style>
  <w:style w:type="numbering" w:customStyle="1" w:styleId="WWNum69">
    <w:name w:val="WWNum69"/>
    <w:basedOn w:val="Bezlisty"/>
    <w:rsid w:val="00305311"/>
    <w:pPr>
      <w:numPr>
        <w:numId w:val="67"/>
      </w:numPr>
    </w:pPr>
  </w:style>
  <w:style w:type="numbering" w:customStyle="1" w:styleId="WWNum70">
    <w:name w:val="WWNum70"/>
    <w:basedOn w:val="Bezlisty"/>
    <w:rsid w:val="00305311"/>
    <w:pPr>
      <w:numPr>
        <w:numId w:val="68"/>
      </w:numPr>
    </w:pPr>
  </w:style>
  <w:style w:type="numbering" w:customStyle="1" w:styleId="WWNum71">
    <w:name w:val="WWNum71"/>
    <w:basedOn w:val="Bezlisty"/>
    <w:rsid w:val="00305311"/>
    <w:pPr>
      <w:numPr>
        <w:numId w:val="69"/>
      </w:numPr>
    </w:pPr>
  </w:style>
  <w:style w:type="numbering" w:customStyle="1" w:styleId="WWNum72">
    <w:name w:val="WWNum72"/>
    <w:basedOn w:val="Bezlisty"/>
    <w:rsid w:val="00305311"/>
    <w:pPr>
      <w:numPr>
        <w:numId w:val="70"/>
      </w:numPr>
    </w:pPr>
  </w:style>
  <w:style w:type="numbering" w:customStyle="1" w:styleId="WWNum73">
    <w:name w:val="WWNum73"/>
    <w:basedOn w:val="Bezlisty"/>
    <w:rsid w:val="00305311"/>
    <w:pPr>
      <w:numPr>
        <w:numId w:val="71"/>
      </w:numPr>
    </w:pPr>
  </w:style>
  <w:style w:type="numbering" w:customStyle="1" w:styleId="WWNum74">
    <w:name w:val="WWNum74"/>
    <w:basedOn w:val="Bezlisty"/>
    <w:rsid w:val="00305311"/>
    <w:pPr>
      <w:numPr>
        <w:numId w:val="72"/>
      </w:numPr>
    </w:pPr>
  </w:style>
  <w:style w:type="numbering" w:customStyle="1" w:styleId="WWNum75">
    <w:name w:val="WWNum75"/>
    <w:basedOn w:val="Bezlisty"/>
    <w:rsid w:val="00305311"/>
    <w:pPr>
      <w:numPr>
        <w:numId w:val="73"/>
      </w:numPr>
    </w:pPr>
  </w:style>
  <w:style w:type="numbering" w:customStyle="1" w:styleId="WWNum76">
    <w:name w:val="WWNum76"/>
    <w:basedOn w:val="Bezlisty"/>
    <w:rsid w:val="00305311"/>
    <w:pPr>
      <w:numPr>
        <w:numId w:val="415"/>
      </w:numPr>
    </w:pPr>
  </w:style>
  <w:style w:type="numbering" w:customStyle="1" w:styleId="WWNum77">
    <w:name w:val="WWNum77"/>
    <w:basedOn w:val="Bezlisty"/>
    <w:rsid w:val="00305311"/>
    <w:pPr>
      <w:numPr>
        <w:numId w:val="75"/>
      </w:numPr>
    </w:pPr>
  </w:style>
  <w:style w:type="numbering" w:customStyle="1" w:styleId="WWNum78">
    <w:name w:val="WWNum78"/>
    <w:basedOn w:val="Bezlisty"/>
    <w:rsid w:val="00305311"/>
    <w:pPr>
      <w:numPr>
        <w:numId w:val="76"/>
      </w:numPr>
    </w:pPr>
  </w:style>
  <w:style w:type="numbering" w:customStyle="1" w:styleId="WWNum79">
    <w:name w:val="WWNum79"/>
    <w:basedOn w:val="Bezlisty"/>
    <w:rsid w:val="00305311"/>
    <w:pPr>
      <w:numPr>
        <w:numId w:val="77"/>
      </w:numPr>
    </w:pPr>
  </w:style>
  <w:style w:type="numbering" w:customStyle="1" w:styleId="WWNum80">
    <w:name w:val="WWNum80"/>
    <w:basedOn w:val="Bezlisty"/>
    <w:rsid w:val="00305311"/>
    <w:pPr>
      <w:numPr>
        <w:numId w:val="78"/>
      </w:numPr>
    </w:pPr>
  </w:style>
  <w:style w:type="numbering" w:customStyle="1" w:styleId="WWNum81">
    <w:name w:val="WWNum81"/>
    <w:basedOn w:val="Bezlisty"/>
    <w:rsid w:val="00305311"/>
    <w:pPr>
      <w:numPr>
        <w:numId w:val="79"/>
      </w:numPr>
    </w:pPr>
  </w:style>
  <w:style w:type="numbering" w:customStyle="1" w:styleId="WWNum82">
    <w:name w:val="WWNum82"/>
    <w:basedOn w:val="Bezlisty"/>
    <w:rsid w:val="00305311"/>
    <w:pPr>
      <w:numPr>
        <w:numId w:val="80"/>
      </w:numPr>
    </w:pPr>
  </w:style>
  <w:style w:type="numbering" w:customStyle="1" w:styleId="WWNum83">
    <w:name w:val="WWNum83"/>
    <w:basedOn w:val="Bezlisty"/>
    <w:rsid w:val="00305311"/>
    <w:pPr>
      <w:numPr>
        <w:numId w:val="81"/>
      </w:numPr>
    </w:pPr>
  </w:style>
  <w:style w:type="numbering" w:customStyle="1" w:styleId="WWNum84">
    <w:name w:val="WWNum84"/>
    <w:basedOn w:val="Bezlisty"/>
    <w:rsid w:val="00305311"/>
    <w:pPr>
      <w:numPr>
        <w:numId w:val="82"/>
      </w:numPr>
    </w:pPr>
  </w:style>
  <w:style w:type="numbering" w:customStyle="1" w:styleId="WWNum85">
    <w:name w:val="WWNum85"/>
    <w:basedOn w:val="Bezlisty"/>
    <w:rsid w:val="00305311"/>
    <w:pPr>
      <w:numPr>
        <w:numId w:val="83"/>
      </w:numPr>
    </w:pPr>
  </w:style>
  <w:style w:type="numbering" w:customStyle="1" w:styleId="WWNum86">
    <w:name w:val="WWNum86"/>
    <w:basedOn w:val="Bezlisty"/>
    <w:rsid w:val="00305311"/>
    <w:pPr>
      <w:numPr>
        <w:numId w:val="84"/>
      </w:numPr>
    </w:pPr>
  </w:style>
  <w:style w:type="numbering" w:customStyle="1" w:styleId="WWNum87">
    <w:name w:val="WWNum87"/>
    <w:basedOn w:val="Bezlisty"/>
    <w:rsid w:val="00305311"/>
    <w:pPr>
      <w:numPr>
        <w:numId w:val="85"/>
      </w:numPr>
    </w:pPr>
  </w:style>
  <w:style w:type="numbering" w:customStyle="1" w:styleId="WWNum88">
    <w:name w:val="WWNum88"/>
    <w:basedOn w:val="Bezlisty"/>
    <w:rsid w:val="00305311"/>
    <w:pPr>
      <w:numPr>
        <w:numId w:val="86"/>
      </w:numPr>
    </w:pPr>
  </w:style>
  <w:style w:type="numbering" w:customStyle="1" w:styleId="WWNum89">
    <w:name w:val="WWNum89"/>
    <w:basedOn w:val="Bezlisty"/>
    <w:rsid w:val="00305311"/>
    <w:pPr>
      <w:numPr>
        <w:numId w:val="87"/>
      </w:numPr>
    </w:pPr>
  </w:style>
  <w:style w:type="numbering" w:customStyle="1" w:styleId="WWNum90">
    <w:name w:val="WWNum90"/>
    <w:basedOn w:val="Bezlisty"/>
    <w:rsid w:val="00305311"/>
    <w:pPr>
      <w:numPr>
        <w:numId w:val="88"/>
      </w:numPr>
    </w:pPr>
  </w:style>
  <w:style w:type="numbering" w:customStyle="1" w:styleId="WWNum91">
    <w:name w:val="WWNum91"/>
    <w:basedOn w:val="Bezlisty"/>
    <w:rsid w:val="00305311"/>
    <w:pPr>
      <w:numPr>
        <w:numId w:val="89"/>
      </w:numPr>
    </w:pPr>
  </w:style>
  <w:style w:type="numbering" w:customStyle="1" w:styleId="WWNum92">
    <w:name w:val="WWNum92"/>
    <w:basedOn w:val="Bezlisty"/>
    <w:rsid w:val="00305311"/>
    <w:pPr>
      <w:numPr>
        <w:numId w:val="90"/>
      </w:numPr>
    </w:pPr>
  </w:style>
  <w:style w:type="numbering" w:customStyle="1" w:styleId="WWNum93">
    <w:name w:val="WWNum93"/>
    <w:basedOn w:val="Bezlisty"/>
    <w:rsid w:val="00305311"/>
    <w:pPr>
      <w:numPr>
        <w:numId w:val="91"/>
      </w:numPr>
    </w:pPr>
  </w:style>
  <w:style w:type="numbering" w:customStyle="1" w:styleId="WWNum94">
    <w:name w:val="WWNum94"/>
    <w:basedOn w:val="Bezlisty"/>
    <w:rsid w:val="00305311"/>
    <w:pPr>
      <w:numPr>
        <w:numId w:val="92"/>
      </w:numPr>
    </w:pPr>
  </w:style>
  <w:style w:type="numbering" w:customStyle="1" w:styleId="WWNum95">
    <w:name w:val="WWNum95"/>
    <w:basedOn w:val="Bezlisty"/>
    <w:rsid w:val="00305311"/>
    <w:pPr>
      <w:numPr>
        <w:numId w:val="93"/>
      </w:numPr>
    </w:pPr>
  </w:style>
  <w:style w:type="numbering" w:customStyle="1" w:styleId="WWNum96">
    <w:name w:val="WWNum96"/>
    <w:basedOn w:val="Bezlisty"/>
    <w:rsid w:val="00305311"/>
    <w:pPr>
      <w:numPr>
        <w:numId w:val="94"/>
      </w:numPr>
    </w:pPr>
  </w:style>
  <w:style w:type="numbering" w:customStyle="1" w:styleId="WWNum97">
    <w:name w:val="WWNum97"/>
    <w:basedOn w:val="Bezlisty"/>
    <w:rsid w:val="00305311"/>
    <w:pPr>
      <w:numPr>
        <w:numId w:val="95"/>
      </w:numPr>
    </w:pPr>
  </w:style>
  <w:style w:type="numbering" w:customStyle="1" w:styleId="WWNum98">
    <w:name w:val="WWNum98"/>
    <w:basedOn w:val="Bezlisty"/>
    <w:rsid w:val="00305311"/>
    <w:pPr>
      <w:numPr>
        <w:numId w:val="96"/>
      </w:numPr>
    </w:pPr>
  </w:style>
  <w:style w:type="numbering" w:customStyle="1" w:styleId="WWNum99">
    <w:name w:val="WWNum99"/>
    <w:basedOn w:val="Bezlisty"/>
    <w:rsid w:val="00305311"/>
    <w:pPr>
      <w:numPr>
        <w:numId w:val="97"/>
      </w:numPr>
    </w:pPr>
  </w:style>
  <w:style w:type="numbering" w:customStyle="1" w:styleId="WWNum100">
    <w:name w:val="WWNum100"/>
    <w:basedOn w:val="Bezlisty"/>
    <w:rsid w:val="00305311"/>
    <w:pPr>
      <w:numPr>
        <w:numId w:val="98"/>
      </w:numPr>
    </w:pPr>
  </w:style>
  <w:style w:type="numbering" w:customStyle="1" w:styleId="WWNum101">
    <w:name w:val="WWNum101"/>
    <w:basedOn w:val="Bezlisty"/>
    <w:rsid w:val="00305311"/>
    <w:pPr>
      <w:numPr>
        <w:numId w:val="416"/>
      </w:numPr>
    </w:pPr>
  </w:style>
  <w:style w:type="numbering" w:customStyle="1" w:styleId="WWNum102">
    <w:name w:val="WWNum102"/>
    <w:basedOn w:val="Bezlisty"/>
    <w:rsid w:val="00305311"/>
    <w:pPr>
      <w:numPr>
        <w:numId w:val="100"/>
      </w:numPr>
    </w:pPr>
  </w:style>
  <w:style w:type="numbering" w:customStyle="1" w:styleId="WWNum103">
    <w:name w:val="WWNum103"/>
    <w:basedOn w:val="Bezlisty"/>
    <w:rsid w:val="00305311"/>
    <w:pPr>
      <w:numPr>
        <w:numId w:val="101"/>
      </w:numPr>
    </w:pPr>
  </w:style>
  <w:style w:type="numbering" w:customStyle="1" w:styleId="WWNum104">
    <w:name w:val="WWNum104"/>
    <w:basedOn w:val="Bezlisty"/>
    <w:rsid w:val="00305311"/>
    <w:pPr>
      <w:numPr>
        <w:numId w:val="102"/>
      </w:numPr>
    </w:pPr>
  </w:style>
  <w:style w:type="numbering" w:customStyle="1" w:styleId="WWNum105">
    <w:name w:val="WWNum105"/>
    <w:basedOn w:val="Bezlisty"/>
    <w:rsid w:val="00305311"/>
    <w:pPr>
      <w:numPr>
        <w:numId w:val="103"/>
      </w:numPr>
    </w:pPr>
  </w:style>
  <w:style w:type="numbering" w:customStyle="1" w:styleId="WWNum106">
    <w:name w:val="WWNum106"/>
    <w:basedOn w:val="Bezlisty"/>
    <w:rsid w:val="00305311"/>
    <w:pPr>
      <w:numPr>
        <w:numId w:val="104"/>
      </w:numPr>
    </w:pPr>
  </w:style>
  <w:style w:type="numbering" w:customStyle="1" w:styleId="WWNum107">
    <w:name w:val="WWNum107"/>
    <w:basedOn w:val="Bezlisty"/>
    <w:rsid w:val="00305311"/>
    <w:pPr>
      <w:numPr>
        <w:numId w:val="105"/>
      </w:numPr>
    </w:pPr>
  </w:style>
  <w:style w:type="numbering" w:customStyle="1" w:styleId="WWNum108">
    <w:name w:val="WWNum108"/>
    <w:basedOn w:val="Bezlisty"/>
    <w:rsid w:val="00305311"/>
    <w:pPr>
      <w:numPr>
        <w:numId w:val="106"/>
      </w:numPr>
    </w:pPr>
  </w:style>
  <w:style w:type="numbering" w:customStyle="1" w:styleId="WWNum109">
    <w:name w:val="WWNum109"/>
    <w:basedOn w:val="Bezlisty"/>
    <w:rsid w:val="00305311"/>
    <w:pPr>
      <w:numPr>
        <w:numId w:val="107"/>
      </w:numPr>
    </w:pPr>
  </w:style>
  <w:style w:type="numbering" w:customStyle="1" w:styleId="WWNum110">
    <w:name w:val="WWNum110"/>
    <w:basedOn w:val="Bezlisty"/>
    <w:rsid w:val="00305311"/>
    <w:pPr>
      <w:numPr>
        <w:numId w:val="108"/>
      </w:numPr>
    </w:pPr>
  </w:style>
  <w:style w:type="numbering" w:customStyle="1" w:styleId="WWNum111">
    <w:name w:val="WWNum111"/>
    <w:basedOn w:val="Bezlisty"/>
    <w:rsid w:val="00305311"/>
    <w:pPr>
      <w:numPr>
        <w:numId w:val="417"/>
      </w:numPr>
    </w:pPr>
  </w:style>
  <w:style w:type="numbering" w:customStyle="1" w:styleId="WWNum112">
    <w:name w:val="WWNum112"/>
    <w:basedOn w:val="Bezlisty"/>
    <w:rsid w:val="00305311"/>
    <w:pPr>
      <w:numPr>
        <w:numId w:val="110"/>
      </w:numPr>
    </w:pPr>
  </w:style>
  <w:style w:type="numbering" w:customStyle="1" w:styleId="WWNum113">
    <w:name w:val="WWNum113"/>
    <w:basedOn w:val="Bezlisty"/>
    <w:rsid w:val="00305311"/>
    <w:pPr>
      <w:numPr>
        <w:numId w:val="111"/>
      </w:numPr>
    </w:pPr>
  </w:style>
  <w:style w:type="numbering" w:customStyle="1" w:styleId="WWNum114">
    <w:name w:val="WWNum114"/>
    <w:basedOn w:val="Bezlisty"/>
    <w:rsid w:val="00305311"/>
    <w:pPr>
      <w:numPr>
        <w:numId w:val="112"/>
      </w:numPr>
    </w:pPr>
  </w:style>
  <w:style w:type="numbering" w:customStyle="1" w:styleId="WWNum115">
    <w:name w:val="WWNum115"/>
    <w:basedOn w:val="Bezlisty"/>
    <w:rsid w:val="00305311"/>
    <w:pPr>
      <w:numPr>
        <w:numId w:val="113"/>
      </w:numPr>
    </w:pPr>
  </w:style>
  <w:style w:type="numbering" w:customStyle="1" w:styleId="WWNum116">
    <w:name w:val="WWNum116"/>
    <w:basedOn w:val="Bezlisty"/>
    <w:rsid w:val="00305311"/>
    <w:pPr>
      <w:numPr>
        <w:numId w:val="114"/>
      </w:numPr>
    </w:pPr>
  </w:style>
  <w:style w:type="numbering" w:customStyle="1" w:styleId="WWNum117">
    <w:name w:val="WWNum117"/>
    <w:basedOn w:val="Bezlisty"/>
    <w:rsid w:val="00305311"/>
    <w:pPr>
      <w:numPr>
        <w:numId w:val="115"/>
      </w:numPr>
    </w:pPr>
  </w:style>
  <w:style w:type="numbering" w:customStyle="1" w:styleId="WWNum118">
    <w:name w:val="WWNum118"/>
    <w:basedOn w:val="Bezlisty"/>
    <w:rsid w:val="00305311"/>
    <w:pPr>
      <w:numPr>
        <w:numId w:val="116"/>
      </w:numPr>
    </w:pPr>
  </w:style>
  <w:style w:type="numbering" w:customStyle="1" w:styleId="WWNum119">
    <w:name w:val="WWNum119"/>
    <w:basedOn w:val="Bezlisty"/>
    <w:rsid w:val="00305311"/>
    <w:pPr>
      <w:numPr>
        <w:numId w:val="117"/>
      </w:numPr>
    </w:pPr>
  </w:style>
  <w:style w:type="numbering" w:customStyle="1" w:styleId="WWNum120">
    <w:name w:val="WWNum120"/>
    <w:basedOn w:val="Bezlisty"/>
    <w:rsid w:val="00305311"/>
    <w:pPr>
      <w:numPr>
        <w:numId w:val="118"/>
      </w:numPr>
    </w:pPr>
  </w:style>
  <w:style w:type="numbering" w:customStyle="1" w:styleId="WWNum121">
    <w:name w:val="WWNum121"/>
    <w:basedOn w:val="Bezlisty"/>
    <w:rsid w:val="00305311"/>
    <w:pPr>
      <w:numPr>
        <w:numId w:val="119"/>
      </w:numPr>
    </w:pPr>
  </w:style>
  <w:style w:type="numbering" w:customStyle="1" w:styleId="WWNum122">
    <w:name w:val="WWNum122"/>
    <w:basedOn w:val="Bezlisty"/>
    <w:rsid w:val="00305311"/>
    <w:pPr>
      <w:numPr>
        <w:numId w:val="120"/>
      </w:numPr>
    </w:pPr>
  </w:style>
  <w:style w:type="numbering" w:customStyle="1" w:styleId="WWNum123">
    <w:name w:val="WWNum123"/>
    <w:basedOn w:val="Bezlisty"/>
    <w:rsid w:val="00305311"/>
    <w:pPr>
      <w:numPr>
        <w:numId w:val="121"/>
      </w:numPr>
    </w:pPr>
  </w:style>
  <w:style w:type="numbering" w:customStyle="1" w:styleId="WWNum124">
    <w:name w:val="WWNum124"/>
    <w:basedOn w:val="Bezlisty"/>
    <w:rsid w:val="00305311"/>
    <w:pPr>
      <w:numPr>
        <w:numId w:val="122"/>
      </w:numPr>
    </w:pPr>
  </w:style>
  <w:style w:type="numbering" w:customStyle="1" w:styleId="WWNum125">
    <w:name w:val="WWNum125"/>
    <w:basedOn w:val="Bezlisty"/>
    <w:rsid w:val="00305311"/>
    <w:pPr>
      <w:numPr>
        <w:numId w:val="123"/>
      </w:numPr>
    </w:pPr>
  </w:style>
  <w:style w:type="numbering" w:customStyle="1" w:styleId="WWNum126">
    <w:name w:val="WWNum126"/>
    <w:basedOn w:val="Bezlisty"/>
    <w:rsid w:val="00305311"/>
    <w:pPr>
      <w:numPr>
        <w:numId w:val="124"/>
      </w:numPr>
    </w:pPr>
  </w:style>
  <w:style w:type="numbering" w:customStyle="1" w:styleId="WWNum127">
    <w:name w:val="WWNum127"/>
    <w:basedOn w:val="Bezlisty"/>
    <w:rsid w:val="00305311"/>
    <w:pPr>
      <w:numPr>
        <w:numId w:val="125"/>
      </w:numPr>
    </w:pPr>
  </w:style>
  <w:style w:type="numbering" w:customStyle="1" w:styleId="WWNum128">
    <w:name w:val="WWNum128"/>
    <w:basedOn w:val="Bezlisty"/>
    <w:rsid w:val="00305311"/>
    <w:pPr>
      <w:numPr>
        <w:numId w:val="126"/>
      </w:numPr>
    </w:pPr>
  </w:style>
  <w:style w:type="numbering" w:customStyle="1" w:styleId="WWNum129">
    <w:name w:val="WWNum129"/>
    <w:basedOn w:val="Bezlisty"/>
    <w:rsid w:val="00305311"/>
    <w:pPr>
      <w:numPr>
        <w:numId w:val="127"/>
      </w:numPr>
    </w:pPr>
  </w:style>
  <w:style w:type="numbering" w:customStyle="1" w:styleId="WWNum130">
    <w:name w:val="WWNum130"/>
    <w:basedOn w:val="Bezlisty"/>
    <w:rsid w:val="00305311"/>
    <w:pPr>
      <w:numPr>
        <w:numId w:val="128"/>
      </w:numPr>
    </w:pPr>
  </w:style>
  <w:style w:type="numbering" w:customStyle="1" w:styleId="WWNum131">
    <w:name w:val="WWNum131"/>
    <w:basedOn w:val="Bezlisty"/>
    <w:rsid w:val="00305311"/>
    <w:pPr>
      <w:numPr>
        <w:numId w:val="129"/>
      </w:numPr>
    </w:pPr>
  </w:style>
  <w:style w:type="numbering" w:customStyle="1" w:styleId="WWNum132">
    <w:name w:val="WWNum132"/>
    <w:basedOn w:val="Bezlisty"/>
    <w:rsid w:val="00305311"/>
    <w:pPr>
      <w:numPr>
        <w:numId w:val="130"/>
      </w:numPr>
    </w:pPr>
  </w:style>
  <w:style w:type="numbering" w:customStyle="1" w:styleId="WWNum133">
    <w:name w:val="WWNum133"/>
    <w:basedOn w:val="Bezlisty"/>
    <w:rsid w:val="00305311"/>
    <w:pPr>
      <w:numPr>
        <w:numId w:val="131"/>
      </w:numPr>
    </w:pPr>
  </w:style>
  <w:style w:type="numbering" w:customStyle="1" w:styleId="WWNum134">
    <w:name w:val="WWNum134"/>
    <w:basedOn w:val="Bezlisty"/>
    <w:rsid w:val="00305311"/>
    <w:pPr>
      <w:numPr>
        <w:numId w:val="132"/>
      </w:numPr>
    </w:pPr>
  </w:style>
  <w:style w:type="numbering" w:customStyle="1" w:styleId="WWNum135">
    <w:name w:val="WWNum135"/>
    <w:basedOn w:val="Bezlisty"/>
    <w:rsid w:val="00305311"/>
    <w:pPr>
      <w:numPr>
        <w:numId w:val="133"/>
      </w:numPr>
    </w:pPr>
  </w:style>
  <w:style w:type="numbering" w:customStyle="1" w:styleId="WWNum136">
    <w:name w:val="WWNum136"/>
    <w:basedOn w:val="Bezlisty"/>
    <w:rsid w:val="00305311"/>
    <w:pPr>
      <w:numPr>
        <w:numId w:val="134"/>
      </w:numPr>
    </w:pPr>
  </w:style>
  <w:style w:type="numbering" w:customStyle="1" w:styleId="WWNum137">
    <w:name w:val="WWNum137"/>
    <w:basedOn w:val="Bezlisty"/>
    <w:rsid w:val="00305311"/>
    <w:pPr>
      <w:numPr>
        <w:numId w:val="135"/>
      </w:numPr>
    </w:pPr>
  </w:style>
  <w:style w:type="numbering" w:customStyle="1" w:styleId="WWNum138">
    <w:name w:val="WWNum138"/>
    <w:basedOn w:val="Bezlisty"/>
    <w:rsid w:val="00305311"/>
    <w:pPr>
      <w:numPr>
        <w:numId w:val="136"/>
      </w:numPr>
    </w:pPr>
  </w:style>
  <w:style w:type="numbering" w:customStyle="1" w:styleId="WWNum139">
    <w:name w:val="WWNum139"/>
    <w:basedOn w:val="Bezlisty"/>
    <w:rsid w:val="00305311"/>
    <w:pPr>
      <w:numPr>
        <w:numId w:val="137"/>
      </w:numPr>
    </w:pPr>
  </w:style>
  <w:style w:type="numbering" w:customStyle="1" w:styleId="WWNum140">
    <w:name w:val="WWNum140"/>
    <w:basedOn w:val="Bezlisty"/>
    <w:rsid w:val="00305311"/>
    <w:pPr>
      <w:numPr>
        <w:numId w:val="138"/>
      </w:numPr>
    </w:pPr>
  </w:style>
  <w:style w:type="numbering" w:customStyle="1" w:styleId="WWNum141">
    <w:name w:val="WWNum141"/>
    <w:basedOn w:val="Bezlisty"/>
    <w:rsid w:val="00305311"/>
    <w:pPr>
      <w:numPr>
        <w:numId w:val="139"/>
      </w:numPr>
    </w:pPr>
  </w:style>
  <w:style w:type="numbering" w:customStyle="1" w:styleId="WWNum142">
    <w:name w:val="WWNum142"/>
    <w:basedOn w:val="Bezlisty"/>
    <w:rsid w:val="00305311"/>
    <w:pPr>
      <w:numPr>
        <w:numId w:val="140"/>
      </w:numPr>
    </w:pPr>
  </w:style>
  <w:style w:type="numbering" w:customStyle="1" w:styleId="WWNum143">
    <w:name w:val="WWNum143"/>
    <w:basedOn w:val="Bezlisty"/>
    <w:rsid w:val="00305311"/>
    <w:pPr>
      <w:numPr>
        <w:numId w:val="141"/>
      </w:numPr>
    </w:pPr>
  </w:style>
  <w:style w:type="numbering" w:customStyle="1" w:styleId="WWNum144">
    <w:name w:val="WWNum144"/>
    <w:basedOn w:val="Bezlisty"/>
    <w:rsid w:val="00305311"/>
    <w:pPr>
      <w:numPr>
        <w:numId w:val="142"/>
      </w:numPr>
    </w:pPr>
  </w:style>
  <w:style w:type="numbering" w:customStyle="1" w:styleId="WWNum145">
    <w:name w:val="WWNum145"/>
    <w:basedOn w:val="Bezlisty"/>
    <w:rsid w:val="00305311"/>
    <w:pPr>
      <w:numPr>
        <w:numId w:val="143"/>
      </w:numPr>
    </w:pPr>
  </w:style>
  <w:style w:type="numbering" w:customStyle="1" w:styleId="WWNum146">
    <w:name w:val="WWNum146"/>
    <w:basedOn w:val="Bezlisty"/>
    <w:rsid w:val="00305311"/>
    <w:pPr>
      <w:numPr>
        <w:numId w:val="144"/>
      </w:numPr>
    </w:pPr>
  </w:style>
  <w:style w:type="numbering" w:customStyle="1" w:styleId="WWNum147">
    <w:name w:val="WWNum147"/>
    <w:basedOn w:val="Bezlisty"/>
    <w:rsid w:val="00305311"/>
    <w:pPr>
      <w:numPr>
        <w:numId w:val="145"/>
      </w:numPr>
    </w:pPr>
  </w:style>
  <w:style w:type="numbering" w:customStyle="1" w:styleId="WWNum148">
    <w:name w:val="WWNum148"/>
    <w:basedOn w:val="Bezlisty"/>
    <w:rsid w:val="00305311"/>
    <w:pPr>
      <w:numPr>
        <w:numId w:val="146"/>
      </w:numPr>
    </w:pPr>
  </w:style>
  <w:style w:type="numbering" w:customStyle="1" w:styleId="WWNum149">
    <w:name w:val="WWNum149"/>
    <w:basedOn w:val="Bezlisty"/>
    <w:rsid w:val="00305311"/>
    <w:pPr>
      <w:numPr>
        <w:numId w:val="147"/>
      </w:numPr>
    </w:pPr>
  </w:style>
  <w:style w:type="numbering" w:customStyle="1" w:styleId="WWNum150">
    <w:name w:val="WWNum150"/>
    <w:basedOn w:val="Bezlisty"/>
    <w:rsid w:val="00305311"/>
    <w:pPr>
      <w:numPr>
        <w:numId w:val="148"/>
      </w:numPr>
    </w:pPr>
  </w:style>
  <w:style w:type="numbering" w:customStyle="1" w:styleId="WWNum151">
    <w:name w:val="WWNum151"/>
    <w:basedOn w:val="Bezlisty"/>
    <w:rsid w:val="00305311"/>
    <w:pPr>
      <w:numPr>
        <w:numId w:val="149"/>
      </w:numPr>
    </w:pPr>
  </w:style>
  <w:style w:type="numbering" w:customStyle="1" w:styleId="WWNum152">
    <w:name w:val="WWNum152"/>
    <w:basedOn w:val="Bezlisty"/>
    <w:rsid w:val="00305311"/>
    <w:pPr>
      <w:numPr>
        <w:numId w:val="150"/>
      </w:numPr>
    </w:pPr>
  </w:style>
  <w:style w:type="numbering" w:customStyle="1" w:styleId="WWNum153">
    <w:name w:val="WWNum153"/>
    <w:basedOn w:val="Bezlisty"/>
    <w:rsid w:val="00305311"/>
    <w:pPr>
      <w:numPr>
        <w:numId w:val="151"/>
      </w:numPr>
    </w:pPr>
  </w:style>
  <w:style w:type="numbering" w:customStyle="1" w:styleId="WWNum154">
    <w:name w:val="WWNum154"/>
    <w:basedOn w:val="Bezlisty"/>
    <w:rsid w:val="00305311"/>
    <w:pPr>
      <w:numPr>
        <w:numId w:val="152"/>
      </w:numPr>
    </w:pPr>
  </w:style>
  <w:style w:type="numbering" w:customStyle="1" w:styleId="WWNum155">
    <w:name w:val="WWNum155"/>
    <w:basedOn w:val="Bezlisty"/>
    <w:rsid w:val="00305311"/>
    <w:pPr>
      <w:numPr>
        <w:numId w:val="153"/>
      </w:numPr>
    </w:pPr>
  </w:style>
  <w:style w:type="numbering" w:customStyle="1" w:styleId="WWNum156">
    <w:name w:val="WWNum156"/>
    <w:basedOn w:val="Bezlisty"/>
    <w:rsid w:val="00305311"/>
    <w:pPr>
      <w:numPr>
        <w:numId w:val="154"/>
      </w:numPr>
    </w:pPr>
  </w:style>
  <w:style w:type="numbering" w:customStyle="1" w:styleId="WWNum157">
    <w:name w:val="WWNum157"/>
    <w:basedOn w:val="Bezlisty"/>
    <w:rsid w:val="00305311"/>
    <w:pPr>
      <w:numPr>
        <w:numId w:val="155"/>
      </w:numPr>
    </w:pPr>
  </w:style>
  <w:style w:type="numbering" w:customStyle="1" w:styleId="WWNum158">
    <w:name w:val="WWNum158"/>
    <w:basedOn w:val="Bezlisty"/>
    <w:rsid w:val="00305311"/>
    <w:pPr>
      <w:numPr>
        <w:numId w:val="156"/>
      </w:numPr>
    </w:pPr>
  </w:style>
  <w:style w:type="numbering" w:customStyle="1" w:styleId="WWNum159">
    <w:name w:val="WWNum159"/>
    <w:basedOn w:val="Bezlisty"/>
    <w:rsid w:val="00305311"/>
    <w:pPr>
      <w:numPr>
        <w:numId w:val="157"/>
      </w:numPr>
    </w:pPr>
  </w:style>
  <w:style w:type="numbering" w:customStyle="1" w:styleId="WWNum160">
    <w:name w:val="WWNum160"/>
    <w:basedOn w:val="Bezlisty"/>
    <w:rsid w:val="00305311"/>
    <w:pPr>
      <w:numPr>
        <w:numId w:val="158"/>
      </w:numPr>
    </w:pPr>
  </w:style>
  <w:style w:type="numbering" w:customStyle="1" w:styleId="WWNum161">
    <w:name w:val="WWNum161"/>
    <w:basedOn w:val="Bezlisty"/>
    <w:rsid w:val="00305311"/>
    <w:pPr>
      <w:numPr>
        <w:numId w:val="159"/>
      </w:numPr>
    </w:pPr>
  </w:style>
  <w:style w:type="numbering" w:customStyle="1" w:styleId="WWNum162">
    <w:name w:val="WWNum162"/>
    <w:basedOn w:val="Bezlisty"/>
    <w:rsid w:val="00305311"/>
    <w:pPr>
      <w:numPr>
        <w:numId w:val="160"/>
      </w:numPr>
    </w:pPr>
  </w:style>
  <w:style w:type="numbering" w:customStyle="1" w:styleId="WWNum163">
    <w:name w:val="WWNum163"/>
    <w:basedOn w:val="Bezlisty"/>
    <w:rsid w:val="00305311"/>
    <w:pPr>
      <w:numPr>
        <w:numId w:val="161"/>
      </w:numPr>
    </w:pPr>
  </w:style>
  <w:style w:type="numbering" w:customStyle="1" w:styleId="WWNum164">
    <w:name w:val="WWNum164"/>
    <w:basedOn w:val="Bezlisty"/>
    <w:rsid w:val="00305311"/>
    <w:pPr>
      <w:numPr>
        <w:numId w:val="162"/>
      </w:numPr>
    </w:pPr>
  </w:style>
  <w:style w:type="numbering" w:customStyle="1" w:styleId="WWNum165">
    <w:name w:val="WWNum165"/>
    <w:basedOn w:val="Bezlisty"/>
    <w:rsid w:val="00305311"/>
    <w:pPr>
      <w:numPr>
        <w:numId w:val="163"/>
      </w:numPr>
    </w:pPr>
  </w:style>
  <w:style w:type="numbering" w:customStyle="1" w:styleId="WWNum166">
    <w:name w:val="WWNum166"/>
    <w:basedOn w:val="Bezlisty"/>
    <w:rsid w:val="00305311"/>
    <w:pPr>
      <w:numPr>
        <w:numId w:val="164"/>
      </w:numPr>
    </w:pPr>
  </w:style>
  <w:style w:type="numbering" w:customStyle="1" w:styleId="WWNum167">
    <w:name w:val="WWNum167"/>
    <w:basedOn w:val="Bezlisty"/>
    <w:rsid w:val="00305311"/>
    <w:pPr>
      <w:numPr>
        <w:numId w:val="165"/>
      </w:numPr>
    </w:pPr>
  </w:style>
  <w:style w:type="numbering" w:customStyle="1" w:styleId="WWNum168">
    <w:name w:val="WWNum168"/>
    <w:basedOn w:val="Bezlisty"/>
    <w:rsid w:val="00305311"/>
    <w:pPr>
      <w:numPr>
        <w:numId w:val="166"/>
      </w:numPr>
    </w:pPr>
  </w:style>
  <w:style w:type="numbering" w:customStyle="1" w:styleId="WWNum169">
    <w:name w:val="WWNum169"/>
    <w:basedOn w:val="Bezlisty"/>
    <w:rsid w:val="00305311"/>
    <w:pPr>
      <w:numPr>
        <w:numId w:val="167"/>
      </w:numPr>
    </w:pPr>
  </w:style>
  <w:style w:type="numbering" w:customStyle="1" w:styleId="WWNum170">
    <w:name w:val="WWNum170"/>
    <w:basedOn w:val="Bezlisty"/>
    <w:rsid w:val="00305311"/>
    <w:pPr>
      <w:numPr>
        <w:numId w:val="168"/>
      </w:numPr>
    </w:pPr>
  </w:style>
  <w:style w:type="numbering" w:customStyle="1" w:styleId="WWNum171">
    <w:name w:val="WWNum171"/>
    <w:basedOn w:val="Bezlisty"/>
    <w:rsid w:val="00305311"/>
    <w:pPr>
      <w:numPr>
        <w:numId w:val="169"/>
      </w:numPr>
    </w:pPr>
  </w:style>
  <w:style w:type="numbering" w:customStyle="1" w:styleId="WWNum172">
    <w:name w:val="WWNum172"/>
    <w:basedOn w:val="Bezlisty"/>
    <w:rsid w:val="00305311"/>
    <w:pPr>
      <w:numPr>
        <w:numId w:val="170"/>
      </w:numPr>
    </w:pPr>
  </w:style>
  <w:style w:type="numbering" w:customStyle="1" w:styleId="WWNum173">
    <w:name w:val="WWNum173"/>
    <w:basedOn w:val="Bezlisty"/>
    <w:rsid w:val="00305311"/>
    <w:pPr>
      <w:numPr>
        <w:numId w:val="171"/>
      </w:numPr>
    </w:pPr>
  </w:style>
  <w:style w:type="numbering" w:customStyle="1" w:styleId="WWNum174">
    <w:name w:val="WWNum174"/>
    <w:basedOn w:val="Bezlisty"/>
    <w:rsid w:val="00305311"/>
    <w:pPr>
      <w:numPr>
        <w:numId w:val="172"/>
      </w:numPr>
    </w:pPr>
  </w:style>
  <w:style w:type="numbering" w:customStyle="1" w:styleId="WWNum175">
    <w:name w:val="WWNum175"/>
    <w:basedOn w:val="Bezlisty"/>
    <w:rsid w:val="00305311"/>
    <w:pPr>
      <w:numPr>
        <w:numId w:val="173"/>
      </w:numPr>
    </w:pPr>
  </w:style>
  <w:style w:type="numbering" w:customStyle="1" w:styleId="WWNum176">
    <w:name w:val="WWNum176"/>
    <w:basedOn w:val="Bezlisty"/>
    <w:rsid w:val="00305311"/>
    <w:pPr>
      <w:numPr>
        <w:numId w:val="174"/>
      </w:numPr>
    </w:pPr>
  </w:style>
  <w:style w:type="numbering" w:customStyle="1" w:styleId="WWNum177">
    <w:name w:val="WWNum177"/>
    <w:basedOn w:val="Bezlisty"/>
    <w:rsid w:val="00305311"/>
    <w:pPr>
      <w:numPr>
        <w:numId w:val="175"/>
      </w:numPr>
    </w:pPr>
  </w:style>
  <w:style w:type="numbering" w:customStyle="1" w:styleId="WWNum178">
    <w:name w:val="WWNum178"/>
    <w:basedOn w:val="Bezlisty"/>
    <w:rsid w:val="00305311"/>
    <w:pPr>
      <w:numPr>
        <w:numId w:val="176"/>
      </w:numPr>
    </w:pPr>
  </w:style>
  <w:style w:type="numbering" w:customStyle="1" w:styleId="WWNum179">
    <w:name w:val="WWNum179"/>
    <w:basedOn w:val="Bezlisty"/>
    <w:rsid w:val="00305311"/>
    <w:pPr>
      <w:numPr>
        <w:numId w:val="177"/>
      </w:numPr>
    </w:pPr>
  </w:style>
  <w:style w:type="numbering" w:customStyle="1" w:styleId="WWNum180">
    <w:name w:val="WWNum180"/>
    <w:basedOn w:val="Bezlisty"/>
    <w:rsid w:val="00305311"/>
    <w:pPr>
      <w:numPr>
        <w:numId w:val="178"/>
      </w:numPr>
    </w:pPr>
  </w:style>
  <w:style w:type="numbering" w:customStyle="1" w:styleId="WWNum181">
    <w:name w:val="WWNum181"/>
    <w:basedOn w:val="Bezlisty"/>
    <w:rsid w:val="00305311"/>
    <w:pPr>
      <w:numPr>
        <w:numId w:val="179"/>
      </w:numPr>
    </w:pPr>
  </w:style>
  <w:style w:type="numbering" w:customStyle="1" w:styleId="WWNum182">
    <w:name w:val="WWNum182"/>
    <w:basedOn w:val="Bezlisty"/>
    <w:rsid w:val="00305311"/>
    <w:pPr>
      <w:numPr>
        <w:numId w:val="180"/>
      </w:numPr>
    </w:pPr>
  </w:style>
  <w:style w:type="numbering" w:customStyle="1" w:styleId="WWNum183">
    <w:name w:val="WWNum183"/>
    <w:basedOn w:val="Bezlisty"/>
    <w:rsid w:val="00305311"/>
    <w:pPr>
      <w:numPr>
        <w:numId w:val="181"/>
      </w:numPr>
    </w:pPr>
  </w:style>
  <w:style w:type="numbering" w:customStyle="1" w:styleId="WWNum184">
    <w:name w:val="WWNum184"/>
    <w:basedOn w:val="Bezlisty"/>
    <w:rsid w:val="00305311"/>
    <w:pPr>
      <w:numPr>
        <w:numId w:val="182"/>
      </w:numPr>
    </w:pPr>
  </w:style>
  <w:style w:type="numbering" w:customStyle="1" w:styleId="WWNum185">
    <w:name w:val="WWNum185"/>
    <w:basedOn w:val="Bezlisty"/>
    <w:rsid w:val="00305311"/>
    <w:pPr>
      <w:numPr>
        <w:numId w:val="183"/>
      </w:numPr>
    </w:pPr>
  </w:style>
  <w:style w:type="numbering" w:customStyle="1" w:styleId="WWNum186">
    <w:name w:val="WWNum186"/>
    <w:basedOn w:val="Bezlisty"/>
    <w:rsid w:val="00305311"/>
    <w:pPr>
      <w:numPr>
        <w:numId w:val="184"/>
      </w:numPr>
    </w:pPr>
  </w:style>
  <w:style w:type="numbering" w:customStyle="1" w:styleId="WWNum187">
    <w:name w:val="WWNum187"/>
    <w:basedOn w:val="Bezlisty"/>
    <w:rsid w:val="00305311"/>
    <w:pPr>
      <w:numPr>
        <w:numId w:val="185"/>
      </w:numPr>
    </w:pPr>
  </w:style>
  <w:style w:type="numbering" w:customStyle="1" w:styleId="WWNum188">
    <w:name w:val="WWNum188"/>
    <w:basedOn w:val="Bezlisty"/>
    <w:rsid w:val="00305311"/>
    <w:pPr>
      <w:numPr>
        <w:numId w:val="186"/>
      </w:numPr>
    </w:pPr>
  </w:style>
  <w:style w:type="numbering" w:customStyle="1" w:styleId="WWNum189">
    <w:name w:val="WWNum189"/>
    <w:basedOn w:val="Bezlisty"/>
    <w:rsid w:val="00305311"/>
    <w:pPr>
      <w:numPr>
        <w:numId w:val="187"/>
      </w:numPr>
    </w:pPr>
  </w:style>
  <w:style w:type="numbering" w:customStyle="1" w:styleId="WWNum190">
    <w:name w:val="WWNum190"/>
    <w:basedOn w:val="Bezlisty"/>
    <w:rsid w:val="00305311"/>
    <w:pPr>
      <w:numPr>
        <w:numId w:val="188"/>
      </w:numPr>
    </w:pPr>
  </w:style>
  <w:style w:type="numbering" w:customStyle="1" w:styleId="WWNum191">
    <w:name w:val="WWNum191"/>
    <w:basedOn w:val="Bezlisty"/>
    <w:rsid w:val="00305311"/>
    <w:pPr>
      <w:numPr>
        <w:numId w:val="189"/>
      </w:numPr>
    </w:pPr>
  </w:style>
  <w:style w:type="numbering" w:customStyle="1" w:styleId="WWNum192">
    <w:name w:val="WWNum192"/>
    <w:basedOn w:val="Bezlisty"/>
    <w:rsid w:val="00305311"/>
    <w:pPr>
      <w:numPr>
        <w:numId w:val="190"/>
      </w:numPr>
    </w:pPr>
  </w:style>
  <w:style w:type="numbering" w:customStyle="1" w:styleId="WWNum193">
    <w:name w:val="WWNum193"/>
    <w:basedOn w:val="Bezlisty"/>
    <w:rsid w:val="00305311"/>
    <w:pPr>
      <w:numPr>
        <w:numId w:val="191"/>
      </w:numPr>
    </w:pPr>
  </w:style>
  <w:style w:type="numbering" w:customStyle="1" w:styleId="WWNum194">
    <w:name w:val="WWNum194"/>
    <w:basedOn w:val="Bezlisty"/>
    <w:rsid w:val="00305311"/>
    <w:pPr>
      <w:numPr>
        <w:numId w:val="192"/>
      </w:numPr>
    </w:pPr>
  </w:style>
  <w:style w:type="numbering" w:customStyle="1" w:styleId="WWNum195">
    <w:name w:val="WWNum195"/>
    <w:basedOn w:val="Bezlisty"/>
    <w:rsid w:val="00305311"/>
    <w:pPr>
      <w:numPr>
        <w:numId w:val="193"/>
      </w:numPr>
    </w:pPr>
  </w:style>
  <w:style w:type="numbering" w:customStyle="1" w:styleId="WWNum196">
    <w:name w:val="WWNum196"/>
    <w:basedOn w:val="Bezlisty"/>
    <w:rsid w:val="00305311"/>
    <w:pPr>
      <w:numPr>
        <w:numId w:val="194"/>
      </w:numPr>
    </w:pPr>
  </w:style>
  <w:style w:type="numbering" w:customStyle="1" w:styleId="WWNum197">
    <w:name w:val="WWNum197"/>
    <w:basedOn w:val="Bezlisty"/>
    <w:rsid w:val="00305311"/>
    <w:pPr>
      <w:numPr>
        <w:numId w:val="195"/>
      </w:numPr>
    </w:pPr>
  </w:style>
  <w:style w:type="numbering" w:customStyle="1" w:styleId="WWNum198">
    <w:name w:val="WWNum198"/>
    <w:basedOn w:val="Bezlisty"/>
    <w:rsid w:val="00305311"/>
    <w:pPr>
      <w:numPr>
        <w:numId w:val="196"/>
      </w:numPr>
    </w:pPr>
  </w:style>
  <w:style w:type="numbering" w:customStyle="1" w:styleId="WWNum199">
    <w:name w:val="WWNum199"/>
    <w:basedOn w:val="Bezlisty"/>
    <w:rsid w:val="00305311"/>
    <w:pPr>
      <w:numPr>
        <w:numId w:val="197"/>
      </w:numPr>
    </w:pPr>
  </w:style>
  <w:style w:type="numbering" w:customStyle="1" w:styleId="WWNum200">
    <w:name w:val="WWNum200"/>
    <w:basedOn w:val="Bezlisty"/>
    <w:rsid w:val="00305311"/>
    <w:pPr>
      <w:numPr>
        <w:numId w:val="198"/>
      </w:numPr>
    </w:pPr>
  </w:style>
  <w:style w:type="numbering" w:customStyle="1" w:styleId="WWNum201">
    <w:name w:val="WWNum201"/>
    <w:basedOn w:val="Bezlisty"/>
    <w:rsid w:val="00305311"/>
    <w:pPr>
      <w:numPr>
        <w:numId w:val="199"/>
      </w:numPr>
    </w:pPr>
  </w:style>
  <w:style w:type="numbering" w:customStyle="1" w:styleId="WWNum202">
    <w:name w:val="WWNum202"/>
    <w:basedOn w:val="Bezlisty"/>
    <w:rsid w:val="00305311"/>
    <w:pPr>
      <w:numPr>
        <w:numId w:val="200"/>
      </w:numPr>
    </w:pPr>
  </w:style>
  <w:style w:type="numbering" w:customStyle="1" w:styleId="WWNum203">
    <w:name w:val="WWNum203"/>
    <w:basedOn w:val="Bezlisty"/>
    <w:rsid w:val="00305311"/>
    <w:pPr>
      <w:numPr>
        <w:numId w:val="201"/>
      </w:numPr>
    </w:pPr>
  </w:style>
  <w:style w:type="numbering" w:customStyle="1" w:styleId="WWNum204">
    <w:name w:val="WWNum204"/>
    <w:basedOn w:val="Bezlisty"/>
    <w:rsid w:val="00305311"/>
    <w:pPr>
      <w:numPr>
        <w:numId w:val="202"/>
      </w:numPr>
    </w:pPr>
  </w:style>
  <w:style w:type="numbering" w:customStyle="1" w:styleId="WWNum205">
    <w:name w:val="WWNum205"/>
    <w:basedOn w:val="Bezlisty"/>
    <w:rsid w:val="00305311"/>
    <w:pPr>
      <w:numPr>
        <w:numId w:val="203"/>
      </w:numPr>
    </w:pPr>
  </w:style>
  <w:style w:type="numbering" w:customStyle="1" w:styleId="WWNum206">
    <w:name w:val="WWNum206"/>
    <w:basedOn w:val="Bezlisty"/>
    <w:rsid w:val="00305311"/>
    <w:pPr>
      <w:numPr>
        <w:numId w:val="204"/>
      </w:numPr>
    </w:pPr>
  </w:style>
  <w:style w:type="numbering" w:customStyle="1" w:styleId="WWNum207">
    <w:name w:val="WWNum207"/>
    <w:basedOn w:val="Bezlisty"/>
    <w:rsid w:val="00305311"/>
    <w:pPr>
      <w:numPr>
        <w:numId w:val="205"/>
      </w:numPr>
    </w:pPr>
  </w:style>
  <w:style w:type="numbering" w:customStyle="1" w:styleId="WWNum208">
    <w:name w:val="WWNum208"/>
    <w:basedOn w:val="Bezlisty"/>
    <w:rsid w:val="00305311"/>
    <w:pPr>
      <w:numPr>
        <w:numId w:val="206"/>
      </w:numPr>
    </w:pPr>
  </w:style>
  <w:style w:type="numbering" w:customStyle="1" w:styleId="WWNum209">
    <w:name w:val="WWNum209"/>
    <w:basedOn w:val="Bezlisty"/>
    <w:rsid w:val="00305311"/>
    <w:pPr>
      <w:numPr>
        <w:numId w:val="207"/>
      </w:numPr>
    </w:pPr>
  </w:style>
  <w:style w:type="numbering" w:customStyle="1" w:styleId="WWNum210">
    <w:name w:val="WWNum210"/>
    <w:basedOn w:val="Bezlisty"/>
    <w:rsid w:val="00305311"/>
    <w:pPr>
      <w:numPr>
        <w:numId w:val="208"/>
      </w:numPr>
    </w:pPr>
  </w:style>
  <w:style w:type="numbering" w:customStyle="1" w:styleId="WWNum211">
    <w:name w:val="WWNum211"/>
    <w:basedOn w:val="Bezlisty"/>
    <w:rsid w:val="00305311"/>
    <w:pPr>
      <w:numPr>
        <w:numId w:val="209"/>
      </w:numPr>
    </w:pPr>
  </w:style>
  <w:style w:type="numbering" w:customStyle="1" w:styleId="WWNum212">
    <w:name w:val="WWNum212"/>
    <w:basedOn w:val="Bezlisty"/>
    <w:rsid w:val="00305311"/>
    <w:pPr>
      <w:numPr>
        <w:numId w:val="210"/>
      </w:numPr>
    </w:pPr>
  </w:style>
  <w:style w:type="numbering" w:customStyle="1" w:styleId="WWNum213">
    <w:name w:val="WWNum213"/>
    <w:basedOn w:val="Bezlisty"/>
    <w:rsid w:val="00305311"/>
    <w:pPr>
      <w:numPr>
        <w:numId w:val="211"/>
      </w:numPr>
    </w:pPr>
  </w:style>
  <w:style w:type="numbering" w:customStyle="1" w:styleId="WWNum214">
    <w:name w:val="WWNum214"/>
    <w:basedOn w:val="Bezlisty"/>
    <w:rsid w:val="00305311"/>
    <w:pPr>
      <w:numPr>
        <w:numId w:val="212"/>
      </w:numPr>
    </w:pPr>
  </w:style>
  <w:style w:type="numbering" w:customStyle="1" w:styleId="WWNum215">
    <w:name w:val="WWNum215"/>
    <w:basedOn w:val="Bezlisty"/>
    <w:rsid w:val="00305311"/>
    <w:pPr>
      <w:numPr>
        <w:numId w:val="213"/>
      </w:numPr>
    </w:pPr>
  </w:style>
  <w:style w:type="numbering" w:customStyle="1" w:styleId="WWNum216">
    <w:name w:val="WWNum216"/>
    <w:basedOn w:val="Bezlisty"/>
    <w:rsid w:val="00305311"/>
    <w:pPr>
      <w:numPr>
        <w:numId w:val="214"/>
      </w:numPr>
    </w:pPr>
  </w:style>
  <w:style w:type="numbering" w:customStyle="1" w:styleId="WWNum217">
    <w:name w:val="WWNum217"/>
    <w:basedOn w:val="Bezlisty"/>
    <w:rsid w:val="00305311"/>
    <w:pPr>
      <w:numPr>
        <w:numId w:val="215"/>
      </w:numPr>
    </w:pPr>
  </w:style>
  <w:style w:type="numbering" w:customStyle="1" w:styleId="WWNum218">
    <w:name w:val="WWNum218"/>
    <w:basedOn w:val="Bezlisty"/>
    <w:rsid w:val="00305311"/>
    <w:pPr>
      <w:numPr>
        <w:numId w:val="216"/>
      </w:numPr>
    </w:pPr>
  </w:style>
  <w:style w:type="numbering" w:customStyle="1" w:styleId="WWNum219">
    <w:name w:val="WWNum219"/>
    <w:basedOn w:val="Bezlisty"/>
    <w:rsid w:val="00305311"/>
    <w:pPr>
      <w:numPr>
        <w:numId w:val="217"/>
      </w:numPr>
    </w:pPr>
  </w:style>
  <w:style w:type="numbering" w:customStyle="1" w:styleId="WWNum220">
    <w:name w:val="WWNum220"/>
    <w:basedOn w:val="Bezlisty"/>
    <w:rsid w:val="00305311"/>
    <w:pPr>
      <w:numPr>
        <w:numId w:val="218"/>
      </w:numPr>
    </w:pPr>
  </w:style>
  <w:style w:type="numbering" w:customStyle="1" w:styleId="WWNum221">
    <w:name w:val="WWNum221"/>
    <w:basedOn w:val="Bezlisty"/>
    <w:rsid w:val="00305311"/>
    <w:pPr>
      <w:numPr>
        <w:numId w:val="219"/>
      </w:numPr>
    </w:pPr>
  </w:style>
  <w:style w:type="numbering" w:customStyle="1" w:styleId="WWNum222">
    <w:name w:val="WWNum222"/>
    <w:basedOn w:val="Bezlisty"/>
    <w:rsid w:val="00305311"/>
    <w:pPr>
      <w:numPr>
        <w:numId w:val="220"/>
      </w:numPr>
    </w:pPr>
  </w:style>
  <w:style w:type="numbering" w:customStyle="1" w:styleId="WWNum223">
    <w:name w:val="WWNum223"/>
    <w:basedOn w:val="Bezlisty"/>
    <w:rsid w:val="00305311"/>
    <w:pPr>
      <w:numPr>
        <w:numId w:val="221"/>
      </w:numPr>
    </w:pPr>
  </w:style>
  <w:style w:type="numbering" w:customStyle="1" w:styleId="WWNum224">
    <w:name w:val="WWNum224"/>
    <w:basedOn w:val="Bezlisty"/>
    <w:rsid w:val="00305311"/>
    <w:pPr>
      <w:numPr>
        <w:numId w:val="222"/>
      </w:numPr>
    </w:pPr>
  </w:style>
  <w:style w:type="numbering" w:customStyle="1" w:styleId="WWNum225">
    <w:name w:val="WWNum225"/>
    <w:basedOn w:val="Bezlisty"/>
    <w:rsid w:val="00305311"/>
    <w:pPr>
      <w:numPr>
        <w:numId w:val="223"/>
      </w:numPr>
    </w:pPr>
  </w:style>
  <w:style w:type="numbering" w:customStyle="1" w:styleId="WWNum226">
    <w:name w:val="WWNum226"/>
    <w:basedOn w:val="Bezlisty"/>
    <w:rsid w:val="00305311"/>
    <w:pPr>
      <w:numPr>
        <w:numId w:val="224"/>
      </w:numPr>
    </w:pPr>
  </w:style>
  <w:style w:type="numbering" w:customStyle="1" w:styleId="WWNum227">
    <w:name w:val="WWNum227"/>
    <w:basedOn w:val="Bezlisty"/>
    <w:rsid w:val="00305311"/>
    <w:pPr>
      <w:numPr>
        <w:numId w:val="225"/>
      </w:numPr>
    </w:pPr>
  </w:style>
  <w:style w:type="numbering" w:customStyle="1" w:styleId="WWNum228">
    <w:name w:val="WWNum228"/>
    <w:basedOn w:val="Bezlisty"/>
    <w:rsid w:val="00305311"/>
    <w:pPr>
      <w:numPr>
        <w:numId w:val="226"/>
      </w:numPr>
    </w:pPr>
  </w:style>
  <w:style w:type="numbering" w:customStyle="1" w:styleId="WWNum229">
    <w:name w:val="WWNum229"/>
    <w:basedOn w:val="Bezlisty"/>
    <w:rsid w:val="00305311"/>
    <w:pPr>
      <w:numPr>
        <w:numId w:val="227"/>
      </w:numPr>
    </w:pPr>
  </w:style>
  <w:style w:type="numbering" w:customStyle="1" w:styleId="WWNum230">
    <w:name w:val="WWNum230"/>
    <w:basedOn w:val="Bezlisty"/>
    <w:rsid w:val="00305311"/>
    <w:pPr>
      <w:numPr>
        <w:numId w:val="228"/>
      </w:numPr>
    </w:pPr>
  </w:style>
  <w:style w:type="numbering" w:customStyle="1" w:styleId="WWNum231">
    <w:name w:val="WWNum231"/>
    <w:basedOn w:val="Bezlisty"/>
    <w:rsid w:val="00305311"/>
    <w:pPr>
      <w:numPr>
        <w:numId w:val="229"/>
      </w:numPr>
    </w:pPr>
  </w:style>
  <w:style w:type="numbering" w:customStyle="1" w:styleId="WWNum232">
    <w:name w:val="WWNum232"/>
    <w:basedOn w:val="Bezlisty"/>
    <w:rsid w:val="00305311"/>
    <w:pPr>
      <w:numPr>
        <w:numId w:val="230"/>
      </w:numPr>
    </w:pPr>
  </w:style>
  <w:style w:type="numbering" w:customStyle="1" w:styleId="WWNum233">
    <w:name w:val="WWNum233"/>
    <w:basedOn w:val="Bezlisty"/>
    <w:rsid w:val="00305311"/>
    <w:pPr>
      <w:numPr>
        <w:numId w:val="231"/>
      </w:numPr>
    </w:pPr>
  </w:style>
  <w:style w:type="numbering" w:customStyle="1" w:styleId="WWNum234">
    <w:name w:val="WWNum234"/>
    <w:basedOn w:val="Bezlisty"/>
    <w:rsid w:val="00305311"/>
    <w:pPr>
      <w:numPr>
        <w:numId w:val="232"/>
      </w:numPr>
    </w:pPr>
  </w:style>
  <w:style w:type="numbering" w:customStyle="1" w:styleId="WWNum235">
    <w:name w:val="WWNum235"/>
    <w:basedOn w:val="Bezlisty"/>
    <w:rsid w:val="00305311"/>
    <w:pPr>
      <w:numPr>
        <w:numId w:val="233"/>
      </w:numPr>
    </w:pPr>
  </w:style>
  <w:style w:type="numbering" w:customStyle="1" w:styleId="WWNum236">
    <w:name w:val="WWNum236"/>
    <w:basedOn w:val="Bezlisty"/>
    <w:rsid w:val="00305311"/>
    <w:pPr>
      <w:numPr>
        <w:numId w:val="234"/>
      </w:numPr>
    </w:pPr>
  </w:style>
  <w:style w:type="numbering" w:customStyle="1" w:styleId="WWNum237">
    <w:name w:val="WWNum237"/>
    <w:basedOn w:val="Bezlisty"/>
    <w:rsid w:val="00305311"/>
    <w:pPr>
      <w:numPr>
        <w:numId w:val="235"/>
      </w:numPr>
    </w:pPr>
  </w:style>
  <w:style w:type="numbering" w:customStyle="1" w:styleId="WWNum238">
    <w:name w:val="WWNum238"/>
    <w:basedOn w:val="Bezlisty"/>
    <w:rsid w:val="00305311"/>
    <w:pPr>
      <w:numPr>
        <w:numId w:val="236"/>
      </w:numPr>
    </w:pPr>
  </w:style>
  <w:style w:type="numbering" w:customStyle="1" w:styleId="WWNum239">
    <w:name w:val="WWNum239"/>
    <w:basedOn w:val="Bezlisty"/>
    <w:rsid w:val="00305311"/>
    <w:pPr>
      <w:numPr>
        <w:numId w:val="237"/>
      </w:numPr>
    </w:pPr>
  </w:style>
  <w:style w:type="numbering" w:customStyle="1" w:styleId="WWNum240">
    <w:name w:val="WWNum240"/>
    <w:basedOn w:val="Bezlisty"/>
    <w:rsid w:val="00305311"/>
    <w:pPr>
      <w:numPr>
        <w:numId w:val="238"/>
      </w:numPr>
    </w:pPr>
  </w:style>
  <w:style w:type="numbering" w:customStyle="1" w:styleId="WWNum241">
    <w:name w:val="WWNum241"/>
    <w:basedOn w:val="Bezlisty"/>
    <w:rsid w:val="00305311"/>
    <w:pPr>
      <w:numPr>
        <w:numId w:val="239"/>
      </w:numPr>
    </w:pPr>
  </w:style>
  <w:style w:type="numbering" w:customStyle="1" w:styleId="WWNum242">
    <w:name w:val="WWNum242"/>
    <w:basedOn w:val="Bezlisty"/>
    <w:rsid w:val="00305311"/>
    <w:pPr>
      <w:numPr>
        <w:numId w:val="240"/>
      </w:numPr>
    </w:pPr>
  </w:style>
  <w:style w:type="numbering" w:customStyle="1" w:styleId="WWNum243">
    <w:name w:val="WWNum243"/>
    <w:basedOn w:val="Bezlisty"/>
    <w:rsid w:val="00305311"/>
    <w:pPr>
      <w:numPr>
        <w:numId w:val="241"/>
      </w:numPr>
    </w:pPr>
  </w:style>
  <w:style w:type="numbering" w:customStyle="1" w:styleId="WWNum244">
    <w:name w:val="WWNum244"/>
    <w:basedOn w:val="Bezlisty"/>
    <w:rsid w:val="00305311"/>
    <w:pPr>
      <w:numPr>
        <w:numId w:val="242"/>
      </w:numPr>
    </w:pPr>
  </w:style>
  <w:style w:type="numbering" w:customStyle="1" w:styleId="WWNum245">
    <w:name w:val="WWNum245"/>
    <w:basedOn w:val="Bezlisty"/>
    <w:rsid w:val="00305311"/>
    <w:pPr>
      <w:numPr>
        <w:numId w:val="243"/>
      </w:numPr>
    </w:pPr>
  </w:style>
  <w:style w:type="numbering" w:customStyle="1" w:styleId="WWNum246">
    <w:name w:val="WWNum246"/>
    <w:basedOn w:val="Bezlisty"/>
    <w:rsid w:val="00305311"/>
    <w:pPr>
      <w:numPr>
        <w:numId w:val="244"/>
      </w:numPr>
    </w:pPr>
  </w:style>
  <w:style w:type="numbering" w:customStyle="1" w:styleId="WWNum247">
    <w:name w:val="WWNum247"/>
    <w:basedOn w:val="Bezlisty"/>
    <w:rsid w:val="00305311"/>
    <w:pPr>
      <w:numPr>
        <w:numId w:val="245"/>
      </w:numPr>
    </w:pPr>
  </w:style>
  <w:style w:type="numbering" w:customStyle="1" w:styleId="WWNum248">
    <w:name w:val="WWNum248"/>
    <w:basedOn w:val="Bezlisty"/>
    <w:rsid w:val="00305311"/>
    <w:pPr>
      <w:numPr>
        <w:numId w:val="246"/>
      </w:numPr>
    </w:pPr>
  </w:style>
  <w:style w:type="numbering" w:customStyle="1" w:styleId="WWNum249">
    <w:name w:val="WWNum249"/>
    <w:basedOn w:val="Bezlisty"/>
    <w:rsid w:val="00305311"/>
    <w:pPr>
      <w:numPr>
        <w:numId w:val="247"/>
      </w:numPr>
    </w:pPr>
  </w:style>
  <w:style w:type="numbering" w:customStyle="1" w:styleId="WWNum250">
    <w:name w:val="WWNum250"/>
    <w:basedOn w:val="Bezlisty"/>
    <w:rsid w:val="00305311"/>
    <w:pPr>
      <w:numPr>
        <w:numId w:val="248"/>
      </w:numPr>
    </w:pPr>
  </w:style>
  <w:style w:type="numbering" w:customStyle="1" w:styleId="WWNum251">
    <w:name w:val="WWNum251"/>
    <w:basedOn w:val="Bezlisty"/>
    <w:rsid w:val="00305311"/>
    <w:pPr>
      <w:numPr>
        <w:numId w:val="249"/>
      </w:numPr>
    </w:pPr>
  </w:style>
  <w:style w:type="numbering" w:customStyle="1" w:styleId="WWNum252">
    <w:name w:val="WWNum252"/>
    <w:basedOn w:val="Bezlisty"/>
    <w:rsid w:val="00305311"/>
    <w:pPr>
      <w:numPr>
        <w:numId w:val="250"/>
      </w:numPr>
    </w:pPr>
  </w:style>
  <w:style w:type="numbering" w:customStyle="1" w:styleId="WWNum253">
    <w:name w:val="WWNum253"/>
    <w:basedOn w:val="Bezlisty"/>
    <w:rsid w:val="00305311"/>
    <w:pPr>
      <w:numPr>
        <w:numId w:val="251"/>
      </w:numPr>
    </w:pPr>
  </w:style>
  <w:style w:type="numbering" w:customStyle="1" w:styleId="WWNum254">
    <w:name w:val="WWNum254"/>
    <w:basedOn w:val="Bezlisty"/>
    <w:rsid w:val="00305311"/>
    <w:pPr>
      <w:numPr>
        <w:numId w:val="252"/>
      </w:numPr>
    </w:pPr>
  </w:style>
  <w:style w:type="numbering" w:customStyle="1" w:styleId="WWNum255">
    <w:name w:val="WWNum255"/>
    <w:basedOn w:val="Bezlisty"/>
    <w:rsid w:val="00305311"/>
    <w:pPr>
      <w:numPr>
        <w:numId w:val="253"/>
      </w:numPr>
    </w:pPr>
  </w:style>
  <w:style w:type="numbering" w:customStyle="1" w:styleId="WWNum256">
    <w:name w:val="WWNum256"/>
    <w:basedOn w:val="Bezlisty"/>
    <w:rsid w:val="00305311"/>
    <w:pPr>
      <w:numPr>
        <w:numId w:val="254"/>
      </w:numPr>
    </w:pPr>
  </w:style>
  <w:style w:type="numbering" w:customStyle="1" w:styleId="WWNum257">
    <w:name w:val="WWNum257"/>
    <w:basedOn w:val="Bezlisty"/>
    <w:rsid w:val="00305311"/>
    <w:pPr>
      <w:numPr>
        <w:numId w:val="255"/>
      </w:numPr>
    </w:pPr>
  </w:style>
  <w:style w:type="numbering" w:customStyle="1" w:styleId="WWNum258">
    <w:name w:val="WWNum258"/>
    <w:basedOn w:val="Bezlisty"/>
    <w:rsid w:val="00305311"/>
    <w:pPr>
      <w:numPr>
        <w:numId w:val="256"/>
      </w:numPr>
    </w:pPr>
  </w:style>
  <w:style w:type="numbering" w:customStyle="1" w:styleId="WWNum259">
    <w:name w:val="WWNum259"/>
    <w:basedOn w:val="Bezlisty"/>
    <w:rsid w:val="00305311"/>
    <w:pPr>
      <w:numPr>
        <w:numId w:val="257"/>
      </w:numPr>
    </w:pPr>
  </w:style>
  <w:style w:type="numbering" w:customStyle="1" w:styleId="WWNum260">
    <w:name w:val="WWNum260"/>
    <w:basedOn w:val="Bezlisty"/>
    <w:rsid w:val="00305311"/>
    <w:pPr>
      <w:numPr>
        <w:numId w:val="258"/>
      </w:numPr>
    </w:pPr>
  </w:style>
  <w:style w:type="numbering" w:customStyle="1" w:styleId="WWNum261">
    <w:name w:val="WWNum261"/>
    <w:basedOn w:val="Bezlisty"/>
    <w:rsid w:val="00305311"/>
    <w:pPr>
      <w:numPr>
        <w:numId w:val="259"/>
      </w:numPr>
    </w:pPr>
  </w:style>
  <w:style w:type="numbering" w:customStyle="1" w:styleId="WWNum262">
    <w:name w:val="WWNum262"/>
    <w:basedOn w:val="Bezlisty"/>
    <w:rsid w:val="00305311"/>
    <w:pPr>
      <w:numPr>
        <w:numId w:val="260"/>
      </w:numPr>
    </w:pPr>
  </w:style>
  <w:style w:type="numbering" w:customStyle="1" w:styleId="WWNum263">
    <w:name w:val="WWNum263"/>
    <w:basedOn w:val="Bezlisty"/>
    <w:rsid w:val="00305311"/>
    <w:pPr>
      <w:numPr>
        <w:numId w:val="261"/>
      </w:numPr>
    </w:pPr>
  </w:style>
  <w:style w:type="numbering" w:customStyle="1" w:styleId="WWNum264">
    <w:name w:val="WWNum264"/>
    <w:basedOn w:val="Bezlisty"/>
    <w:rsid w:val="00305311"/>
    <w:pPr>
      <w:numPr>
        <w:numId w:val="262"/>
      </w:numPr>
    </w:pPr>
  </w:style>
  <w:style w:type="numbering" w:customStyle="1" w:styleId="WWNum265">
    <w:name w:val="WWNum265"/>
    <w:basedOn w:val="Bezlisty"/>
    <w:rsid w:val="00305311"/>
    <w:pPr>
      <w:numPr>
        <w:numId w:val="263"/>
      </w:numPr>
    </w:pPr>
  </w:style>
  <w:style w:type="numbering" w:customStyle="1" w:styleId="WWNum266">
    <w:name w:val="WWNum266"/>
    <w:basedOn w:val="Bezlisty"/>
    <w:rsid w:val="00305311"/>
    <w:pPr>
      <w:numPr>
        <w:numId w:val="264"/>
      </w:numPr>
    </w:pPr>
  </w:style>
  <w:style w:type="numbering" w:customStyle="1" w:styleId="WWNum267">
    <w:name w:val="WWNum267"/>
    <w:basedOn w:val="Bezlisty"/>
    <w:rsid w:val="00305311"/>
    <w:pPr>
      <w:numPr>
        <w:numId w:val="265"/>
      </w:numPr>
    </w:pPr>
  </w:style>
  <w:style w:type="numbering" w:customStyle="1" w:styleId="WWNum268">
    <w:name w:val="WWNum268"/>
    <w:basedOn w:val="Bezlisty"/>
    <w:rsid w:val="00305311"/>
    <w:pPr>
      <w:numPr>
        <w:numId w:val="266"/>
      </w:numPr>
    </w:pPr>
  </w:style>
  <w:style w:type="numbering" w:customStyle="1" w:styleId="WWNum269">
    <w:name w:val="WWNum269"/>
    <w:basedOn w:val="Bezlisty"/>
    <w:rsid w:val="00305311"/>
    <w:pPr>
      <w:numPr>
        <w:numId w:val="267"/>
      </w:numPr>
    </w:pPr>
  </w:style>
  <w:style w:type="numbering" w:customStyle="1" w:styleId="WWNum270">
    <w:name w:val="WWNum270"/>
    <w:basedOn w:val="Bezlisty"/>
    <w:rsid w:val="00305311"/>
    <w:pPr>
      <w:numPr>
        <w:numId w:val="268"/>
      </w:numPr>
    </w:pPr>
  </w:style>
  <w:style w:type="numbering" w:customStyle="1" w:styleId="WWNum271">
    <w:name w:val="WWNum271"/>
    <w:basedOn w:val="Bezlisty"/>
    <w:rsid w:val="00305311"/>
    <w:pPr>
      <w:numPr>
        <w:numId w:val="269"/>
      </w:numPr>
    </w:pPr>
  </w:style>
  <w:style w:type="numbering" w:customStyle="1" w:styleId="WWNum272">
    <w:name w:val="WWNum272"/>
    <w:basedOn w:val="Bezlisty"/>
    <w:rsid w:val="00305311"/>
    <w:pPr>
      <w:numPr>
        <w:numId w:val="270"/>
      </w:numPr>
    </w:pPr>
  </w:style>
  <w:style w:type="numbering" w:customStyle="1" w:styleId="WWNum273">
    <w:name w:val="WWNum273"/>
    <w:basedOn w:val="Bezlisty"/>
    <w:rsid w:val="00305311"/>
    <w:pPr>
      <w:numPr>
        <w:numId w:val="271"/>
      </w:numPr>
    </w:pPr>
  </w:style>
  <w:style w:type="numbering" w:customStyle="1" w:styleId="WWNum274">
    <w:name w:val="WWNum274"/>
    <w:basedOn w:val="Bezlisty"/>
    <w:rsid w:val="00305311"/>
    <w:pPr>
      <w:numPr>
        <w:numId w:val="272"/>
      </w:numPr>
    </w:pPr>
  </w:style>
  <w:style w:type="numbering" w:customStyle="1" w:styleId="WWNum275">
    <w:name w:val="WWNum275"/>
    <w:basedOn w:val="Bezlisty"/>
    <w:rsid w:val="00305311"/>
    <w:pPr>
      <w:numPr>
        <w:numId w:val="273"/>
      </w:numPr>
    </w:pPr>
  </w:style>
  <w:style w:type="numbering" w:customStyle="1" w:styleId="WWNum276">
    <w:name w:val="WWNum276"/>
    <w:basedOn w:val="Bezlisty"/>
    <w:rsid w:val="00305311"/>
    <w:pPr>
      <w:numPr>
        <w:numId w:val="274"/>
      </w:numPr>
    </w:pPr>
  </w:style>
  <w:style w:type="numbering" w:customStyle="1" w:styleId="WWNum277">
    <w:name w:val="WWNum277"/>
    <w:basedOn w:val="Bezlisty"/>
    <w:rsid w:val="00305311"/>
    <w:pPr>
      <w:numPr>
        <w:numId w:val="275"/>
      </w:numPr>
    </w:pPr>
  </w:style>
  <w:style w:type="numbering" w:customStyle="1" w:styleId="WWNum278">
    <w:name w:val="WWNum278"/>
    <w:basedOn w:val="Bezlisty"/>
    <w:rsid w:val="00305311"/>
    <w:pPr>
      <w:numPr>
        <w:numId w:val="276"/>
      </w:numPr>
    </w:pPr>
  </w:style>
  <w:style w:type="numbering" w:customStyle="1" w:styleId="WWNum279">
    <w:name w:val="WWNum279"/>
    <w:basedOn w:val="Bezlisty"/>
    <w:rsid w:val="00305311"/>
    <w:pPr>
      <w:numPr>
        <w:numId w:val="277"/>
      </w:numPr>
    </w:pPr>
  </w:style>
  <w:style w:type="numbering" w:customStyle="1" w:styleId="WWNum280">
    <w:name w:val="WWNum280"/>
    <w:basedOn w:val="Bezlisty"/>
    <w:rsid w:val="00305311"/>
    <w:pPr>
      <w:numPr>
        <w:numId w:val="278"/>
      </w:numPr>
    </w:pPr>
  </w:style>
  <w:style w:type="numbering" w:customStyle="1" w:styleId="WWNum281">
    <w:name w:val="WWNum281"/>
    <w:basedOn w:val="Bezlisty"/>
    <w:rsid w:val="00305311"/>
    <w:pPr>
      <w:numPr>
        <w:numId w:val="279"/>
      </w:numPr>
    </w:pPr>
  </w:style>
  <w:style w:type="numbering" w:customStyle="1" w:styleId="WWNum282">
    <w:name w:val="WWNum282"/>
    <w:basedOn w:val="Bezlisty"/>
    <w:rsid w:val="00305311"/>
    <w:pPr>
      <w:numPr>
        <w:numId w:val="280"/>
      </w:numPr>
    </w:pPr>
  </w:style>
  <w:style w:type="numbering" w:customStyle="1" w:styleId="WWNum283">
    <w:name w:val="WWNum283"/>
    <w:basedOn w:val="Bezlisty"/>
    <w:rsid w:val="00305311"/>
    <w:pPr>
      <w:numPr>
        <w:numId w:val="281"/>
      </w:numPr>
    </w:pPr>
  </w:style>
  <w:style w:type="numbering" w:customStyle="1" w:styleId="WWNum284">
    <w:name w:val="WWNum284"/>
    <w:basedOn w:val="Bezlisty"/>
    <w:rsid w:val="00305311"/>
    <w:pPr>
      <w:numPr>
        <w:numId w:val="282"/>
      </w:numPr>
    </w:pPr>
  </w:style>
  <w:style w:type="numbering" w:customStyle="1" w:styleId="WWNum285">
    <w:name w:val="WWNum285"/>
    <w:basedOn w:val="Bezlisty"/>
    <w:rsid w:val="00305311"/>
    <w:pPr>
      <w:numPr>
        <w:numId w:val="283"/>
      </w:numPr>
    </w:pPr>
  </w:style>
  <w:style w:type="numbering" w:customStyle="1" w:styleId="WWNum286">
    <w:name w:val="WWNum286"/>
    <w:basedOn w:val="Bezlisty"/>
    <w:rsid w:val="00305311"/>
    <w:pPr>
      <w:numPr>
        <w:numId w:val="284"/>
      </w:numPr>
    </w:pPr>
  </w:style>
  <w:style w:type="numbering" w:customStyle="1" w:styleId="WWNum287">
    <w:name w:val="WWNum287"/>
    <w:basedOn w:val="Bezlisty"/>
    <w:rsid w:val="00305311"/>
    <w:pPr>
      <w:numPr>
        <w:numId w:val="285"/>
      </w:numPr>
    </w:pPr>
  </w:style>
  <w:style w:type="numbering" w:customStyle="1" w:styleId="WWNum288">
    <w:name w:val="WWNum288"/>
    <w:basedOn w:val="Bezlisty"/>
    <w:rsid w:val="00305311"/>
    <w:pPr>
      <w:numPr>
        <w:numId w:val="286"/>
      </w:numPr>
    </w:pPr>
  </w:style>
  <w:style w:type="numbering" w:customStyle="1" w:styleId="WWNum289">
    <w:name w:val="WWNum289"/>
    <w:basedOn w:val="Bezlisty"/>
    <w:rsid w:val="00305311"/>
    <w:pPr>
      <w:numPr>
        <w:numId w:val="287"/>
      </w:numPr>
    </w:pPr>
  </w:style>
  <w:style w:type="numbering" w:customStyle="1" w:styleId="WWNum290">
    <w:name w:val="WWNum290"/>
    <w:basedOn w:val="Bezlisty"/>
    <w:rsid w:val="00305311"/>
    <w:pPr>
      <w:numPr>
        <w:numId w:val="288"/>
      </w:numPr>
    </w:pPr>
  </w:style>
  <w:style w:type="numbering" w:customStyle="1" w:styleId="WWNum291">
    <w:name w:val="WWNum291"/>
    <w:basedOn w:val="Bezlisty"/>
    <w:rsid w:val="00305311"/>
    <w:pPr>
      <w:numPr>
        <w:numId w:val="289"/>
      </w:numPr>
    </w:pPr>
  </w:style>
  <w:style w:type="numbering" w:customStyle="1" w:styleId="WWNum292">
    <w:name w:val="WWNum292"/>
    <w:basedOn w:val="Bezlisty"/>
    <w:rsid w:val="00305311"/>
    <w:pPr>
      <w:numPr>
        <w:numId w:val="290"/>
      </w:numPr>
    </w:pPr>
  </w:style>
  <w:style w:type="numbering" w:customStyle="1" w:styleId="WWNum293">
    <w:name w:val="WWNum293"/>
    <w:basedOn w:val="Bezlisty"/>
    <w:rsid w:val="00305311"/>
    <w:pPr>
      <w:numPr>
        <w:numId w:val="291"/>
      </w:numPr>
    </w:pPr>
  </w:style>
  <w:style w:type="numbering" w:customStyle="1" w:styleId="WWNum294">
    <w:name w:val="WWNum294"/>
    <w:basedOn w:val="Bezlisty"/>
    <w:rsid w:val="00305311"/>
    <w:pPr>
      <w:numPr>
        <w:numId w:val="292"/>
      </w:numPr>
    </w:pPr>
  </w:style>
  <w:style w:type="numbering" w:customStyle="1" w:styleId="WWNum295">
    <w:name w:val="WWNum295"/>
    <w:basedOn w:val="Bezlisty"/>
    <w:rsid w:val="00305311"/>
    <w:pPr>
      <w:numPr>
        <w:numId w:val="293"/>
      </w:numPr>
    </w:pPr>
  </w:style>
  <w:style w:type="numbering" w:customStyle="1" w:styleId="WWNum296">
    <w:name w:val="WWNum296"/>
    <w:basedOn w:val="Bezlisty"/>
    <w:rsid w:val="00305311"/>
    <w:pPr>
      <w:numPr>
        <w:numId w:val="294"/>
      </w:numPr>
    </w:pPr>
  </w:style>
  <w:style w:type="numbering" w:customStyle="1" w:styleId="WWNum297">
    <w:name w:val="WWNum297"/>
    <w:basedOn w:val="Bezlisty"/>
    <w:rsid w:val="00305311"/>
    <w:pPr>
      <w:numPr>
        <w:numId w:val="295"/>
      </w:numPr>
    </w:pPr>
  </w:style>
  <w:style w:type="numbering" w:customStyle="1" w:styleId="WWNum298">
    <w:name w:val="WWNum298"/>
    <w:basedOn w:val="Bezlisty"/>
    <w:rsid w:val="00305311"/>
    <w:pPr>
      <w:numPr>
        <w:numId w:val="296"/>
      </w:numPr>
    </w:pPr>
  </w:style>
  <w:style w:type="numbering" w:customStyle="1" w:styleId="WWNum299">
    <w:name w:val="WWNum299"/>
    <w:basedOn w:val="Bezlisty"/>
    <w:rsid w:val="00305311"/>
    <w:pPr>
      <w:numPr>
        <w:numId w:val="297"/>
      </w:numPr>
    </w:pPr>
  </w:style>
  <w:style w:type="numbering" w:customStyle="1" w:styleId="WWNum300">
    <w:name w:val="WWNum300"/>
    <w:basedOn w:val="Bezlisty"/>
    <w:rsid w:val="00305311"/>
    <w:pPr>
      <w:numPr>
        <w:numId w:val="298"/>
      </w:numPr>
    </w:pPr>
  </w:style>
  <w:style w:type="numbering" w:customStyle="1" w:styleId="WWNum301">
    <w:name w:val="WWNum301"/>
    <w:basedOn w:val="Bezlisty"/>
    <w:rsid w:val="00305311"/>
    <w:pPr>
      <w:numPr>
        <w:numId w:val="299"/>
      </w:numPr>
    </w:pPr>
  </w:style>
  <w:style w:type="numbering" w:customStyle="1" w:styleId="WWNum302">
    <w:name w:val="WWNum302"/>
    <w:basedOn w:val="Bezlisty"/>
    <w:rsid w:val="00305311"/>
    <w:pPr>
      <w:numPr>
        <w:numId w:val="300"/>
      </w:numPr>
    </w:pPr>
  </w:style>
  <w:style w:type="numbering" w:customStyle="1" w:styleId="WWNum303">
    <w:name w:val="WWNum303"/>
    <w:basedOn w:val="Bezlisty"/>
    <w:rsid w:val="00305311"/>
    <w:pPr>
      <w:numPr>
        <w:numId w:val="301"/>
      </w:numPr>
    </w:pPr>
  </w:style>
  <w:style w:type="numbering" w:customStyle="1" w:styleId="WWNum304">
    <w:name w:val="WWNum304"/>
    <w:basedOn w:val="Bezlisty"/>
    <w:rsid w:val="00305311"/>
    <w:pPr>
      <w:numPr>
        <w:numId w:val="302"/>
      </w:numPr>
    </w:pPr>
  </w:style>
  <w:style w:type="numbering" w:customStyle="1" w:styleId="WWNum305">
    <w:name w:val="WWNum305"/>
    <w:basedOn w:val="Bezlisty"/>
    <w:rsid w:val="00305311"/>
    <w:pPr>
      <w:numPr>
        <w:numId w:val="303"/>
      </w:numPr>
    </w:pPr>
  </w:style>
  <w:style w:type="numbering" w:customStyle="1" w:styleId="WWNum306">
    <w:name w:val="WWNum306"/>
    <w:basedOn w:val="Bezlisty"/>
    <w:rsid w:val="00305311"/>
    <w:pPr>
      <w:numPr>
        <w:numId w:val="304"/>
      </w:numPr>
    </w:pPr>
  </w:style>
  <w:style w:type="numbering" w:customStyle="1" w:styleId="WWNum307">
    <w:name w:val="WWNum307"/>
    <w:basedOn w:val="Bezlisty"/>
    <w:rsid w:val="00305311"/>
    <w:pPr>
      <w:numPr>
        <w:numId w:val="305"/>
      </w:numPr>
    </w:pPr>
  </w:style>
  <w:style w:type="numbering" w:customStyle="1" w:styleId="WWNum308">
    <w:name w:val="WWNum308"/>
    <w:basedOn w:val="Bezlisty"/>
    <w:rsid w:val="00305311"/>
    <w:pPr>
      <w:numPr>
        <w:numId w:val="306"/>
      </w:numPr>
    </w:pPr>
  </w:style>
  <w:style w:type="numbering" w:customStyle="1" w:styleId="WWNum309">
    <w:name w:val="WWNum309"/>
    <w:basedOn w:val="Bezlisty"/>
    <w:rsid w:val="00305311"/>
    <w:pPr>
      <w:numPr>
        <w:numId w:val="307"/>
      </w:numPr>
    </w:pPr>
  </w:style>
  <w:style w:type="numbering" w:customStyle="1" w:styleId="WWNum310">
    <w:name w:val="WWNum310"/>
    <w:basedOn w:val="Bezlisty"/>
    <w:rsid w:val="00305311"/>
    <w:pPr>
      <w:numPr>
        <w:numId w:val="308"/>
      </w:numPr>
    </w:pPr>
  </w:style>
  <w:style w:type="numbering" w:customStyle="1" w:styleId="WWNum311">
    <w:name w:val="WWNum311"/>
    <w:basedOn w:val="Bezlisty"/>
    <w:rsid w:val="00305311"/>
    <w:pPr>
      <w:numPr>
        <w:numId w:val="309"/>
      </w:numPr>
    </w:pPr>
  </w:style>
  <w:style w:type="numbering" w:customStyle="1" w:styleId="WWNum312">
    <w:name w:val="WWNum312"/>
    <w:basedOn w:val="Bezlisty"/>
    <w:rsid w:val="00305311"/>
    <w:pPr>
      <w:numPr>
        <w:numId w:val="310"/>
      </w:numPr>
    </w:pPr>
  </w:style>
  <w:style w:type="numbering" w:customStyle="1" w:styleId="WWNum313">
    <w:name w:val="WWNum313"/>
    <w:basedOn w:val="Bezlisty"/>
    <w:rsid w:val="00305311"/>
    <w:pPr>
      <w:numPr>
        <w:numId w:val="311"/>
      </w:numPr>
    </w:pPr>
  </w:style>
  <w:style w:type="numbering" w:customStyle="1" w:styleId="WWNum314">
    <w:name w:val="WWNum314"/>
    <w:basedOn w:val="Bezlisty"/>
    <w:rsid w:val="00305311"/>
    <w:pPr>
      <w:numPr>
        <w:numId w:val="312"/>
      </w:numPr>
    </w:pPr>
  </w:style>
  <w:style w:type="numbering" w:customStyle="1" w:styleId="WWNum315">
    <w:name w:val="WWNum315"/>
    <w:basedOn w:val="Bezlisty"/>
    <w:rsid w:val="00305311"/>
    <w:pPr>
      <w:numPr>
        <w:numId w:val="313"/>
      </w:numPr>
    </w:pPr>
  </w:style>
  <w:style w:type="numbering" w:customStyle="1" w:styleId="WWNum316">
    <w:name w:val="WWNum316"/>
    <w:basedOn w:val="Bezlisty"/>
    <w:rsid w:val="00305311"/>
    <w:pPr>
      <w:numPr>
        <w:numId w:val="314"/>
      </w:numPr>
    </w:pPr>
  </w:style>
  <w:style w:type="numbering" w:customStyle="1" w:styleId="WWNum317">
    <w:name w:val="WWNum317"/>
    <w:basedOn w:val="Bezlisty"/>
    <w:rsid w:val="00305311"/>
    <w:pPr>
      <w:numPr>
        <w:numId w:val="315"/>
      </w:numPr>
    </w:pPr>
  </w:style>
  <w:style w:type="numbering" w:customStyle="1" w:styleId="WWNum318">
    <w:name w:val="WWNum318"/>
    <w:basedOn w:val="Bezlisty"/>
    <w:rsid w:val="00305311"/>
    <w:pPr>
      <w:numPr>
        <w:numId w:val="316"/>
      </w:numPr>
    </w:pPr>
  </w:style>
  <w:style w:type="numbering" w:customStyle="1" w:styleId="WWNum319">
    <w:name w:val="WWNum319"/>
    <w:basedOn w:val="Bezlisty"/>
    <w:rsid w:val="00305311"/>
    <w:pPr>
      <w:numPr>
        <w:numId w:val="317"/>
      </w:numPr>
    </w:pPr>
  </w:style>
  <w:style w:type="numbering" w:customStyle="1" w:styleId="WWNum320">
    <w:name w:val="WWNum320"/>
    <w:basedOn w:val="Bezlisty"/>
    <w:rsid w:val="00305311"/>
    <w:pPr>
      <w:numPr>
        <w:numId w:val="318"/>
      </w:numPr>
    </w:pPr>
  </w:style>
  <w:style w:type="numbering" w:customStyle="1" w:styleId="WWNum321">
    <w:name w:val="WWNum321"/>
    <w:basedOn w:val="Bezlisty"/>
    <w:rsid w:val="00305311"/>
    <w:pPr>
      <w:numPr>
        <w:numId w:val="319"/>
      </w:numPr>
    </w:pPr>
  </w:style>
  <w:style w:type="numbering" w:customStyle="1" w:styleId="WWNum322">
    <w:name w:val="WWNum322"/>
    <w:basedOn w:val="Bezlisty"/>
    <w:rsid w:val="00305311"/>
    <w:pPr>
      <w:numPr>
        <w:numId w:val="320"/>
      </w:numPr>
    </w:pPr>
  </w:style>
  <w:style w:type="numbering" w:customStyle="1" w:styleId="WWNum323">
    <w:name w:val="WWNum323"/>
    <w:basedOn w:val="Bezlisty"/>
    <w:rsid w:val="00305311"/>
    <w:pPr>
      <w:numPr>
        <w:numId w:val="321"/>
      </w:numPr>
    </w:pPr>
  </w:style>
  <w:style w:type="numbering" w:customStyle="1" w:styleId="WWNum324">
    <w:name w:val="WWNum324"/>
    <w:basedOn w:val="Bezlisty"/>
    <w:rsid w:val="00305311"/>
    <w:pPr>
      <w:numPr>
        <w:numId w:val="322"/>
      </w:numPr>
    </w:pPr>
  </w:style>
  <w:style w:type="numbering" w:customStyle="1" w:styleId="WWNum325">
    <w:name w:val="WWNum325"/>
    <w:basedOn w:val="Bezlisty"/>
    <w:rsid w:val="00305311"/>
    <w:pPr>
      <w:numPr>
        <w:numId w:val="323"/>
      </w:numPr>
    </w:pPr>
  </w:style>
  <w:style w:type="numbering" w:customStyle="1" w:styleId="WWNum326">
    <w:name w:val="WWNum326"/>
    <w:basedOn w:val="Bezlisty"/>
    <w:rsid w:val="00305311"/>
    <w:pPr>
      <w:numPr>
        <w:numId w:val="324"/>
      </w:numPr>
    </w:pPr>
  </w:style>
  <w:style w:type="numbering" w:customStyle="1" w:styleId="WWNum327">
    <w:name w:val="WWNum327"/>
    <w:basedOn w:val="Bezlisty"/>
    <w:rsid w:val="00305311"/>
    <w:pPr>
      <w:numPr>
        <w:numId w:val="325"/>
      </w:numPr>
    </w:pPr>
  </w:style>
  <w:style w:type="numbering" w:customStyle="1" w:styleId="WWNum328">
    <w:name w:val="WWNum328"/>
    <w:basedOn w:val="Bezlisty"/>
    <w:rsid w:val="00305311"/>
    <w:pPr>
      <w:numPr>
        <w:numId w:val="326"/>
      </w:numPr>
    </w:pPr>
  </w:style>
  <w:style w:type="numbering" w:customStyle="1" w:styleId="WWNum329">
    <w:name w:val="WWNum329"/>
    <w:basedOn w:val="Bezlisty"/>
    <w:rsid w:val="00305311"/>
    <w:pPr>
      <w:numPr>
        <w:numId w:val="327"/>
      </w:numPr>
    </w:pPr>
  </w:style>
  <w:style w:type="numbering" w:customStyle="1" w:styleId="WWNum330">
    <w:name w:val="WWNum330"/>
    <w:basedOn w:val="Bezlisty"/>
    <w:rsid w:val="00305311"/>
    <w:pPr>
      <w:numPr>
        <w:numId w:val="328"/>
      </w:numPr>
    </w:pPr>
  </w:style>
  <w:style w:type="numbering" w:customStyle="1" w:styleId="WWNum331">
    <w:name w:val="WWNum331"/>
    <w:basedOn w:val="Bezlisty"/>
    <w:rsid w:val="00305311"/>
    <w:pPr>
      <w:numPr>
        <w:numId w:val="329"/>
      </w:numPr>
    </w:pPr>
  </w:style>
  <w:style w:type="numbering" w:customStyle="1" w:styleId="WWNum332">
    <w:name w:val="WWNum332"/>
    <w:basedOn w:val="Bezlisty"/>
    <w:rsid w:val="00305311"/>
    <w:pPr>
      <w:numPr>
        <w:numId w:val="330"/>
      </w:numPr>
    </w:pPr>
  </w:style>
  <w:style w:type="numbering" w:customStyle="1" w:styleId="WWNum333">
    <w:name w:val="WWNum333"/>
    <w:basedOn w:val="Bezlisty"/>
    <w:rsid w:val="00305311"/>
    <w:pPr>
      <w:numPr>
        <w:numId w:val="377"/>
      </w:numPr>
    </w:pPr>
  </w:style>
  <w:style w:type="numbering" w:customStyle="1" w:styleId="WWNum334">
    <w:name w:val="WWNum334"/>
    <w:basedOn w:val="Bezlisty"/>
    <w:rsid w:val="00305311"/>
    <w:pPr>
      <w:numPr>
        <w:numId w:val="331"/>
      </w:numPr>
    </w:pPr>
  </w:style>
  <w:style w:type="numbering" w:customStyle="1" w:styleId="WWNum335">
    <w:name w:val="WWNum335"/>
    <w:basedOn w:val="Bezlisty"/>
    <w:rsid w:val="00305311"/>
    <w:pPr>
      <w:numPr>
        <w:numId w:val="332"/>
      </w:numPr>
    </w:pPr>
  </w:style>
  <w:style w:type="numbering" w:customStyle="1" w:styleId="WWNum336">
    <w:name w:val="WWNum336"/>
    <w:basedOn w:val="Bezlisty"/>
    <w:rsid w:val="00305311"/>
    <w:pPr>
      <w:numPr>
        <w:numId w:val="333"/>
      </w:numPr>
    </w:pPr>
  </w:style>
  <w:style w:type="numbering" w:customStyle="1" w:styleId="WWNum337">
    <w:name w:val="WWNum337"/>
    <w:basedOn w:val="Bezlisty"/>
    <w:rsid w:val="00305311"/>
    <w:pPr>
      <w:numPr>
        <w:numId w:val="334"/>
      </w:numPr>
    </w:pPr>
  </w:style>
  <w:style w:type="numbering" w:customStyle="1" w:styleId="WWNum338">
    <w:name w:val="WWNum338"/>
    <w:basedOn w:val="Bezlisty"/>
    <w:rsid w:val="00305311"/>
    <w:pPr>
      <w:numPr>
        <w:numId w:val="368"/>
      </w:numPr>
    </w:pPr>
  </w:style>
  <w:style w:type="numbering" w:customStyle="1" w:styleId="WWNum339">
    <w:name w:val="WWNum339"/>
    <w:basedOn w:val="Bezlisty"/>
    <w:rsid w:val="00305311"/>
    <w:pPr>
      <w:numPr>
        <w:numId w:val="383"/>
      </w:numPr>
    </w:pPr>
  </w:style>
  <w:style w:type="numbering" w:customStyle="1" w:styleId="WWNum340">
    <w:name w:val="WWNum340"/>
    <w:basedOn w:val="Bezlisty"/>
    <w:rsid w:val="00305311"/>
    <w:pPr>
      <w:numPr>
        <w:numId w:val="367"/>
      </w:numPr>
    </w:pPr>
  </w:style>
  <w:style w:type="numbering" w:customStyle="1" w:styleId="WWNum341">
    <w:name w:val="WWNum341"/>
    <w:basedOn w:val="Bezlisty"/>
    <w:rsid w:val="00305311"/>
    <w:pPr>
      <w:numPr>
        <w:numId w:val="335"/>
      </w:numPr>
    </w:pPr>
  </w:style>
  <w:style w:type="numbering" w:customStyle="1" w:styleId="WWNum342">
    <w:name w:val="WWNum342"/>
    <w:basedOn w:val="Bezlisty"/>
    <w:rsid w:val="00305311"/>
    <w:pPr>
      <w:numPr>
        <w:numId w:val="336"/>
      </w:numPr>
    </w:pPr>
  </w:style>
  <w:style w:type="numbering" w:customStyle="1" w:styleId="WWNum343">
    <w:name w:val="WWNum343"/>
    <w:basedOn w:val="Bezlisty"/>
    <w:rsid w:val="00305311"/>
    <w:pPr>
      <w:numPr>
        <w:numId w:val="337"/>
      </w:numPr>
    </w:pPr>
  </w:style>
  <w:style w:type="numbering" w:customStyle="1" w:styleId="WWNum344">
    <w:name w:val="WWNum344"/>
    <w:basedOn w:val="Bezlisty"/>
    <w:rsid w:val="00305311"/>
    <w:pPr>
      <w:numPr>
        <w:numId w:val="378"/>
      </w:numPr>
    </w:pPr>
  </w:style>
  <w:style w:type="numbering" w:customStyle="1" w:styleId="WWNum345">
    <w:name w:val="WWNum345"/>
    <w:basedOn w:val="Bezlisty"/>
    <w:rsid w:val="00305311"/>
    <w:pPr>
      <w:numPr>
        <w:numId w:val="338"/>
      </w:numPr>
    </w:pPr>
  </w:style>
  <w:style w:type="numbering" w:customStyle="1" w:styleId="WWNum346">
    <w:name w:val="WWNum346"/>
    <w:basedOn w:val="Bezlisty"/>
    <w:rsid w:val="00305311"/>
    <w:pPr>
      <w:numPr>
        <w:numId w:val="339"/>
      </w:numPr>
    </w:pPr>
  </w:style>
  <w:style w:type="numbering" w:customStyle="1" w:styleId="WWNum347">
    <w:name w:val="WWNum347"/>
    <w:basedOn w:val="Bezlisty"/>
    <w:rsid w:val="00305311"/>
    <w:pPr>
      <w:numPr>
        <w:numId w:val="371"/>
      </w:numPr>
    </w:pPr>
  </w:style>
  <w:style w:type="numbering" w:customStyle="1" w:styleId="WWNum348">
    <w:name w:val="WWNum348"/>
    <w:basedOn w:val="Bezlisty"/>
    <w:rsid w:val="00305311"/>
    <w:pPr>
      <w:numPr>
        <w:numId w:val="340"/>
      </w:numPr>
    </w:pPr>
  </w:style>
  <w:style w:type="numbering" w:customStyle="1" w:styleId="WWNum349">
    <w:name w:val="WWNum349"/>
    <w:basedOn w:val="Bezlisty"/>
    <w:rsid w:val="00305311"/>
    <w:pPr>
      <w:numPr>
        <w:numId w:val="341"/>
      </w:numPr>
    </w:pPr>
  </w:style>
  <w:style w:type="numbering" w:customStyle="1" w:styleId="WWNum350">
    <w:name w:val="WWNum350"/>
    <w:basedOn w:val="Bezlisty"/>
    <w:rsid w:val="00305311"/>
    <w:pPr>
      <w:numPr>
        <w:numId w:val="342"/>
      </w:numPr>
    </w:pPr>
  </w:style>
  <w:style w:type="numbering" w:customStyle="1" w:styleId="WWNum351">
    <w:name w:val="WWNum351"/>
    <w:basedOn w:val="Bezlisty"/>
    <w:rsid w:val="00305311"/>
    <w:pPr>
      <w:numPr>
        <w:numId w:val="343"/>
      </w:numPr>
    </w:pPr>
  </w:style>
  <w:style w:type="numbering" w:customStyle="1" w:styleId="WWNum352">
    <w:name w:val="WWNum352"/>
    <w:basedOn w:val="Bezlisty"/>
    <w:rsid w:val="00305311"/>
    <w:pPr>
      <w:numPr>
        <w:numId w:val="375"/>
      </w:numPr>
    </w:pPr>
  </w:style>
  <w:style w:type="numbering" w:customStyle="1" w:styleId="WWNum353">
    <w:name w:val="WWNum353"/>
    <w:basedOn w:val="Bezlisty"/>
    <w:rsid w:val="00305311"/>
    <w:pPr>
      <w:numPr>
        <w:numId w:val="369"/>
      </w:numPr>
    </w:pPr>
  </w:style>
  <w:style w:type="numbering" w:customStyle="1" w:styleId="WWNum354">
    <w:name w:val="WWNum354"/>
    <w:basedOn w:val="Bezlisty"/>
    <w:rsid w:val="00305311"/>
    <w:pPr>
      <w:numPr>
        <w:numId w:val="344"/>
      </w:numPr>
    </w:pPr>
  </w:style>
  <w:style w:type="numbering" w:customStyle="1" w:styleId="WWNum355">
    <w:name w:val="WWNum355"/>
    <w:basedOn w:val="Bezlisty"/>
    <w:rsid w:val="00305311"/>
    <w:pPr>
      <w:numPr>
        <w:numId w:val="384"/>
      </w:numPr>
    </w:pPr>
  </w:style>
  <w:style w:type="numbering" w:customStyle="1" w:styleId="WWNum356">
    <w:name w:val="WWNum356"/>
    <w:basedOn w:val="Bezlisty"/>
    <w:rsid w:val="00305311"/>
    <w:pPr>
      <w:numPr>
        <w:numId w:val="345"/>
      </w:numPr>
    </w:pPr>
  </w:style>
  <w:style w:type="numbering" w:customStyle="1" w:styleId="WWNum357">
    <w:name w:val="WWNum357"/>
    <w:basedOn w:val="Bezlisty"/>
    <w:rsid w:val="00305311"/>
    <w:pPr>
      <w:numPr>
        <w:numId w:val="346"/>
      </w:numPr>
    </w:pPr>
  </w:style>
  <w:style w:type="numbering" w:customStyle="1" w:styleId="WWNum358">
    <w:name w:val="WWNum358"/>
    <w:basedOn w:val="Bezlisty"/>
    <w:rsid w:val="00305311"/>
    <w:pPr>
      <w:numPr>
        <w:numId w:val="347"/>
      </w:numPr>
    </w:pPr>
  </w:style>
  <w:style w:type="numbering" w:customStyle="1" w:styleId="WWNum359">
    <w:name w:val="WWNum359"/>
    <w:basedOn w:val="Bezlisty"/>
    <w:rsid w:val="00305311"/>
    <w:pPr>
      <w:numPr>
        <w:numId w:val="348"/>
      </w:numPr>
    </w:pPr>
  </w:style>
  <w:style w:type="numbering" w:customStyle="1" w:styleId="WWNum360">
    <w:name w:val="WWNum360"/>
    <w:basedOn w:val="Bezlisty"/>
    <w:rsid w:val="00305311"/>
    <w:pPr>
      <w:numPr>
        <w:numId w:val="380"/>
      </w:numPr>
    </w:pPr>
  </w:style>
  <w:style w:type="numbering" w:customStyle="1" w:styleId="WWNum361">
    <w:name w:val="WWNum361"/>
    <w:basedOn w:val="Bezlisty"/>
    <w:rsid w:val="00305311"/>
    <w:pPr>
      <w:numPr>
        <w:numId w:val="382"/>
      </w:numPr>
    </w:pPr>
  </w:style>
  <w:style w:type="numbering" w:customStyle="1" w:styleId="WWNum362">
    <w:name w:val="WWNum362"/>
    <w:basedOn w:val="Bezlisty"/>
    <w:rsid w:val="00305311"/>
    <w:pPr>
      <w:numPr>
        <w:numId w:val="349"/>
      </w:numPr>
    </w:pPr>
  </w:style>
  <w:style w:type="numbering" w:customStyle="1" w:styleId="WWNum363">
    <w:name w:val="WWNum363"/>
    <w:basedOn w:val="Bezlisty"/>
    <w:rsid w:val="00305311"/>
    <w:pPr>
      <w:numPr>
        <w:numId w:val="350"/>
      </w:numPr>
    </w:pPr>
  </w:style>
  <w:style w:type="numbering" w:customStyle="1" w:styleId="WWNum364">
    <w:name w:val="WWNum364"/>
    <w:basedOn w:val="Bezlisty"/>
    <w:rsid w:val="00305311"/>
    <w:pPr>
      <w:numPr>
        <w:numId w:val="351"/>
      </w:numPr>
    </w:pPr>
  </w:style>
  <w:style w:type="numbering" w:customStyle="1" w:styleId="WWNum365">
    <w:name w:val="WWNum365"/>
    <w:basedOn w:val="Bezlisty"/>
    <w:rsid w:val="00305311"/>
    <w:pPr>
      <w:numPr>
        <w:numId w:val="379"/>
      </w:numPr>
    </w:pPr>
  </w:style>
  <w:style w:type="numbering" w:customStyle="1" w:styleId="WWNum366">
    <w:name w:val="WWNum366"/>
    <w:basedOn w:val="Bezlisty"/>
    <w:rsid w:val="00305311"/>
    <w:pPr>
      <w:numPr>
        <w:numId w:val="372"/>
      </w:numPr>
    </w:pPr>
  </w:style>
  <w:style w:type="numbering" w:customStyle="1" w:styleId="WWNum367">
    <w:name w:val="WWNum367"/>
    <w:basedOn w:val="Bezlisty"/>
    <w:rsid w:val="00305311"/>
    <w:pPr>
      <w:numPr>
        <w:numId w:val="352"/>
      </w:numPr>
    </w:pPr>
  </w:style>
  <w:style w:type="numbering" w:customStyle="1" w:styleId="WWNum368">
    <w:name w:val="WWNum368"/>
    <w:basedOn w:val="Bezlisty"/>
    <w:rsid w:val="00305311"/>
    <w:pPr>
      <w:numPr>
        <w:numId w:val="370"/>
      </w:numPr>
    </w:pPr>
  </w:style>
  <w:style w:type="numbering" w:customStyle="1" w:styleId="WWNum369">
    <w:name w:val="WWNum369"/>
    <w:basedOn w:val="Bezlisty"/>
    <w:rsid w:val="00305311"/>
    <w:pPr>
      <w:numPr>
        <w:numId w:val="376"/>
      </w:numPr>
    </w:pPr>
  </w:style>
  <w:style w:type="numbering" w:customStyle="1" w:styleId="WWNum370">
    <w:name w:val="WWNum370"/>
    <w:basedOn w:val="Bezlisty"/>
    <w:rsid w:val="00305311"/>
    <w:pPr>
      <w:numPr>
        <w:numId w:val="353"/>
      </w:numPr>
    </w:pPr>
  </w:style>
  <w:style w:type="numbering" w:customStyle="1" w:styleId="WWNum371">
    <w:name w:val="WWNum371"/>
    <w:basedOn w:val="Bezlisty"/>
    <w:rsid w:val="00305311"/>
    <w:pPr>
      <w:numPr>
        <w:numId w:val="354"/>
      </w:numPr>
    </w:pPr>
  </w:style>
  <w:style w:type="numbering" w:customStyle="1" w:styleId="WW8Num67">
    <w:name w:val="WW8Num67"/>
    <w:basedOn w:val="Bezlisty"/>
    <w:rsid w:val="00305311"/>
    <w:pPr>
      <w:numPr>
        <w:numId w:val="355"/>
      </w:numPr>
    </w:pPr>
  </w:style>
  <w:style w:type="numbering" w:customStyle="1" w:styleId="WW8Num162">
    <w:name w:val="WW8Num162"/>
    <w:basedOn w:val="Bezlisty"/>
    <w:rsid w:val="00305311"/>
    <w:pPr>
      <w:numPr>
        <w:numId w:val="356"/>
      </w:numPr>
    </w:pPr>
  </w:style>
  <w:style w:type="paragraph" w:styleId="Tekstpodstawowy">
    <w:name w:val="Body Text"/>
    <w:basedOn w:val="Normalny"/>
    <w:link w:val="TekstpodstawowyZnak1"/>
    <w:uiPriority w:val="99"/>
    <w:unhideWhenUsed/>
    <w:rsid w:val="00305311"/>
    <w:pPr>
      <w:spacing w:after="120"/>
    </w:pPr>
    <w:rPr>
      <w:szCs w:val="21"/>
    </w:rPr>
  </w:style>
  <w:style w:type="character" w:customStyle="1" w:styleId="TekstpodstawowyZnak1">
    <w:name w:val="Tekst podstawowy Znak1"/>
    <w:basedOn w:val="Domylnaczcionkaakapitu"/>
    <w:link w:val="Tekstpodstawowy"/>
    <w:uiPriority w:val="99"/>
    <w:rsid w:val="00305311"/>
    <w:rPr>
      <w:rFonts w:ascii="Times New Roman" w:eastAsia="Times New Roman" w:hAnsi="Times New Roman" w:cs="Times New Roman"/>
      <w:sz w:val="20"/>
      <w:szCs w:val="21"/>
      <w:lang w:eastAsia="pl-PL"/>
    </w:rPr>
  </w:style>
  <w:style w:type="paragraph" w:styleId="Tekstpodstawowywcity">
    <w:name w:val="Body Text Indent"/>
    <w:basedOn w:val="Normalny"/>
    <w:link w:val="TekstpodstawowywcityZnak1"/>
    <w:uiPriority w:val="99"/>
    <w:semiHidden/>
    <w:unhideWhenUsed/>
    <w:rsid w:val="00305311"/>
    <w:pPr>
      <w:spacing w:after="120"/>
      <w:ind w:left="283"/>
    </w:pPr>
    <w:rPr>
      <w:szCs w:val="21"/>
    </w:rPr>
  </w:style>
  <w:style w:type="character" w:customStyle="1" w:styleId="TekstpodstawowywcityZnak1">
    <w:name w:val="Tekst podstawowy wcięty Znak1"/>
    <w:basedOn w:val="Domylnaczcionkaakapitu"/>
    <w:link w:val="Tekstpodstawowywcity"/>
    <w:uiPriority w:val="99"/>
    <w:semiHidden/>
    <w:rsid w:val="00305311"/>
    <w:rPr>
      <w:rFonts w:ascii="Times New Roman" w:eastAsia="Times New Roman" w:hAnsi="Times New Roman" w:cs="Times New Roman"/>
      <w:sz w:val="20"/>
      <w:szCs w:val="21"/>
      <w:lang w:eastAsia="pl-PL"/>
    </w:rPr>
  </w:style>
  <w:style w:type="paragraph" w:customStyle="1" w:styleId="Styl7">
    <w:name w:val="Styl7"/>
    <w:basedOn w:val="Akapitzlist"/>
    <w:rsid w:val="00305311"/>
    <w:pPr>
      <w:spacing w:after="240" w:line="360" w:lineRule="auto"/>
      <w:ind w:left="360"/>
      <w:jc w:val="both"/>
      <w:textAlignment w:val="auto"/>
    </w:pPr>
    <w:rPr>
      <w:rFonts w:ascii="Times New Roman" w:eastAsia="Calibri" w:hAnsi="Times New Roman" w:cs="Times New Roman"/>
      <w:kern w:val="0"/>
      <w:sz w:val="24"/>
      <w:szCs w:val="24"/>
    </w:rPr>
  </w:style>
  <w:style w:type="paragraph" w:customStyle="1" w:styleId="Styl1">
    <w:name w:val="Styl1"/>
    <w:basedOn w:val="Normalny"/>
    <w:rsid w:val="00305311"/>
    <w:rPr>
      <w:rFonts w:eastAsia="Andale Sans UI" w:cs="Tahoma"/>
      <w:lang w:eastAsia="ja-JP" w:bidi="fa-IR"/>
    </w:rPr>
  </w:style>
  <w:style w:type="paragraph" w:customStyle="1" w:styleId="Styl2">
    <w:name w:val="Styl2"/>
    <w:basedOn w:val="Styl1"/>
    <w:next w:val="Nagwek7"/>
    <w:rsid w:val="00305311"/>
  </w:style>
  <w:style w:type="character" w:styleId="Hipercze">
    <w:name w:val="Hyperlink"/>
    <w:uiPriority w:val="99"/>
    <w:unhideWhenUsed/>
    <w:rsid w:val="00305311"/>
    <w:rPr>
      <w:color w:val="0000FF"/>
      <w:u w:val="single"/>
    </w:rPr>
  </w:style>
  <w:style w:type="paragraph" w:customStyle="1" w:styleId="Styl3">
    <w:name w:val="Styl3"/>
    <w:basedOn w:val="Normalny"/>
    <w:rsid w:val="00305311"/>
    <w:rPr>
      <w:rFonts w:cs="Lucida Sans"/>
    </w:rPr>
  </w:style>
  <w:style w:type="numbering" w:customStyle="1" w:styleId="WWOutlineListStyle1">
    <w:name w:val="WW_OutlineListStyle1"/>
    <w:basedOn w:val="Bezlisty"/>
    <w:rsid w:val="00305311"/>
  </w:style>
  <w:style w:type="numbering" w:customStyle="1" w:styleId="WWOutlineListStyle2">
    <w:name w:val="WW_OutlineListStyle2"/>
    <w:basedOn w:val="Bezlisty"/>
    <w:rsid w:val="00305311"/>
  </w:style>
  <w:style w:type="numbering" w:customStyle="1" w:styleId="WWOutlineListStyle3">
    <w:name w:val="WW_OutlineListStyle3"/>
    <w:basedOn w:val="Bezlisty"/>
    <w:rsid w:val="00305311"/>
  </w:style>
  <w:style w:type="paragraph" w:customStyle="1" w:styleId="Akapitzlist4">
    <w:name w:val="Akapit z listą4"/>
    <w:basedOn w:val="Normalny"/>
    <w:uiPriority w:val="99"/>
    <w:rsid w:val="00305311"/>
    <w:pPr>
      <w:spacing w:after="200" w:line="276" w:lineRule="auto"/>
      <w:ind w:left="720"/>
      <w:contextualSpacing/>
    </w:pPr>
    <w:rPr>
      <w:rFonts w:ascii="Calibri" w:hAnsi="Calibri"/>
      <w:sz w:val="22"/>
      <w:szCs w:val="22"/>
      <w:lang w:eastAsia="en-US"/>
    </w:rPr>
  </w:style>
  <w:style w:type="table" w:styleId="Tabela-Siatka">
    <w:name w:val="Table Grid"/>
    <w:basedOn w:val="Standardowy"/>
    <w:uiPriority w:val="59"/>
    <w:rsid w:val="00305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305311"/>
    <w:rPr>
      <w:color w:val="605E5C"/>
      <w:shd w:val="clear" w:color="auto" w:fill="E1DFDD"/>
    </w:rPr>
  </w:style>
  <w:style w:type="character" w:customStyle="1" w:styleId="AkapitzlistZnak">
    <w:name w:val="Akapit z listą Znak"/>
    <w:aliases w:val="L1 Znak,Numerowanie Znak,Akapit z listą5 Znak,CW_Lista Znak,wypunktowanie Znak,Podsis rysunku Znak,Akapit z listą numerowaną Znak,maz_wyliczenie Znak,opis dzialania Znak,K-P_odwolanie Znak,A_wyliczenie Znak,Akapit z listą 1 Znak"/>
    <w:link w:val="Akapitzlist"/>
    <w:uiPriority w:val="34"/>
    <w:qFormat/>
    <w:locked/>
    <w:rsid w:val="00305311"/>
    <w:rPr>
      <w:rFonts w:ascii="Calibri" w:eastAsia="Times New Roman" w:hAnsi="Calibri" w:cs="Calibri"/>
      <w:kern w:val="3"/>
      <w:lang w:eastAsia="zh-CN"/>
    </w:rPr>
  </w:style>
  <w:style w:type="character" w:customStyle="1" w:styleId="Nagwek6Znak">
    <w:name w:val="Nagłówek 6 Znak"/>
    <w:rsid w:val="00305311"/>
    <w:rPr>
      <w:b/>
      <w:bCs/>
    </w:rPr>
  </w:style>
  <w:style w:type="character" w:customStyle="1" w:styleId="Nierozpoznanawzmianka2">
    <w:name w:val="Nierozpoznana wzmianka2"/>
    <w:basedOn w:val="Domylnaczcionkaakapitu"/>
    <w:uiPriority w:val="99"/>
    <w:semiHidden/>
    <w:unhideWhenUsed/>
    <w:rsid w:val="00305311"/>
    <w:rPr>
      <w:color w:val="605E5C"/>
      <w:shd w:val="clear" w:color="auto" w:fill="E1DFDD"/>
    </w:rPr>
  </w:style>
  <w:style w:type="character" w:customStyle="1" w:styleId="Nierozpoznanawzmianka3">
    <w:name w:val="Nierozpoznana wzmianka3"/>
    <w:basedOn w:val="Domylnaczcionkaakapitu"/>
    <w:uiPriority w:val="99"/>
    <w:semiHidden/>
    <w:unhideWhenUsed/>
    <w:rsid w:val="00305311"/>
    <w:rPr>
      <w:color w:val="605E5C"/>
      <w:shd w:val="clear" w:color="auto" w:fill="E1DFDD"/>
    </w:rPr>
  </w:style>
  <w:style w:type="character" w:customStyle="1" w:styleId="Nierozpoznanawzmianka4">
    <w:name w:val="Nierozpoznana wzmianka4"/>
    <w:basedOn w:val="Domylnaczcionkaakapitu"/>
    <w:uiPriority w:val="99"/>
    <w:semiHidden/>
    <w:unhideWhenUsed/>
    <w:rsid w:val="00305311"/>
    <w:rPr>
      <w:color w:val="605E5C"/>
      <w:shd w:val="clear" w:color="auto" w:fill="E1DFDD"/>
    </w:rPr>
  </w:style>
  <w:style w:type="character" w:customStyle="1" w:styleId="Nierozpoznanawzmianka5">
    <w:name w:val="Nierozpoznana wzmianka5"/>
    <w:basedOn w:val="Domylnaczcionkaakapitu"/>
    <w:uiPriority w:val="99"/>
    <w:semiHidden/>
    <w:unhideWhenUsed/>
    <w:rsid w:val="00305311"/>
    <w:rPr>
      <w:color w:val="605E5C"/>
      <w:shd w:val="clear" w:color="auto" w:fill="E1DFDD"/>
    </w:rPr>
  </w:style>
  <w:style w:type="paragraph" w:customStyle="1" w:styleId="Default1">
    <w:name w:val="Default1"/>
    <w:basedOn w:val="Normalny"/>
    <w:rsid w:val="00305311"/>
    <w:pPr>
      <w:widowControl w:val="0"/>
      <w:suppressAutoHyphens/>
      <w:autoSpaceDE w:val="0"/>
    </w:pPr>
    <w:rPr>
      <w:color w:val="000000"/>
      <w:kern w:val="1"/>
      <w:sz w:val="24"/>
      <w:szCs w:val="24"/>
      <w:lang w:eastAsia="hi-IN" w:bidi="hi-IN"/>
    </w:rPr>
  </w:style>
  <w:style w:type="table" w:customStyle="1" w:styleId="Tabela-Siatka1">
    <w:name w:val="Tabela - Siatka1"/>
    <w:basedOn w:val="Standardowy"/>
    <w:next w:val="Tabela-Siatka"/>
    <w:uiPriority w:val="39"/>
    <w:rsid w:val="0030531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305311"/>
  </w:style>
  <w:style w:type="character" w:customStyle="1" w:styleId="TekstprzypisudolnegoZnak">
    <w:name w:val="Tekst przypisu dolnego Znak"/>
    <w:basedOn w:val="Domylnaczcionkaakapitu"/>
    <w:link w:val="Tekstprzypisudolnego"/>
    <w:semiHidden/>
    <w:rsid w:val="00305311"/>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305311"/>
    <w:rPr>
      <w:vertAlign w:val="superscript"/>
    </w:rPr>
  </w:style>
  <w:style w:type="character" w:customStyle="1" w:styleId="Nierozpoznanawzmianka6">
    <w:name w:val="Nierozpoznana wzmianka6"/>
    <w:basedOn w:val="Domylnaczcionkaakapitu"/>
    <w:uiPriority w:val="99"/>
    <w:semiHidden/>
    <w:unhideWhenUsed/>
    <w:rsid w:val="00305311"/>
    <w:rPr>
      <w:color w:val="605E5C"/>
      <w:shd w:val="clear" w:color="auto" w:fill="E1DFDD"/>
    </w:rPr>
  </w:style>
  <w:style w:type="character" w:customStyle="1" w:styleId="Bodytext2">
    <w:name w:val="Body text (2)_"/>
    <w:basedOn w:val="Domylnaczcionkaakapitu"/>
    <w:link w:val="Bodytext20"/>
    <w:rsid w:val="00305311"/>
    <w:rPr>
      <w:rFonts w:ascii="Times New Roman" w:eastAsia="Times New Roman" w:hAnsi="Times New Roman" w:cs="Times New Roman"/>
      <w:sz w:val="23"/>
      <w:szCs w:val="23"/>
      <w:shd w:val="clear" w:color="auto" w:fill="FFFFFF"/>
    </w:rPr>
  </w:style>
  <w:style w:type="paragraph" w:customStyle="1" w:styleId="Bodytext20">
    <w:name w:val="Body text (2)"/>
    <w:basedOn w:val="Normalny"/>
    <w:link w:val="Bodytext2"/>
    <w:rsid w:val="00305311"/>
    <w:pPr>
      <w:shd w:val="clear" w:color="auto" w:fill="FFFFFF"/>
      <w:spacing w:before="2040" w:after="300" w:line="0" w:lineRule="atLeast"/>
      <w:jc w:val="center"/>
    </w:pPr>
    <w:rPr>
      <w:sz w:val="23"/>
      <w:szCs w:val="23"/>
      <w:lang w:eastAsia="en-US"/>
    </w:rPr>
  </w:style>
  <w:style w:type="character" w:customStyle="1" w:styleId="Bodytext">
    <w:name w:val="Body text_"/>
    <w:basedOn w:val="Domylnaczcionkaakapitu"/>
    <w:link w:val="Tekstpodstawowy6"/>
    <w:rsid w:val="00305311"/>
    <w:rPr>
      <w:rFonts w:ascii="Times New Roman" w:eastAsia="Times New Roman" w:hAnsi="Times New Roman" w:cs="Times New Roman"/>
      <w:sz w:val="19"/>
      <w:szCs w:val="19"/>
      <w:shd w:val="clear" w:color="auto" w:fill="FFFFFF"/>
    </w:rPr>
  </w:style>
  <w:style w:type="character" w:customStyle="1" w:styleId="Bodytext3NotBold">
    <w:name w:val="Body text (3) + Not Bold"/>
    <w:basedOn w:val="Domylnaczcionkaakapitu"/>
    <w:rsid w:val="00305311"/>
    <w:rPr>
      <w:rFonts w:ascii="Times New Roman" w:eastAsia="Times New Roman" w:hAnsi="Times New Roman" w:cs="Times New Roman"/>
      <w:b/>
      <w:bCs/>
      <w:i w:val="0"/>
      <w:iCs w:val="0"/>
      <w:smallCaps w:val="0"/>
      <w:strike w:val="0"/>
      <w:spacing w:val="0"/>
      <w:sz w:val="19"/>
      <w:szCs w:val="19"/>
    </w:rPr>
  </w:style>
  <w:style w:type="paragraph" w:customStyle="1" w:styleId="Tekstpodstawowy6">
    <w:name w:val="Tekst podstawowy6"/>
    <w:basedOn w:val="Normalny"/>
    <w:link w:val="Bodytext"/>
    <w:rsid w:val="00305311"/>
    <w:pPr>
      <w:shd w:val="clear" w:color="auto" w:fill="FFFFFF"/>
      <w:spacing w:after="300" w:line="341" w:lineRule="exact"/>
      <w:ind w:hanging="400"/>
    </w:pPr>
    <w:rPr>
      <w:sz w:val="19"/>
      <w:szCs w:val="19"/>
      <w:lang w:eastAsia="en-US"/>
    </w:rPr>
  </w:style>
  <w:style w:type="character" w:styleId="Nierozpoznanawzmianka">
    <w:name w:val="Unresolved Mention"/>
    <w:basedOn w:val="Domylnaczcionkaakapitu"/>
    <w:uiPriority w:val="99"/>
    <w:semiHidden/>
    <w:unhideWhenUsed/>
    <w:rsid w:val="00305311"/>
    <w:rPr>
      <w:color w:val="605E5C"/>
      <w:shd w:val="clear" w:color="auto" w:fill="E1DFDD"/>
    </w:rPr>
  </w:style>
  <w:style w:type="character" w:customStyle="1" w:styleId="FontStyle41">
    <w:name w:val="Font Style41"/>
    <w:basedOn w:val="Domylnaczcionkaakapitu"/>
    <w:uiPriority w:val="99"/>
    <w:rsid w:val="00305311"/>
    <w:rPr>
      <w:rFonts w:ascii="Trebuchet MS" w:hAnsi="Trebuchet MS" w:cs="Trebuchet MS"/>
      <w:color w:val="000000"/>
      <w:sz w:val="22"/>
      <w:szCs w:val="22"/>
    </w:rPr>
  </w:style>
  <w:style w:type="paragraph" w:customStyle="1" w:styleId="Akapitzlist1">
    <w:name w:val="Akapit z listą1"/>
    <w:basedOn w:val="Normalny"/>
    <w:rsid w:val="00305311"/>
    <w:pPr>
      <w:ind w:left="708"/>
    </w:pPr>
    <w:rPr>
      <w:sz w:val="24"/>
      <w:szCs w:val="24"/>
    </w:rPr>
  </w:style>
  <w:style w:type="paragraph" w:customStyle="1" w:styleId="NormalnyWyjustowany">
    <w:name w:val="Normalny + Wyjustowany"/>
    <w:basedOn w:val="Normalny"/>
    <w:rsid w:val="00305311"/>
    <w:pPr>
      <w:tabs>
        <w:tab w:val="center" w:pos="4896"/>
        <w:tab w:val="right" w:pos="9432"/>
      </w:tabs>
      <w:suppressAutoHyphens/>
      <w:jc w:val="center"/>
    </w:pPr>
    <w:rPr>
      <w:kern w:val="2"/>
      <w:sz w:val="24"/>
      <w:szCs w:val="24"/>
    </w:rPr>
  </w:style>
  <w:style w:type="character" w:customStyle="1" w:styleId="Domylnaczcionkaakapitu2">
    <w:name w:val="Domyślna czcionka akapitu2"/>
    <w:rsid w:val="00305311"/>
  </w:style>
  <w:style w:type="paragraph" w:customStyle="1" w:styleId="standard0">
    <w:name w:val="standard"/>
    <w:basedOn w:val="Normalny"/>
    <w:rsid w:val="00305311"/>
    <w:pPr>
      <w:spacing w:before="100" w:beforeAutospacing="1" w:after="100" w:afterAutospacing="1"/>
    </w:pPr>
    <w:rPr>
      <w:sz w:val="24"/>
      <w:szCs w:val="24"/>
    </w:rPr>
  </w:style>
  <w:style w:type="paragraph" w:styleId="Cytat">
    <w:name w:val="Quote"/>
    <w:basedOn w:val="Normalny"/>
    <w:next w:val="Normalny"/>
    <w:link w:val="CytatZnak"/>
    <w:uiPriority w:val="29"/>
    <w:qFormat/>
    <w:rsid w:val="00305311"/>
    <w:pPr>
      <w:spacing w:before="200" w:after="160" w:line="254" w:lineRule="auto"/>
      <w:ind w:left="864" w:right="864"/>
      <w:jc w:val="center"/>
    </w:pPr>
    <w:rPr>
      <w:rFonts w:asciiTheme="minorHAnsi" w:eastAsiaTheme="minorHAnsi" w:hAnsiTheme="minorHAnsi" w:cstheme="minorBidi"/>
      <w:i/>
      <w:iCs/>
      <w:color w:val="404040" w:themeColor="text1" w:themeTint="BF"/>
      <w:sz w:val="22"/>
      <w:szCs w:val="22"/>
      <w:lang w:eastAsia="en-US"/>
    </w:rPr>
  </w:style>
  <w:style w:type="character" w:customStyle="1" w:styleId="CytatZnak">
    <w:name w:val="Cytat Znak"/>
    <w:basedOn w:val="Domylnaczcionkaakapitu"/>
    <w:link w:val="Cytat"/>
    <w:uiPriority w:val="29"/>
    <w:rsid w:val="00305311"/>
    <w:rPr>
      <w:i/>
      <w:iCs/>
      <w:color w:val="404040" w:themeColor="text1" w:themeTint="BF"/>
    </w:rPr>
  </w:style>
  <w:style w:type="character" w:customStyle="1" w:styleId="Bodytext3">
    <w:name w:val="Body text (3)_"/>
    <w:basedOn w:val="Domylnaczcionkaakapitu"/>
    <w:link w:val="Bodytext30"/>
    <w:rsid w:val="00305311"/>
    <w:rPr>
      <w:rFonts w:ascii="Times New Roman" w:eastAsia="Times New Roman" w:hAnsi="Times New Roman" w:cs="Times New Roman"/>
      <w:sz w:val="19"/>
      <w:szCs w:val="19"/>
      <w:shd w:val="clear" w:color="auto" w:fill="FFFFFF"/>
    </w:rPr>
  </w:style>
  <w:style w:type="paragraph" w:customStyle="1" w:styleId="Bodytext30">
    <w:name w:val="Body text (3)"/>
    <w:basedOn w:val="Normalny"/>
    <w:link w:val="Bodytext3"/>
    <w:rsid w:val="00305311"/>
    <w:pPr>
      <w:shd w:val="clear" w:color="auto" w:fill="FFFFFF"/>
      <w:spacing w:line="341" w:lineRule="exact"/>
      <w:jc w:val="both"/>
    </w:pPr>
    <w:rPr>
      <w:sz w:val="19"/>
      <w:szCs w:val="19"/>
      <w:lang w:eastAsia="en-US"/>
    </w:rPr>
  </w:style>
  <w:style w:type="paragraph" w:styleId="Lista3">
    <w:name w:val="List 3"/>
    <w:basedOn w:val="Normalny"/>
    <w:uiPriority w:val="99"/>
    <w:unhideWhenUsed/>
    <w:rsid w:val="00305311"/>
    <w:pPr>
      <w:ind w:left="849" w:hanging="283"/>
      <w:contextualSpacing/>
    </w:pPr>
    <w:rPr>
      <w:rFonts w:ascii="Arial Unicode MS" w:eastAsia="Arial Unicode MS" w:hAnsi="Arial Unicode MS" w:cs="Arial Unicode MS"/>
      <w:color w:val="000000"/>
      <w:sz w:val="24"/>
      <w:szCs w:val="24"/>
      <w:lang w:va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kretariat@mcmgorna.pl" TargetMode="External"/><Relationship Id="rId18" Type="http://schemas.openxmlformats.org/officeDocument/2006/relationships/hyperlink" Target="https://bip.mcmgorna.pl/images/zamowienia/2019/Odrzanska_29_BO/PB_Odrzanska_29/1_Architektura_konstrukcja/PB_Odrza&#324;ska_rys_03_Rzut_parteru__wyburzenia.pdf" TargetMode="External"/><Relationship Id="rId26" Type="http://schemas.openxmlformats.org/officeDocument/2006/relationships/hyperlink" Target="https://bip.mcmgorna.pl/images/zamowienia/2019/Odrzanska_29_BO/PB_Odrzanska_29/2_Instalacje_elektryczne/Rys.pdf" TargetMode="External"/><Relationship Id="rId39" Type="http://schemas.openxmlformats.org/officeDocument/2006/relationships/hyperlink" Target="https://bip.mcmgorna.pl/images/zamowienia/2019/Odrzanska_29_BO/PW_Odrzanska_29/1_Architektura_konstrukcja/STWiOR/STWiOR_-_Odrza&#324;ska_29__2019.pdf" TargetMode="External"/><Relationship Id="rId21" Type="http://schemas.openxmlformats.org/officeDocument/2006/relationships/hyperlink" Target="https://bip.mcmgorna.pl/images/zamowienia/2019/Odrzanska_29_BO/PB_Odrzanska_29/1_Architektura_konstrukcja/PB_Odrza&#324;ska_rys_06_Elewacje.pdf" TargetMode="External"/><Relationship Id="rId34" Type="http://schemas.openxmlformats.org/officeDocument/2006/relationships/hyperlink" Target="https://bip.mcmgorna.pl/images/zamowienia/2019/Odrzanska_29_BO/PW_Odrzanska_29/1_Architektura_konstrukcja/PROJEKT/Rys._9W__Wytyczne_dot._posadzek.pdf" TargetMode="External"/><Relationship Id="rId42" Type="http://schemas.openxmlformats.org/officeDocument/2006/relationships/hyperlink" Target="https://bip.mcmgorna.pl/images/zamowienia/2019/Odrzanska_29_BO/PW_Odrzanska_29/2_Instalacje_elektryczne/PROJEKT/Rys_1&#8211;Plan_instalacji_oswietleniowej&#8211;rzut_parteru.pdf" TargetMode="External"/><Relationship Id="rId47" Type="http://schemas.openxmlformats.org/officeDocument/2006/relationships/hyperlink" Target="https://bip.mcmgorna.pl/images/zamowienia/2019/Odrzanska_29_BO/PW_Odrzanska_29/2_Instalacje_elektryczne/PROJEKT/Rys._6__Schemat_tablicy_T3.pdf" TargetMode="External"/><Relationship Id="rId50" Type="http://schemas.openxmlformats.org/officeDocument/2006/relationships/hyperlink" Target="https://bip.mcmgorna.pl/images/zamowienia/2019/Odrzanska_29_BO/PW_Odrzanska_29/3_Instalacje_sanitarne/PROJEKT/Rys_1&#8211;Rzut_parteru&#8211;instalacje_sanitarne.pdf" TargetMode="External"/><Relationship Id="rId55" Type="http://schemas.openxmlformats.org/officeDocument/2006/relationships/hyperlink" Target="https://bip.mcmgorna.pl/images/zamowienia/2019/Odrzanska_29_BO/PW_Odrzanska_29/3_Instalacje_sanitarne/KOSZTORYS/Instalacje_sanitarne_przedmiar.pdf" TargetMode="External"/><Relationship Id="rId63" Type="http://schemas.openxmlformats.org/officeDocument/2006/relationships/hyperlink" Target="https://bip.mcmgorna.pl/images/zamowienia/2020/Odrzanska_2020/Projekt_wykonawczy/Czesc_5_Instalacje_niskopradowe/Przedmiar/ODRZANSKA_SIEC_NAK_Etap_2_V.pdf" TargetMode="External"/><Relationship Id="rId68" Type="http://schemas.openxmlformats.org/officeDocument/2006/relationships/fontTable" Target="fontTable.xml"/><Relationship Id="rId7" Type="http://schemas.openxmlformats.org/officeDocument/2006/relationships/hyperlink" Target="https://bip.mcmgorna.pl/zamowienia-publiczne" TargetMode="External"/><Relationship Id="rId2" Type="http://schemas.openxmlformats.org/officeDocument/2006/relationships/styles" Target="styles.xml"/><Relationship Id="rId16" Type="http://schemas.openxmlformats.org/officeDocument/2006/relationships/hyperlink" Target="https://bip.mcmgorna.pl/images/zamowienia/2019/Odrzanska_29_BO/PB_Odrzanska_29/1_Architektura_konstrukcja/PB_Odrzanska_rys_01_Plan_sytuacyjny.pdf" TargetMode="External"/><Relationship Id="rId29" Type="http://schemas.openxmlformats.org/officeDocument/2006/relationships/hyperlink" Target="https://bip.mcmgorna.pl/images/zamowienia/2019/Odrzanska_29_BO/PB_Odrzanska_29/4_Instalacja_wentylacji_mechanicznej/Odrzanska-opis_wentylacja_PB.pdf" TargetMode="External"/><Relationship Id="rId1" Type="http://schemas.openxmlformats.org/officeDocument/2006/relationships/numbering" Target="numbering.xml"/><Relationship Id="rId6" Type="http://schemas.openxmlformats.org/officeDocument/2006/relationships/hyperlink" Target="https://bip.mcmgorna.pl/zamowienia-publiczne" TargetMode="External"/><Relationship Id="rId11" Type="http://schemas.openxmlformats.org/officeDocument/2006/relationships/hyperlink" Target="https://epuap.gov.pl/wps/portal" TargetMode="External"/><Relationship Id="rId24" Type="http://schemas.openxmlformats.org/officeDocument/2006/relationships/hyperlink" Target="https://bip.mcmgorna.pl/images/zamowienia/2019/Odrzanska_29_BO/PB_Odrzanska_29/2_Instalacje_elektryczne/Rys._1__Plan_instalacji_o&#347;wietleniowej_-_rzut_parteru.pdf" TargetMode="External"/><Relationship Id="rId32" Type="http://schemas.openxmlformats.org/officeDocument/2006/relationships/hyperlink" Target="https://bip.mcmgorna.pl/images/zamowienia/2020/Odrzanska_2020/Projekt_wykonawczy/Czesc_1_Projet_architektponiczno-konstrukcyjny_wykonawczy/RYS._NR_7W_-_aktualizacja_01.2020.pdf" TargetMode="External"/><Relationship Id="rId37" Type="http://schemas.openxmlformats.org/officeDocument/2006/relationships/hyperlink" Target="https://bip.mcmgorna.pl/images/zamowienia/2020/Odrzanska_2020/Projekt_wykonawczy/Czesc_1_Projet_architektponiczno-konstrukcyjny_wykonawczy/Przedmiary/Odrzanska_Etap_2_-_Poradnia_POZ_dla_doroslych_Przedmiar_robot_budowlanych_-_stan_surowy.pdf" TargetMode="External"/><Relationship Id="rId40" Type="http://schemas.openxmlformats.org/officeDocument/2006/relationships/hyperlink" Target="https://bip.mcmgorna.pl/images/zamowienia/2019/Odrzanska_29_BO/PW_Odrzanska_29/2_Instalacje_elektryczne/PROJEKT/Strona_tytu&#322;owa_-_IE.pdf" TargetMode="External"/><Relationship Id="rId45" Type="http://schemas.openxmlformats.org/officeDocument/2006/relationships/hyperlink" Target="https://bip.mcmgorna.pl/images/zamowienia/2019/Odrzanska_29_BO/PW_Odrzanska_29/2_Instalacje_elektryczne/PROJEKT/Rys._4__Schemat_tablicy_T1.pdf" TargetMode="External"/><Relationship Id="rId53" Type="http://schemas.openxmlformats.org/officeDocument/2006/relationships/hyperlink" Target="https://bip.mcmgorna.pl/images/zamowienia/2019/Odrzanska_29_BO/PW_Odrzanska_29/4_Instalacja_wentylacji_mechanicznej/PROJEKT/Cz&#281;&#347;&#263;_opisowa-_opis_wentylacja.pdf" TargetMode="External"/><Relationship Id="rId58" Type="http://schemas.openxmlformats.org/officeDocument/2006/relationships/hyperlink" Target="https://bip.mcmgorna.pl/images/zamowienia/2019/Odrzanska_29_BO/PW_Odrzanska_29/5_Instalacje_niskopradowe_poprawione/Rys._1_-_SSWiN_schemat.pdf" TargetMode="External"/><Relationship Id="rId66" Type="http://schemas.openxmlformats.org/officeDocument/2006/relationships/hyperlink" Target="mailto:sekretariart@mcmgorna.pl" TargetMode="External"/><Relationship Id="rId5" Type="http://schemas.openxmlformats.org/officeDocument/2006/relationships/image" Target="media/image1.png"/><Relationship Id="rId15" Type="http://schemas.openxmlformats.org/officeDocument/2006/relationships/hyperlink" Target="https://bip.mcmgorna.pl/images/zamowienia/2019/Odrzanska_29_BO/PB_Odrzanska_29/1_Architektura_konstrukcja/PB_ODRZANSKA_Czesc_opisowa.pdf" TargetMode="External"/><Relationship Id="rId23" Type="http://schemas.openxmlformats.org/officeDocument/2006/relationships/hyperlink" Target="https://bip.mcmgorna.pl/images/zamowienia/2019/Odrzanska_29_BO/PB_Odrzanska_29/2_Instalacje_elektryczne/ODRZANSKA_05_2019.pdf" TargetMode="External"/><Relationship Id="rId28" Type="http://schemas.openxmlformats.org/officeDocument/2006/relationships/hyperlink" Target="https://bip.mcmgorna.pl/images/zamowienia/2019/Odrzanska_29_BO/PB_Odrzanska_29/3_Instalacje_sanitarne/Rys._1__Rzut_parteru__instalacje_sanitarne.pdf" TargetMode="External"/><Relationship Id="rId36" Type="http://schemas.openxmlformats.org/officeDocument/2006/relationships/hyperlink" Target="https://bip.mcmgorna.pl/images/zamowienia/2019/Odrzanska_29_BO/PW_Odrzanska_29/1_Architektura_konstrukcja/PROJEKT/Rys_11W&#8211;Detal_wykonania_nadproza_drzwiowego_Nr_2.pdf" TargetMode="External"/><Relationship Id="rId49" Type="http://schemas.openxmlformats.org/officeDocument/2006/relationships/hyperlink" Target="https://bip.mcmgorna.pl/images/zamowienia/2019/Odrzanska_29_BO/PW_Odrzanska_29/3_Instalacje_sanitarne/PROJEKT/Cz&#281;&#347;&#263;_opisowa.pdf" TargetMode="External"/><Relationship Id="rId57" Type="http://schemas.openxmlformats.org/officeDocument/2006/relationships/hyperlink" Target="https://bip.mcmgorna.pl/images/zamowienia/2019/Odrzanska_29_BO/PW_Odrzanska_29/5_Instalacje_niskopradowe_poprawione/Strona_tytu&#322;owa_-_Opis.pdf" TargetMode="External"/><Relationship Id="rId61" Type="http://schemas.openxmlformats.org/officeDocument/2006/relationships/hyperlink" Target="https://bip.mcmgorna.pl/images/zamowienia/2019/Odrzanska_29_BO/PW_Odrzanska_29/5_Instalacje_niskopradowe_poprawione/Rys._4_-__Sie&#263;_LAN_plany.pdf" TargetMode="External"/><Relationship Id="rId10" Type="http://schemas.openxmlformats.org/officeDocument/2006/relationships/hyperlink" Target="mailto:sekretariat@mcmgorna.pl" TargetMode="External"/><Relationship Id="rId19" Type="http://schemas.openxmlformats.org/officeDocument/2006/relationships/hyperlink" Target="https://bip.mcmgorna.pl/images/zamowienia/2019/Odrzanska_29_BO/PB_Odrzanska_29/1_Architektura_konstrukcja/PB_Odrza&#324;ska_rys_04_Rzut_parteru__projekt.pdf" TargetMode="External"/><Relationship Id="rId31" Type="http://schemas.openxmlformats.org/officeDocument/2006/relationships/hyperlink" Target="https://bip.mcmgorna.pl/images/zamowienia/2019/Odrzanska_29_BO/PW_Odrzanska_29/1_Architektura_konstrukcja/PROJEKT/PW_ODRZANSKA_OPIS.pdf" TargetMode="External"/><Relationship Id="rId44" Type="http://schemas.openxmlformats.org/officeDocument/2006/relationships/hyperlink" Target="https://bip.mcmgorna.pl/images/zamowienia/2019/Odrzanska_29_BO/PW_Odrzanska_29/2_Instalacje_elektryczne/PROJEKT/Rys._3__Schemat_zasilania_obiektu.pdf" TargetMode="External"/><Relationship Id="rId52" Type="http://schemas.openxmlformats.org/officeDocument/2006/relationships/hyperlink" Target="https://bip.mcmgorna.pl/images/zamowienia/2019/Odrzanska_29_BO/PW_Odrzanska_29/3_Instalacje_sanitarne/STWiOR/STWIOR_Odrza&#324;ska_sanitarne.pdf" TargetMode="External"/><Relationship Id="rId60" Type="http://schemas.openxmlformats.org/officeDocument/2006/relationships/hyperlink" Target="https://bip.mcmgorna.pl/images/zamowienia/2019/Odrzanska_29_BO/PW_Odrzanska_29/5_Instalacje_niskopradowe_poprawione/Rys._3_-_Sie&#263;_LAN_schemat.pdf" TargetMode="External"/><Relationship Id="rId65" Type="http://schemas.openxmlformats.org/officeDocument/2006/relationships/hyperlink" Target="https://bip.mcmgorna.pl/images/zamowienia/2019/Odrzanska_29_BO/PW_Odrzanska_29/5_Instalacje_niskopradowe_poprawione/ODRZA&#323;SKA__STWOR__WSP&#211;LNY.DOC" TargetMode="External"/><Relationship Id="rId4" Type="http://schemas.openxmlformats.org/officeDocument/2006/relationships/webSettings" Target="webSettings.xml"/><Relationship Id="rId9" Type="http://schemas.openxmlformats.org/officeDocument/2006/relationships/hyperlink" Target="https://epuap.gov.pl/wps/portal" TargetMode="External"/><Relationship Id="rId14" Type="http://schemas.openxmlformats.org/officeDocument/2006/relationships/hyperlink" Target="mailto:rodo@mcmgorna.pl" TargetMode="External"/><Relationship Id="rId22" Type="http://schemas.openxmlformats.org/officeDocument/2006/relationships/hyperlink" Target="https://bip.mcmgorna.pl/images/zamowienia/2019/Odrzanska_29_BO/PB_Odrzanska_29/2_Instalacje_elektryczne/Strona_tytu&#322;owa_-_IE.pdf" TargetMode="External"/><Relationship Id="rId27" Type="http://schemas.openxmlformats.org/officeDocument/2006/relationships/hyperlink" Target="https://bip.mcmgorna.pl/images/zamowienia/2019/Odrzanska_29_BO/PB_Odrzanska_29/3_Instalacje_sanitarne/Opis_do_projektu_Odrzanska_2019.pdf" TargetMode="External"/><Relationship Id="rId30" Type="http://schemas.openxmlformats.org/officeDocument/2006/relationships/hyperlink" Target="https://bip.mcmgorna.pl/images/zamowienia/2019/Odrzanska_29_BO/PB_Odrzanska_29/4_Instalacja_wentylacji_mechanicznej/Rys._1__Rzut_parteru__instalacja_wentylacyjna.pdf" TargetMode="External"/><Relationship Id="rId35" Type="http://schemas.openxmlformats.org/officeDocument/2006/relationships/hyperlink" Target="https://bip.mcmgorna.pl/images/zamowienia/2019/Odrzanska_29_BO/PW_Odrzanska_29/1_Architektura_konstrukcja/PROJEKT/Rys_10W&#8211;Detal_wykonania_nadproza_drzwiowego_Nr_1.pdf" TargetMode="External"/><Relationship Id="rId43" Type="http://schemas.openxmlformats.org/officeDocument/2006/relationships/hyperlink" Target="https://bip.mcmgorna.pl/images/zamowienia/2019/Odrzanska_29_BO/PW_Odrzanska_29/2_Instalacje_elektryczne/PROJEKT/Rys_2&#8211;Plan_instalacji_gniazd_i_urzadzen_wentylacji&#8211;rzut_parteru.pdf" TargetMode="External"/><Relationship Id="rId48" Type="http://schemas.openxmlformats.org/officeDocument/2006/relationships/hyperlink" Target="https://bip.mcmgorna.pl/images/zamowienia/2019/Odrzanska_29_BO/PW_Odrzanska_29/2_Instalacje_elektryczne/PROJEKT/Rys._7__Schemat_tablicy_T6.pdf" TargetMode="External"/><Relationship Id="rId56" Type="http://schemas.openxmlformats.org/officeDocument/2006/relationships/hyperlink" Target="https://bip.mcmgorna.pl/images/zamowienia/2019/Odrzanska_29_BO/PW_Odrzanska_29/4_Instalacja_wentylacji_mechanicznej/STWiOR/STWiOR_Odrza&#324;ska.pdf" TargetMode="External"/><Relationship Id="rId64" Type="http://schemas.openxmlformats.org/officeDocument/2006/relationships/hyperlink" Target="https://bip.mcmgorna.pl/images/zamowienia/2019/Odrzanska_29_BO/PW_Odrzanska_29/5_Instalacje_niskopradowe_poprawione/Strona_tytu&#322;owa_-_STWOR.doc" TargetMode="External"/><Relationship Id="rId69" Type="http://schemas.openxmlformats.org/officeDocument/2006/relationships/theme" Target="theme/theme1.xml"/><Relationship Id="rId8" Type="http://schemas.openxmlformats.org/officeDocument/2006/relationships/hyperlink" Target="https://miniportal.uzp.gov.pl/" TargetMode="External"/><Relationship Id="rId51" Type="http://schemas.openxmlformats.org/officeDocument/2006/relationships/hyperlink" Target="https://bip.mcmgorna.pl/images/zamowienia/2019/Odrzanska_29_BO/PW_Odrzanska_29/3_Instalacje_sanitarne/KOSZTORYS/Instalacje_sanitarne_przedmiar.pdf" TargetMode="External"/><Relationship Id="rId3" Type="http://schemas.openxmlformats.org/officeDocument/2006/relationships/settings" Target="settings.xml"/><Relationship Id="rId12" Type="http://schemas.openxmlformats.org/officeDocument/2006/relationships/hyperlink" Target="https://miniportal.uzp.gov.pl/" TargetMode="External"/><Relationship Id="rId17" Type="http://schemas.openxmlformats.org/officeDocument/2006/relationships/hyperlink" Target="https://bip.mcmgorna.pl/images/zamowienia/2019/Odrzanska_29_BO/PB_Odrzanska_29/1_Architektura_konstrukcja/PB_Odrza&#324;ska_rys_02_Rzut_parteru_-_inwentaryzacja.pdf" TargetMode="External"/><Relationship Id="rId25" Type="http://schemas.openxmlformats.org/officeDocument/2006/relationships/hyperlink" Target="https://bip.mcmgorna.pl/images/zamowienia/2019/Odrzanska_29_BO/PB_Odrzanska_29/2_Instalacje_elektryczne/Rys._2__Plan_instalacji_gniazd_i_urz&#261;dze&#324;_wentylacji__rzut_parteru.pdf" TargetMode="External"/><Relationship Id="rId33" Type="http://schemas.openxmlformats.org/officeDocument/2006/relationships/hyperlink" Target="https://bip.mcmgorna.pl/images/zamowienia/2019/Odrzanska_29_BO/PW_Odrzanska_29/1_Architektura_konstrukcja/PROJEKT/Rys._8W__Wytyczne_dot._posadzek.pdf" TargetMode="External"/><Relationship Id="rId38" Type="http://schemas.openxmlformats.org/officeDocument/2006/relationships/hyperlink" Target="https://bip.mcmgorna.pl/images/zamowienia/2020/Odrzanska_2020/Projekt_wykonawczy/Czesc_1_Projet_architektponiczno-konstrukcyjny_wykonawczy/Przedmiary/Odrzanska_Etap_2_-_Poradnia_POZ_dla_doroslych_Przedmiar_popr.pdf" TargetMode="External"/><Relationship Id="rId46" Type="http://schemas.openxmlformats.org/officeDocument/2006/relationships/hyperlink" Target="https://bip.mcmgorna.pl/images/zamowienia/2019/Odrzanska_29_BO/PW_Odrzanska_29/2_Instalacje_elektryczne/PROJEKT/Rys._5__Schemat_tablicy_T2.pdf" TargetMode="External"/><Relationship Id="rId59" Type="http://schemas.openxmlformats.org/officeDocument/2006/relationships/hyperlink" Target="https://bip.mcmgorna.pl/images/zamowienia/2019/Odrzanska_29_BO/PW_Odrzanska_29/5_Instalacje_niskopradowe_poprawione/Rys._2_-_SSWiN_plany.pdf" TargetMode="External"/><Relationship Id="rId67" Type="http://schemas.openxmlformats.org/officeDocument/2006/relationships/hyperlink" Target="https://efaktura.gov.pl" TargetMode="External"/><Relationship Id="rId20" Type="http://schemas.openxmlformats.org/officeDocument/2006/relationships/hyperlink" Target="https://bip.mcmgorna.pl/images/zamowienia/2019/Odrzanska_29_BO/PB_Odrzanska_29/1_Architektura_konstrukcja/PB_Odrza&#324;ska_rys_05_Rzut_parteru__technologia.pdf" TargetMode="External"/><Relationship Id="rId41" Type="http://schemas.openxmlformats.org/officeDocument/2006/relationships/hyperlink" Target="https://bip.mcmgorna.pl/images/zamowienia/2020/Odrzanska_2020/Projekt_wykonawczy/Czesc_2_Instalacje_elektryczne/Czesc_opisowa_ODRZANSKA_PW_01_2020-AKTUALIZACJA.pdf" TargetMode="External"/><Relationship Id="rId54" Type="http://schemas.openxmlformats.org/officeDocument/2006/relationships/hyperlink" Target="https://bip.mcmgorna.pl/images/zamowienia/2019/Odrzanska_29_BO/PW_Odrzanska_29/4_Instalacja_wentylacji_mechanicznej/PROJEKT/Rys._1__Rzut_parteru__instalacja_wentylacyjna.pdf" TargetMode="External"/><Relationship Id="rId62" Type="http://schemas.openxmlformats.org/officeDocument/2006/relationships/hyperlink" Target="https://bip.mcmgorna.pl/images/zamowienia/2020/Odrzanska_2020/Projekt_wykonawczy/Czesc_5_Instalacje_niskopradowe/Przedmiar/ODRZANSKA_SSWiN_NAK_Etap_2.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54</Pages>
  <Words>27122</Words>
  <Characters>162732</Characters>
  <Application>Microsoft Office Word</Application>
  <DocSecurity>0</DocSecurity>
  <Lines>1356</Lines>
  <Paragraphs>378</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
      <vt:lpstr>    Tryb udzielenia zamówienia.</vt:lpstr>
      <vt:lpstr>        Opis przedmiotu zamówienia.</vt:lpstr>
      <vt:lpstr>    Zabezpieczenie należytego wykonania umowy.</vt:lpstr>
      <vt:lpstr>    </vt:lpstr>
    </vt:vector>
  </TitlesOfParts>
  <Company/>
  <LinksUpToDate>false</LinksUpToDate>
  <CharactersWithSpaces>189476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dc:creator>
  <cp:keywords/>
  <dc:description/>
  <cp:lastModifiedBy>Piotr</cp:lastModifiedBy>
  <cp:revision>156</cp:revision>
  <cp:lastPrinted>2021-10-06T07:50:00Z</cp:lastPrinted>
  <dcterms:created xsi:type="dcterms:W3CDTF">2021-10-05T08:53:00Z</dcterms:created>
  <dcterms:modified xsi:type="dcterms:W3CDTF">2021-10-07T09:26:00Z</dcterms:modified>
</cp:coreProperties>
</file>