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 w:rsidRPr="008A139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="005200CB">
        <w:rPr>
          <w:rFonts w:ascii="Arial" w:hAnsi="Arial" w:cs="Arial"/>
          <w:b/>
          <w:sz w:val="20"/>
          <w:szCs w:val="20"/>
        </w:rPr>
        <w:t>j</w:t>
      </w:r>
      <w:bookmarkStart w:id="0" w:name="_GoBack"/>
      <w:bookmarkEnd w:id="0"/>
      <w:r w:rsidRPr="008A1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662F2E">
        <w:rPr>
          <w:rFonts w:ascii="Arial" w:hAnsi="Arial" w:cs="Arial"/>
          <w:b/>
          <w:sz w:val="20"/>
          <w:szCs w:val="20"/>
        </w:rPr>
        <w:t xml:space="preserve">Przychodnia </w:t>
      </w:r>
      <w:r w:rsidR="00FC607A">
        <w:rPr>
          <w:rFonts w:ascii="Arial" w:hAnsi="Arial" w:cs="Arial"/>
          <w:b/>
          <w:sz w:val="20"/>
          <w:szCs w:val="20"/>
        </w:rPr>
        <w:t>Odrzańska</w:t>
      </w:r>
      <w:r>
        <w:rPr>
          <w:rFonts w:ascii="Arial" w:hAnsi="Arial" w:cs="Arial"/>
          <w:b/>
          <w:sz w:val="20"/>
          <w:szCs w:val="20"/>
        </w:rPr>
        <w:t xml:space="preserve"> szczegóły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lokalizacja </w:t>
      </w:r>
      <w:r w:rsidR="00FC607A">
        <w:rPr>
          <w:rFonts w:ascii="Arial" w:hAnsi="Arial" w:cs="Arial"/>
          <w:b/>
          <w:sz w:val="20"/>
          <w:szCs w:val="20"/>
        </w:rPr>
        <w:t>Odrzańska 29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pomieszczeń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Parter</w:t>
      </w:r>
    </w:p>
    <w:p w:rsidR="00FC607A" w:rsidRPr="00FC607A" w:rsidRDefault="00FC607A" w:rsidP="00FC607A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C607A">
        <w:rPr>
          <w:rFonts w:ascii="Arial" w:hAnsi="Arial" w:cs="Arial"/>
          <w:sz w:val="20"/>
          <w:szCs w:val="20"/>
        </w:rPr>
        <w:t>ejestracja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szatnia dla personelu</w:t>
      </w:r>
    </w:p>
    <w:p w:rsidR="008054E8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gabinety lekarskie poz dla dzieci </w:t>
      </w:r>
      <w:r w:rsidR="008054E8">
        <w:rPr>
          <w:rFonts w:ascii="Arial" w:hAnsi="Arial" w:cs="Arial"/>
          <w:sz w:val="20"/>
          <w:szCs w:val="20"/>
        </w:rPr>
        <w:t xml:space="preserve"> 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poczekalnia przy poradni poz dla dzieci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792842">
        <w:rPr>
          <w:rFonts w:ascii="Arial" w:hAnsi="Arial" w:cs="Arial"/>
          <w:sz w:val="20"/>
          <w:szCs w:val="20"/>
        </w:rPr>
        <w:t>rehabilitacyjna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toalety</w:t>
      </w:r>
    </w:p>
    <w:p w:rsidR="008054E8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</w:t>
      </w:r>
      <w:r w:rsidR="001B49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schodow</w:t>
      </w:r>
      <w:r w:rsidR="001B49C3">
        <w:rPr>
          <w:rFonts w:ascii="Arial" w:hAnsi="Arial" w:cs="Arial"/>
          <w:sz w:val="20"/>
          <w:szCs w:val="20"/>
        </w:rPr>
        <w:t>e, wiatrołap</w:t>
      </w:r>
    </w:p>
    <w:p w:rsidR="00FC607A" w:rsidRPr="008534C6" w:rsidRDefault="00FC607A" w:rsidP="00D41AD0">
      <w:pPr>
        <w:shd w:val="clear" w:color="auto" w:fill="FFFFFF"/>
        <w:tabs>
          <w:tab w:val="left" w:pos="408"/>
        </w:tabs>
        <w:spacing w:line="274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piętro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ginekologiczno-położnicza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ogólna – gabinety lekarskie</w:t>
      </w:r>
    </w:p>
    <w:p w:rsidR="008054E8" w:rsidRPr="002C720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ogólna –gabinet zabiegowy i EKG</w:t>
      </w:r>
    </w:p>
    <w:p w:rsidR="008054E8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otolaryngologiczna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neurologiczna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pielęgniarek środowiskowych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archiwum</w:t>
      </w:r>
      <w:r w:rsidR="001B49C3">
        <w:rPr>
          <w:rFonts w:ascii="Arial" w:hAnsi="Arial" w:cs="Arial"/>
          <w:sz w:val="20"/>
          <w:szCs w:val="20"/>
        </w:rPr>
        <w:t>, magazyn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sterylizacja</w:t>
      </w:r>
    </w:p>
    <w:p w:rsidR="001B49C3" w:rsidRPr="001B49C3" w:rsidRDefault="00FC607A" w:rsidP="001B49C3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administracja ( świetlica)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toalety</w:t>
      </w:r>
    </w:p>
    <w:p w:rsidR="008054E8" w:rsidRPr="008534C6" w:rsidRDefault="001B49C3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klatki schodowe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5C6CF4">
        <w:rPr>
          <w:rFonts w:ascii="Arial" w:hAnsi="Arial" w:cs="Arial"/>
          <w:b/>
          <w:sz w:val="20"/>
          <w:szCs w:val="20"/>
        </w:rPr>
        <w:t xml:space="preserve">Łączna powierzchnia do sprzątania wynosi </w:t>
      </w:r>
      <w:r w:rsidR="009F36DA">
        <w:rPr>
          <w:rFonts w:ascii="Arial" w:hAnsi="Arial" w:cs="Arial"/>
          <w:b/>
          <w:sz w:val="20"/>
          <w:szCs w:val="20"/>
        </w:rPr>
        <w:t>843,35</w:t>
      </w:r>
      <w:r w:rsidRPr="005C6CF4">
        <w:rPr>
          <w:rFonts w:ascii="Arial" w:hAnsi="Arial" w:cs="Arial"/>
          <w:b/>
          <w:sz w:val="20"/>
          <w:szCs w:val="20"/>
        </w:rPr>
        <w:t xml:space="preserve"> m</w:t>
      </w:r>
      <w:r w:rsidRPr="005C6CF4">
        <w:rPr>
          <w:rFonts w:ascii="Arial" w:hAnsi="Arial" w:cs="Arial"/>
          <w:b/>
          <w:sz w:val="20"/>
          <w:szCs w:val="20"/>
          <w:vertAlign w:val="superscript"/>
        </w:rPr>
        <w:t>2</w:t>
      </w:r>
    </w:p>
    <w:sectPr w:rsidR="008054E8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F16"/>
    <w:multiLevelType w:val="hybridMultilevel"/>
    <w:tmpl w:val="F6C0D8EE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1E61"/>
    <w:multiLevelType w:val="hybridMultilevel"/>
    <w:tmpl w:val="14B83B22"/>
    <w:lvl w:ilvl="0" w:tplc="D45EB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68863C4"/>
    <w:multiLevelType w:val="hybridMultilevel"/>
    <w:tmpl w:val="2BF6D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90846"/>
    <w:multiLevelType w:val="hybridMultilevel"/>
    <w:tmpl w:val="0C846B9A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D6"/>
    <w:rsid w:val="001B49C3"/>
    <w:rsid w:val="00222B4D"/>
    <w:rsid w:val="00323FD6"/>
    <w:rsid w:val="005200CB"/>
    <w:rsid w:val="005A78B2"/>
    <w:rsid w:val="00662F2E"/>
    <w:rsid w:val="00792842"/>
    <w:rsid w:val="008054E8"/>
    <w:rsid w:val="009F36DA"/>
    <w:rsid w:val="00BE5134"/>
    <w:rsid w:val="00C73BC6"/>
    <w:rsid w:val="00D41AD0"/>
    <w:rsid w:val="00E92E7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D0B"/>
  <w15:docId w15:val="{AA3C9168-93E7-48BB-87A8-D2A5BC3F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A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A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A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7</cp:revision>
  <dcterms:created xsi:type="dcterms:W3CDTF">2018-11-16T08:17:00Z</dcterms:created>
  <dcterms:modified xsi:type="dcterms:W3CDTF">2019-11-26T10:25:00Z</dcterms:modified>
</cp:coreProperties>
</file>