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5B7" w:rsidRDefault="00C515B7" w:rsidP="00C515B7">
      <w:pPr>
        <w:widowControl w:val="0"/>
        <w:spacing w:line="360" w:lineRule="auto"/>
        <w:rPr>
          <w:b/>
          <w:sz w:val="22"/>
          <w:szCs w:val="22"/>
        </w:rPr>
      </w:pPr>
      <w:r w:rsidRPr="00AB4CDF">
        <w:rPr>
          <w:rFonts w:cs="Arial"/>
          <w:noProof/>
          <w:sz w:val="22"/>
          <w:szCs w:val="22"/>
        </w:rPr>
        <w:drawing>
          <wp:inline distT="0" distB="0" distL="0" distR="0">
            <wp:extent cx="1699260" cy="681355"/>
            <wp:effectExtent l="0" t="0" r="0" b="444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9260" cy="681355"/>
                    </a:xfrm>
                    <a:prstGeom prst="rect">
                      <a:avLst/>
                    </a:prstGeom>
                    <a:noFill/>
                    <a:ln>
                      <a:noFill/>
                    </a:ln>
                  </pic:spPr>
                </pic:pic>
              </a:graphicData>
            </a:graphic>
          </wp:inline>
        </w:drawing>
      </w:r>
      <w:bookmarkStart w:id="0" w:name="bookmark1"/>
      <w:r w:rsidRPr="00C515B7">
        <w:rPr>
          <w:b/>
          <w:sz w:val="22"/>
          <w:szCs w:val="22"/>
        </w:rPr>
        <w:t xml:space="preserve"> </w:t>
      </w:r>
    </w:p>
    <w:p w:rsidR="00C515B7" w:rsidRDefault="00C515B7" w:rsidP="00C515B7">
      <w:pPr>
        <w:widowControl w:val="0"/>
        <w:spacing w:line="360" w:lineRule="auto"/>
        <w:jc w:val="center"/>
        <w:rPr>
          <w:rFonts w:ascii="Arial" w:hAnsi="Arial" w:cs="Arial"/>
          <w:b/>
          <w:sz w:val="22"/>
          <w:szCs w:val="22"/>
        </w:rPr>
      </w:pPr>
    </w:p>
    <w:p w:rsidR="00C515B7" w:rsidRPr="00C515B7" w:rsidRDefault="00C515B7" w:rsidP="00C515B7">
      <w:pPr>
        <w:widowControl w:val="0"/>
        <w:spacing w:line="360" w:lineRule="auto"/>
        <w:jc w:val="center"/>
        <w:rPr>
          <w:rFonts w:ascii="Arial" w:hAnsi="Arial" w:cs="Arial"/>
        </w:rPr>
      </w:pPr>
      <w:r w:rsidRPr="00C515B7">
        <w:rPr>
          <w:rFonts w:ascii="Arial" w:hAnsi="Arial" w:cs="Arial"/>
          <w:b/>
          <w:sz w:val="22"/>
          <w:szCs w:val="22"/>
        </w:rPr>
        <w:t>SPECYFIKACJA ISTOTNYCH</w:t>
      </w:r>
    </w:p>
    <w:p w:rsidR="00C515B7" w:rsidRPr="00C515B7" w:rsidRDefault="00C515B7" w:rsidP="00C515B7">
      <w:pPr>
        <w:widowControl w:val="0"/>
        <w:spacing w:line="360" w:lineRule="auto"/>
        <w:jc w:val="center"/>
        <w:rPr>
          <w:rFonts w:ascii="Arial" w:hAnsi="Arial" w:cs="Arial"/>
        </w:rPr>
      </w:pPr>
      <w:r w:rsidRPr="00C515B7">
        <w:rPr>
          <w:rFonts w:ascii="Arial" w:hAnsi="Arial" w:cs="Arial"/>
          <w:b/>
          <w:sz w:val="22"/>
          <w:szCs w:val="22"/>
        </w:rPr>
        <w:t>WARUNKÓW ZAMÓWIENIA</w:t>
      </w:r>
    </w:p>
    <w:p w:rsidR="00C515B7" w:rsidRPr="00C515B7" w:rsidRDefault="00C515B7" w:rsidP="00C515B7">
      <w:pPr>
        <w:widowControl w:val="0"/>
        <w:spacing w:line="360" w:lineRule="auto"/>
        <w:jc w:val="center"/>
        <w:rPr>
          <w:rFonts w:ascii="Arial" w:hAnsi="Arial" w:cs="Arial"/>
        </w:rPr>
      </w:pPr>
      <w:r w:rsidRPr="00C515B7">
        <w:rPr>
          <w:rFonts w:ascii="Arial" w:hAnsi="Arial" w:cs="Arial"/>
          <w:b/>
          <w:sz w:val="22"/>
          <w:szCs w:val="22"/>
        </w:rPr>
        <w:t>(SIWZ)</w:t>
      </w:r>
    </w:p>
    <w:p w:rsidR="00C515B7" w:rsidRPr="00C515B7" w:rsidRDefault="00C515B7" w:rsidP="00C515B7">
      <w:pPr>
        <w:widowControl w:val="0"/>
        <w:spacing w:line="360" w:lineRule="auto"/>
        <w:jc w:val="center"/>
        <w:rPr>
          <w:rFonts w:ascii="Arial" w:hAnsi="Arial" w:cs="Arial"/>
          <w:b/>
          <w:sz w:val="22"/>
          <w:szCs w:val="22"/>
        </w:rPr>
      </w:pPr>
    </w:p>
    <w:p w:rsidR="00C515B7" w:rsidRPr="00C515B7" w:rsidRDefault="00C515B7" w:rsidP="00C515B7">
      <w:pPr>
        <w:widowControl w:val="0"/>
        <w:spacing w:line="360" w:lineRule="auto"/>
        <w:jc w:val="center"/>
        <w:rPr>
          <w:rFonts w:ascii="Arial" w:hAnsi="Arial" w:cs="Arial"/>
        </w:rPr>
      </w:pPr>
      <w:r w:rsidRPr="00C515B7">
        <w:rPr>
          <w:rFonts w:ascii="Arial" w:hAnsi="Arial" w:cs="Arial"/>
          <w:b/>
          <w:sz w:val="22"/>
          <w:szCs w:val="22"/>
        </w:rPr>
        <w:t>ZAMAWIAJĄCY:</w:t>
      </w:r>
    </w:p>
    <w:p w:rsidR="00C515B7" w:rsidRPr="00C515B7" w:rsidRDefault="00C515B7" w:rsidP="00C515B7">
      <w:pPr>
        <w:spacing w:line="360" w:lineRule="auto"/>
        <w:ind w:left="142"/>
        <w:jc w:val="center"/>
        <w:rPr>
          <w:rFonts w:ascii="Arial" w:hAnsi="Arial" w:cs="Arial"/>
        </w:rPr>
      </w:pPr>
      <w:r w:rsidRPr="00C515B7">
        <w:rPr>
          <w:rFonts w:ascii="Arial" w:hAnsi="Arial" w:cs="Arial"/>
          <w:b/>
          <w:sz w:val="22"/>
          <w:szCs w:val="22"/>
        </w:rPr>
        <w:t>Miejskie Centrum Medyczne "Górna" w Łodzi</w:t>
      </w:r>
    </w:p>
    <w:p w:rsidR="00C515B7" w:rsidRPr="00C515B7" w:rsidRDefault="00C515B7" w:rsidP="00C515B7">
      <w:pPr>
        <w:spacing w:line="360" w:lineRule="auto"/>
        <w:ind w:left="142"/>
        <w:jc w:val="center"/>
        <w:rPr>
          <w:rFonts w:ascii="Arial" w:hAnsi="Arial" w:cs="Arial"/>
        </w:rPr>
      </w:pPr>
      <w:r w:rsidRPr="00C515B7">
        <w:rPr>
          <w:rFonts w:ascii="Arial" w:hAnsi="Arial" w:cs="Arial"/>
          <w:b/>
          <w:sz w:val="22"/>
          <w:szCs w:val="22"/>
        </w:rPr>
        <w:t>ul. Felińskiego 7, 93-252 Łódź</w:t>
      </w:r>
    </w:p>
    <w:p w:rsidR="00C515B7" w:rsidRPr="00C515B7" w:rsidRDefault="00C515B7" w:rsidP="00C515B7">
      <w:pPr>
        <w:widowControl w:val="0"/>
        <w:spacing w:line="360" w:lineRule="auto"/>
        <w:jc w:val="center"/>
        <w:rPr>
          <w:rFonts w:ascii="Arial" w:hAnsi="Arial" w:cs="Arial"/>
          <w:b/>
          <w:color w:val="0000FF"/>
          <w:sz w:val="22"/>
          <w:szCs w:val="22"/>
          <w:u w:val="single"/>
        </w:rPr>
      </w:pPr>
    </w:p>
    <w:p w:rsidR="00C515B7" w:rsidRDefault="00C515B7" w:rsidP="00C515B7">
      <w:pPr>
        <w:pStyle w:val="Heading30"/>
        <w:keepNext/>
        <w:keepLines/>
        <w:shd w:val="clear" w:color="auto" w:fill="auto"/>
        <w:spacing w:after="1681" w:line="360" w:lineRule="auto"/>
        <w:rPr>
          <w:rFonts w:ascii="Arial" w:hAnsi="Arial" w:cs="Arial"/>
          <w:sz w:val="22"/>
          <w:szCs w:val="22"/>
        </w:rPr>
      </w:pPr>
      <w:r w:rsidRPr="00C515B7">
        <w:rPr>
          <w:rFonts w:ascii="Arial" w:hAnsi="Arial" w:cs="Arial"/>
          <w:sz w:val="22"/>
          <w:szCs w:val="22"/>
        </w:rPr>
        <w:t>POSTĘPOWANIE PROWADZONE W TRYBIE PRZETARGU NIEOGRANICZONEGO KTÓREGO PRZEDMIOTEM JEST:</w:t>
      </w:r>
      <w:bookmarkEnd w:id="0"/>
    </w:p>
    <w:p w:rsidR="00056164" w:rsidRPr="0045002F" w:rsidRDefault="00056164" w:rsidP="00056164">
      <w:pPr>
        <w:spacing w:line="276" w:lineRule="auto"/>
        <w:rPr>
          <w:rFonts w:ascii="Arial" w:hAnsi="Arial" w:cs="Arial"/>
        </w:rPr>
      </w:pPr>
    </w:p>
    <w:p w:rsidR="00735532" w:rsidRPr="00735532" w:rsidRDefault="00D01266" w:rsidP="00735532">
      <w:pPr>
        <w:pStyle w:val="Nagwek1"/>
        <w:spacing w:line="276" w:lineRule="auto"/>
        <w:jc w:val="center"/>
        <w:rPr>
          <w:rFonts w:ascii="Arial" w:eastAsia="Times New Roman" w:hAnsi="Arial" w:cs="Arial"/>
          <w:b/>
          <w:bCs/>
          <w:color w:val="000000"/>
          <w:sz w:val="22"/>
          <w:szCs w:val="22"/>
        </w:rPr>
      </w:pPr>
      <w:r>
        <w:rPr>
          <w:rFonts w:ascii="Arial" w:eastAsia="Times New Roman" w:hAnsi="Arial" w:cs="Arial"/>
          <w:b/>
          <w:bCs/>
          <w:color w:val="000000"/>
          <w:sz w:val="22"/>
          <w:szCs w:val="22"/>
        </w:rPr>
        <w:t>Poprawa</w:t>
      </w:r>
      <w:r w:rsidR="00735532" w:rsidRPr="00735532">
        <w:rPr>
          <w:rFonts w:ascii="Arial" w:eastAsia="Times New Roman" w:hAnsi="Arial" w:cs="Arial"/>
          <w:b/>
          <w:bCs/>
          <w:color w:val="000000"/>
          <w:sz w:val="22"/>
          <w:szCs w:val="22"/>
        </w:rPr>
        <w:t xml:space="preserve"> </w:t>
      </w:r>
      <w:r>
        <w:rPr>
          <w:rFonts w:ascii="Arial" w:eastAsia="Times New Roman" w:hAnsi="Arial" w:cs="Arial"/>
          <w:b/>
          <w:bCs/>
          <w:color w:val="000000"/>
          <w:sz w:val="22"/>
          <w:szCs w:val="22"/>
        </w:rPr>
        <w:t>stanu</w:t>
      </w:r>
      <w:r w:rsidR="00735532" w:rsidRPr="00735532">
        <w:rPr>
          <w:rFonts w:ascii="Arial" w:eastAsia="Times New Roman" w:hAnsi="Arial" w:cs="Arial"/>
          <w:b/>
          <w:bCs/>
          <w:color w:val="000000"/>
          <w:sz w:val="22"/>
          <w:szCs w:val="22"/>
        </w:rPr>
        <w:t xml:space="preserve"> </w:t>
      </w:r>
      <w:proofErr w:type="spellStart"/>
      <w:r w:rsidR="00BC5AC9">
        <w:rPr>
          <w:rFonts w:ascii="Arial" w:eastAsia="Times New Roman" w:hAnsi="Arial" w:cs="Arial"/>
          <w:b/>
          <w:bCs/>
          <w:color w:val="000000"/>
          <w:sz w:val="22"/>
          <w:szCs w:val="22"/>
        </w:rPr>
        <w:t>s</w:t>
      </w:r>
      <w:r>
        <w:rPr>
          <w:rFonts w:ascii="Arial" w:eastAsia="Times New Roman" w:hAnsi="Arial" w:cs="Arial"/>
          <w:b/>
          <w:bCs/>
          <w:color w:val="000000"/>
          <w:sz w:val="22"/>
          <w:szCs w:val="22"/>
        </w:rPr>
        <w:t>anitarno</w:t>
      </w:r>
      <w:proofErr w:type="spellEnd"/>
      <w:r w:rsidR="00735532" w:rsidRPr="00735532">
        <w:rPr>
          <w:rFonts w:ascii="Arial" w:eastAsia="Times New Roman" w:hAnsi="Arial" w:cs="Arial"/>
          <w:b/>
          <w:bCs/>
          <w:color w:val="000000"/>
          <w:sz w:val="22"/>
          <w:szCs w:val="22"/>
        </w:rPr>
        <w:t>–</w:t>
      </w:r>
      <w:r w:rsidR="00BC5AC9">
        <w:rPr>
          <w:rFonts w:ascii="Arial" w:eastAsia="Times New Roman" w:hAnsi="Arial" w:cs="Arial"/>
          <w:b/>
          <w:bCs/>
          <w:color w:val="000000"/>
          <w:sz w:val="22"/>
          <w:szCs w:val="22"/>
        </w:rPr>
        <w:t>h</w:t>
      </w:r>
      <w:r>
        <w:rPr>
          <w:rFonts w:ascii="Arial" w:eastAsia="Times New Roman" w:hAnsi="Arial" w:cs="Arial"/>
          <w:b/>
          <w:bCs/>
          <w:color w:val="000000"/>
          <w:sz w:val="22"/>
          <w:szCs w:val="22"/>
        </w:rPr>
        <w:t>igienicznego</w:t>
      </w:r>
      <w:r w:rsidR="00735532" w:rsidRPr="00735532">
        <w:rPr>
          <w:rFonts w:ascii="Arial" w:eastAsia="Times New Roman" w:hAnsi="Arial" w:cs="Arial"/>
          <w:b/>
          <w:bCs/>
          <w:color w:val="000000"/>
          <w:sz w:val="22"/>
          <w:szCs w:val="22"/>
        </w:rPr>
        <w:t xml:space="preserve">  - </w:t>
      </w:r>
      <w:r>
        <w:rPr>
          <w:rFonts w:ascii="Arial" w:eastAsia="Times New Roman" w:hAnsi="Arial" w:cs="Arial"/>
          <w:b/>
          <w:bCs/>
          <w:color w:val="000000"/>
          <w:sz w:val="22"/>
          <w:szCs w:val="22"/>
        </w:rPr>
        <w:t>gabinetów</w:t>
      </w:r>
      <w:r w:rsidR="00735532" w:rsidRPr="00735532">
        <w:rPr>
          <w:rFonts w:ascii="Arial" w:eastAsia="Times New Roman" w:hAnsi="Arial" w:cs="Arial"/>
          <w:b/>
          <w:bCs/>
          <w:color w:val="000000"/>
          <w:sz w:val="22"/>
          <w:szCs w:val="22"/>
        </w:rPr>
        <w:t xml:space="preserve"> </w:t>
      </w:r>
      <w:r>
        <w:rPr>
          <w:rFonts w:ascii="Arial" w:eastAsia="Times New Roman" w:hAnsi="Arial" w:cs="Arial"/>
          <w:b/>
          <w:bCs/>
          <w:color w:val="000000"/>
          <w:sz w:val="22"/>
          <w:szCs w:val="22"/>
        </w:rPr>
        <w:t>lekarskich</w:t>
      </w:r>
      <w:r w:rsidR="00735532" w:rsidRPr="00735532">
        <w:rPr>
          <w:rFonts w:ascii="Arial" w:eastAsia="Times New Roman" w:hAnsi="Arial" w:cs="Arial"/>
          <w:b/>
          <w:bCs/>
          <w:color w:val="000000"/>
          <w:sz w:val="22"/>
          <w:szCs w:val="22"/>
        </w:rPr>
        <w:t xml:space="preserve"> </w:t>
      </w:r>
      <w:r>
        <w:rPr>
          <w:rFonts w:ascii="Arial" w:eastAsia="Times New Roman" w:hAnsi="Arial" w:cs="Arial"/>
          <w:b/>
          <w:bCs/>
          <w:color w:val="000000"/>
          <w:sz w:val="22"/>
          <w:szCs w:val="22"/>
        </w:rPr>
        <w:t>na</w:t>
      </w:r>
      <w:r w:rsidR="00735532" w:rsidRPr="00735532">
        <w:rPr>
          <w:rFonts w:ascii="Arial" w:eastAsia="Times New Roman" w:hAnsi="Arial" w:cs="Arial"/>
          <w:b/>
          <w:bCs/>
          <w:color w:val="000000"/>
          <w:sz w:val="22"/>
          <w:szCs w:val="22"/>
        </w:rPr>
        <w:t xml:space="preserve"> II </w:t>
      </w:r>
      <w:r>
        <w:rPr>
          <w:rFonts w:ascii="Arial" w:eastAsia="Times New Roman" w:hAnsi="Arial" w:cs="Arial"/>
          <w:b/>
          <w:bCs/>
          <w:color w:val="000000"/>
          <w:sz w:val="22"/>
          <w:szCs w:val="22"/>
        </w:rPr>
        <w:t>piętrze</w:t>
      </w:r>
      <w:r w:rsidR="00735532" w:rsidRPr="00735532">
        <w:rPr>
          <w:rFonts w:ascii="Arial" w:eastAsia="Times New Roman" w:hAnsi="Arial" w:cs="Arial"/>
          <w:b/>
          <w:bCs/>
          <w:color w:val="000000"/>
          <w:sz w:val="22"/>
          <w:szCs w:val="22"/>
        </w:rPr>
        <w:t xml:space="preserve">, - </w:t>
      </w:r>
      <w:r>
        <w:rPr>
          <w:rFonts w:ascii="Arial" w:eastAsia="Times New Roman" w:hAnsi="Arial" w:cs="Arial"/>
          <w:b/>
          <w:bCs/>
          <w:color w:val="000000"/>
          <w:sz w:val="22"/>
          <w:szCs w:val="22"/>
        </w:rPr>
        <w:t>gabinetów</w:t>
      </w:r>
      <w:r w:rsidR="00735532" w:rsidRPr="00735532">
        <w:rPr>
          <w:rFonts w:ascii="Arial" w:eastAsia="Times New Roman" w:hAnsi="Arial" w:cs="Arial"/>
          <w:b/>
          <w:bCs/>
          <w:color w:val="000000"/>
          <w:sz w:val="22"/>
          <w:szCs w:val="22"/>
        </w:rPr>
        <w:t xml:space="preserve"> </w:t>
      </w:r>
      <w:r>
        <w:rPr>
          <w:rFonts w:ascii="Arial" w:eastAsia="Times New Roman" w:hAnsi="Arial" w:cs="Arial"/>
          <w:b/>
          <w:bCs/>
          <w:color w:val="000000"/>
          <w:sz w:val="22"/>
          <w:szCs w:val="22"/>
        </w:rPr>
        <w:t>lekarskich</w:t>
      </w:r>
      <w:r w:rsidR="00735532" w:rsidRPr="00735532">
        <w:rPr>
          <w:rFonts w:ascii="Arial" w:eastAsia="Times New Roman" w:hAnsi="Arial" w:cs="Arial"/>
          <w:b/>
          <w:bCs/>
          <w:color w:val="000000"/>
          <w:sz w:val="22"/>
          <w:szCs w:val="22"/>
        </w:rPr>
        <w:t xml:space="preserve"> </w:t>
      </w:r>
      <w:r>
        <w:rPr>
          <w:rFonts w:ascii="Arial" w:eastAsia="Times New Roman" w:hAnsi="Arial" w:cs="Arial"/>
          <w:b/>
          <w:bCs/>
          <w:color w:val="000000"/>
          <w:sz w:val="22"/>
          <w:szCs w:val="22"/>
        </w:rPr>
        <w:t>i</w:t>
      </w:r>
      <w:r w:rsidR="00735532" w:rsidRPr="00735532">
        <w:rPr>
          <w:rFonts w:ascii="Arial" w:eastAsia="Times New Roman" w:hAnsi="Arial" w:cs="Arial"/>
          <w:b/>
          <w:bCs/>
          <w:color w:val="000000"/>
          <w:sz w:val="22"/>
          <w:szCs w:val="22"/>
        </w:rPr>
        <w:t xml:space="preserve"> </w:t>
      </w:r>
      <w:r>
        <w:rPr>
          <w:rFonts w:ascii="Arial" w:eastAsia="Times New Roman" w:hAnsi="Arial" w:cs="Arial"/>
          <w:b/>
          <w:bCs/>
          <w:color w:val="000000"/>
          <w:sz w:val="22"/>
          <w:szCs w:val="22"/>
        </w:rPr>
        <w:t>korytarza/poczekalni</w:t>
      </w:r>
      <w:r w:rsidR="00735532" w:rsidRPr="00735532">
        <w:rPr>
          <w:rFonts w:ascii="Arial" w:eastAsia="Times New Roman" w:hAnsi="Arial" w:cs="Arial"/>
          <w:b/>
          <w:bCs/>
          <w:color w:val="000000"/>
          <w:sz w:val="22"/>
          <w:szCs w:val="22"/>
        </w:rPr>
        <w:t xml:space="preserve"> </w:t>
      </w:r>
      <w:r>
        <w:rPr>
          <w:rFonts w:ascii="Arial" w:eastAsia="Times New Roman" w:hAnsi="Arial" w:cs="Arial"/>
          <w:b/>
          <w:bCs/>
          <w:color w:val="000000"/>
          <w:sz w:val="22"/>
          <w:szCs w:val="22"/>
        </w:rPr>
        <w:t>w</w:t>
      </w:r>
      <w:r w:rsidR="00735532" w:rsidRPr="00735532">
        <w:rPr>
          <w:rFonts w:ascii="Arial" w:eastAsia="Times New Roman" w:hAnsi="Arial" w:cs="Arial"/>
          <w:b/>
          <w:bCs/>
          <w:color w:val="000000"/>
          <w:sz w:val="22"/>
          <w:szCs w:val="22"/>
        </w:rPr>
        <w:t xml:space="preserve"> </w:t>
      </w:r>
      <w:r>
        <w:rPr>
          <w:rFonts w:ascii="Arial" w:eastAsia="Times New Roman" w:hAnsi="Arial" w:cs="Arial"/>
          <w:b/>
          <w:bCs/>
          <w:color w:val="000000"/>
          <w:sz w:val="22"/>
          <w:szCs w:val="22"/>
        </w:rPr>
        <w:t>Poradni</w:t>
      </w:r>
      <w:r w:rsidR="00735532" w:rsidRPr="00735532">
        <w:rPr>
          <w:rFonts w:ascii="Arial" w:eastAsia="Times New Roman" w:hAnsi="Arial" w:cs="Arial"/>
          <w:b/>
          <w:bCs/>
          <w:color w:val="000000"/>
          <w:sz w:val="22"/>
          <w:szCs w:val="22"/>
        </w:rPr>
        <w:t xml:space="preserve"> POZ </w:t>
      </w:r>
      <w:r>
        <w:rPr>
          <w:rFonts w:ascii="Arial" w:eastAsia="Times New Roman" w:hAnsi="Arial" w:cs="Arial"/>
          <w:b/>
          <w:bCs/>
          <w:color w:val="000000"/>
          <w:sz w:val="22"/>
          <w:szCs w:val="22"/>
        </w:rPr>
        <w:t>dla</w:t>
      </w:r>
      <w:r w:rsidR="00735532" w:rsidRPr="00735532">
        <w:rPr>
          <w:rFonts w:ascii="Arial" w:eastAsia="Times New Roman" w:hAnsi="Arial" w:cs="Arial"/>
          <w:b/>
          <w:bCs/>
          <w:color w:val="000000"/>
          <w:sz w:val="22"/>
          <w:szCs w:val="22"/>
        </w:rPr>
        <w:t xml:space="preserve"> </w:t>
      </w:r>
      <w:r>
        <w:rPr>
          <w:rFonts w:ascii="Arial" w:eastAsia="Times New Roman" w:hAnsi="Arial" w:cs="Arial"/>
          <w:b/>
          <w:bCs/>
          <w:color w:val="000000"/>
          <w:sz w:val="22"/>
          <w:szCs w:val="22"/>
        </w:rPr>
        <w:t>Dzieci</w:t>
      </w:r>
      <w:r w:rsidR="00735532" w:rsidRPr="00735532">
        <w:rPr>
          <w:rFonts w:ascii="Arial" w:eastAsia="Times New Roman" w:hAnsi="Arial" w:cs="Arial"/>
          <w:b/>
          <w:bCs/>
          <w:color w:val="000000"/>
          <w:sz w:val="22"/>
          <w:szCs w:val="22"/>
        </w:rPr>
        <w:t xml:space="preserve"> </w:t>
      </w:r>
      <w:r>
        <w:rPr>
          <w:rFonts w:ascii="Arial" w:eastAsia="Times New Roman" w:hAnsi="Arial" w:cs="Arial"/>
          <w:b/>
          <w:bCs/>
          <w:color w:val="000000"/>
          <w:sz w:val="22"/>
          <w:szCs w:val="22"/>
        </w:rPr>
        <w:t>Zdrowych</w:t>
      </w:r>
      <w:r w:rsidR="00735532" w:rsidRPr="00735532">
        <w:rPr>
          <w:rFonts w:ascii="Arial" w:eastAsia="Times New Roman" w:hAnsi="Arial" w:cs="Arial"/>
          <w:b/>
          <w:bCs/>
          <w:color w:val="000000"/>
          <w:sz w:val="22"/>
          <w:szCs w:val="22"/>
        </w:rPr>
        <w:t xml:space="preserve"> </w:t>
      </w:r>
      <w:r>
        <w:rPr>
          <w:rFonts w:ascii="Arial" w:eastAsia="Times New Roman" w:hAnsi="Arial" w:cs="Arial"/>
          <w:b/>
          <w:bCs/>
          <w:color w:val="000000"/>
          <w:sz w:val="22"/>
          <w:szCs w:val="22"/>
        </w:rPr>
        <w:t>na</w:t>
      </w:r>
      <w:r w:rsidR="00735532" w:rsidRPr="00735532">
        <w:rPr>
          <w:rFonts w:ascii="Arial" w:eastAsia="Times New Roman" w:hAnsi="Arial" w:cs="Arial"/>
          <w:b/>
          <w:bCs/>
          <w:color w:val="000000"/>
          <w:sz w:val="22"/>
          <w:szCs w:val="22"/>
        </w:rPr>
        <w:t xml:space="preserve"> I </w:t>
      </w:r>
      <w:r>
        <w:rPr>
          <w:rFonts w:ascii="Arial" w:eastAsia="Times New Roman" w:hAnsi="Arial" w:cs="Arial"/>
          <w:b/>
          <w:bCs/>
          <w:color w:val="000000"/>
          <w:sz w:val="22"/>
          <w:szCs w:val="22"/>
        </w:rPr>
        <w:t>piętrze</w:t>
      </w:r>
      <w:r w:rsidR="00735532" w:rsidRPr="00735532">
        <w:rPr>
          <w:rFonts w:ascii="Arial" w:eastAsia="Times New Roman" w:hAnsi="Arial" w:cs="Arial"/>
          <w:b/>
          <w:bCs/>
          <w:color w:val="000000"/>
          <w:sz w:val="22"/>
          <w:szCs w:val="22"/>
        </w:rPr>
        <w:t xml:space="preserve">,- </w:t>
      </w:r>
      <w:r>
        <w:rPr>
          <w:rFonts w:ascii="Arial" w:eastAsia="Times New Roman" w:hAnsi="Arial" w:cs="Arial"/>
          <w:b/>
          <w:bCs/>
          <w:color w:val="000000"/>
          <w:sz w:val="22"/>
          <w:szCs w:val="22"/>
        </w:rPr>
        <w:t>sanitariatu</w:t>
      </w:r>
      <w:r w:rsidR="00735532" w:rsidRPr="00735532">
        <w:rPr>
          <w:rFonts w:ascii="Arial" w:eastAsia="Times New Roman" w:hAnsi="Arial" w:cs="Arial"/>
          <w:b/>
          <w:bCs/>
          <w:color w:val="000000"/>
          <w:sz w:val="22"/>
          <w:szCs w:val="22"/>
        </w:rPr>
        <w:t xml:space="preserve"> </w:t>
      </w:r>
      <w:r>
        <w:rPr>
          <w:rFonts w:ascii="Arial" w:eastAsia="Times New Roman" w:hAnsi="Arial" w:cs="Arial"/>
          <w:b/>
          <w:bCs/>
          <w:color w:val="000000"/>
          <w:sz w:val="22"/>
          <w:szCs w:val="22"/>
        </w:rPr>
        <w:t>dla</w:t>
      </w:r>
      <w:r w:rsidR="00735532" w:rsidRPr="00735532">
        <w:rPr>
          <w:rFonts w:ascii="Arial" w:eastAsia="Times New Roman" w:hAnsi="Arial" w:cs="Arial"/>
          <w:b/>
          <w:bCs/>
          <w:color w:val="000000"/>
          <w:sz w:val="22"/>
          <w:szCs w:val="22"/>
        </w:rPr>
        <w:t xml:space="preserve"> </w:t>
      </w:r>
      <w:r>
        <w:rPr>
          <w:rFonts w:ascii="Arial" w:eastAsia="Times New Roman" w:hAnsi="Arial" w:cs="Arial"/>
          <w:b/>
          <w:bCs/>
          <w:color w:val="000000"/>
          <w:sz w:val="22"/>
          <w:szCs w:val="22"/>
        </w:rPr>
        <w:t>personelu</w:t>
      </w:r>
      <w:r w:rsidR="00735532" w:rsidRPr="00735532">
        <w:rPr>
          <w:rFonts w:ascii="Arial" w:eastAsia="Times New Roman" w:hAnsi="Arial" w:cs="Arial"/>
          <w:b/>
          <w:bCs/>
          <w:color w:val="000000"/>
          <w:sz w:val="22"/>
          <w:szCs w:val="22"/>
        </w:rPr>
        <w:t xml:space="preserve"> </w:t>
      </w:r>
      <w:r>
        <w:rPr>
          <w:rFonts w:ascii="Arial" w:eastAsia="Times New Roman" w:hAnsi="Arial" w:cs="Arial"/>
          <w:b/>
          <w:bCs/>
          <w:color w:val="000000"/>
          <w:sz w:val="22"/>
          <w:szCs w:val="22"/>
        </w:rPr>
        <w:t>w</w:t>
      </w:r>
      <w:r w:rsidR="00735532" w:rsidRPr="00735532">
        <w:rPr>
          <w:rFonts w:ascii="Arial" w:eastAsia="Times New Roman" w:hAnsi="Arial" w:cs="Arial"/>
          <w:b/>
          <w:bCs/>
          <w:color w:val="000000"/>
          <w:sz w:val="22"/>
          <w:szCs w:val="22"/>
        </w:rPr>
        <w:t xml:space="preserve"> </w:t>
      </w:r>
      <w:r>
        <w:rPr>
          <w:rFonts w:ascii="Arial" w:eastAsia="Times New Roman" w:hAnsi="Arial" w:cs="Arial"/>
          <w:b/>
          <w:bCs/>
          <w:color w:val="000000"/>
          <w:sz w:val="22"/>
          <w:szCs w:val="22"/>
        </w:rPr>
        <w:t>Poradni</w:t>
      </w:r>
      <w:r w:rsidR="00735532" w:rsidRPr="00735532">
        <w:rPr>
          <w:rFonts w:ascii="Arial" w:eastAsia="Times New Roman" w:hAnsi="Arial" w:cs="Arial"/>
          <w:b/>
          <w:bCs/>
          <w:color w:val="000000"/>
          <w:sz w:val="22"/>
          <w:szCs w:val="22"/>
        </w:rPr>
        <w:t xml:space="preserve"> POZ </w:t>
      </w:r>
      <w:r>
        <w:rPr>
          <w:rFonts w:ascii="Arial" w:eastAsia="Times New Roman" w:hAnsi="Arial" w:cs="Arial"/>
          <w:b/>
          <w:bCs/>
          <w:color w:val="000000"/>
          <w:sz w:val="22"/>
          <w:szCs w:val="22"/>
        </w:rPr>
        <w:t>dla</w:t>
      </w:r>
      <w:r w:rsidR="00735532" w:rsidRPr="00735532">
        <w:rPr>
          <w:rFonts w:ascii="Arial" w:eastAsia="Times New Roman" w:hAnsi="Arial" w:cs="Arial"/>
          <w:b/>
          <w:bCs/>
          <w:color w:val="000000"/>
          <w:sz w:val="22"/>
          <w:szCs w:val="22"/>
        </w:rPr>
        <w:t xml:space="preserve"> </w:t>
      </w:r>
      <w:r>
        <w:rPr>
          <w:rFonts w:ascii="Arial" w:eastAsia="Times New Roman" w:hAnsi="Arial" w:cs="Arial"/>
          <w:b/>
          <w:bCs/>
          <w:color w:val="000000"/>
          <w:sz w:val="22"/>
          <w:szCs w:val="22"/>
        </w:rPr>
        <w:t>Dzieci</w:t>
      </w:r>
      <w:r w:rsidR="00735532" w:rsidRPr="00735532">
        <w:rPr>
          <w:rFonts w:ascii="Arial" w:eastAsia="Times New Roman" w:hAnsi="Arial" w:cs="Arial"/>
          <w:b/>
          <w:bCs/>
          <w:color w:val="000000"/>
          <w:sz w:val="22"/>
          <w:szCs w:val="22"/>
        </w:rPr>
        <w:t xml:space="preserve"> </w:t>
      </w:r>
      <w:r>
        <w:rPr>
          <w:rFonts w:ascii="Arial" w:eastAsia="Times New Roman" w:hAnsi="Arial" w:cs="Arial"/>
          <w:b/>
          <w:bCs/>
          <w:color w:val="000000"/>
          <w:sz w:val="22"/>
          <w:szCs w:val="22"/>
        </w:rPr>
        <w:t>Chorych</w:t>
      </w:r>
      <w:r w:rsidR="00735532" w:rsidRPr="00735532">
        <w:rPr>
          <w:rFonts w:ascii="Arial" w:eastAsia="Times New Roman" w:hAnsi="Arial" w:cs="Arial"/>
          <w:b/>
          <w:bCs/>
          <w:color w:val="000000"/>
          <w:sz w:val="22"/>
          <w:szCs w:val="22"/>
        </w:rPr>
        <w:t xml:space="preserve"> </w:t>
      </w:r>
      <w:r>
        <w:rPr>
          <w:rFonts w:ascii="Arial" w:eastAsia="Times New Roman" w:hAnsi="Arial" w:cs="Arial"/>
          <w:b/>
          <w:bCs/>
          <w:color w:val="000000"/>
          <w:sz w:val="22"/>
          <w:szCs w:val="22"/>
        </w:rPr>
        <w:t>na</w:t>
      </w:r>
      <w:r w:rsidR="00735532" w:rsidRPr="00735532">
        <w:rPr>
          <w:rFonts w:ascii="Arial" w:eastAsia="Times New Roman" w:hAnsi="Arial" w:cs="Arial"/>
          <w:b/>
          <w:bCs/>
          <w:color w:val="000000"/>
          <w:sz w:val="22"/>
          <w:szCs w:val="22"/>
        </w:rPr>
        <w:t xml:space="preserve"> </w:t>
      </w:r>
      <w:r w:rsidR="00A473E8">
        <w:rPr>
          <w:rFonts w:ascii="Arial" w:eastAsia="Times New Roman" w:hAnsi="Arial" w:cs="Arial"/>
          <w:b/>
          <w:bCs/>
          <w:color w:val="000000"/>
          <w:sz w:val="22"/>
          <w:szCs w:val="22"/>
        </w:rPr>
        <w:t>parterze</w:t>
      </w:r>
      <w:r>
        <w:rPr>
          <w:rFonts w:ascii="Arial" w:eastAsia="Times New Roman" w:hAnsi="Arial" w:cs="Arial"/>
          <w:b/>
          <w:bCs/>
          <w:color w:val="000000"/>
          <w:sz w:val="22"/>
          <w:szCs w:val="22"/>
        </w:rPr>
        <w:t>.</w:t>
      </w:r>
    </w:p>
    <w:p w:rsidR="00546B83" w:rsidRDefault="00735532" w:rsidP="00735532">
      <w:pPr>
        <w:pStyle w:val="Nagwek1"/>
        <w:spacing w:line="276" w:lineRule="auto"/>
        <w:jc w:val="center"/>
        <w:rPr>
          <w:rFonts w:ascii="Arial" w:eastAsia="Times New Roman" w:hAnsi="Arial" w:cs="Arial"/>
          <w:b/>
          <w:bCs/>
          <w:color w:val="000000"/>
          <w:sz w:val="22"/>
          <w:szCs w:val="22"/>
        </w:rPr>
      </w:pPr>
      <w:r w:rsidRPr="00735532">
        <w:rPr>
          <w:rFonts w:ascii="Arial" w:eastAsia="Times New Roman" w:hAnsi="Arial" w:cs="Arial"/>
          <w:b/>
          <w:bCs/>
          <w:color w:val="000000"/>
          <w:sz w:val="22"/>
          <w:szCs w:val="22"/>
        </w:rPr>
        <w:t xml:space="preserve">W </w:t>
      </w:r>
      <w:r w:rsidR="00D01266">
        <w:rPr>
          <w:rFonts w:ascii="Arial" w:eastAsia="Times New Roman" w:hAnsi="Arial" w:cs="Arial"/>
          <w:b/>
          <w:bCs/>
          <w:color w:val="000000"/>
          <w:sz w:val="22"/>
          <w:szCs w:val="22"/>
        </w:rPr>
        <w:t>budynku</w:t>
      </w:r>
      <w:r w:rsidRPr="00735532">
        <w:rPr>
          <w:rFonts w:ascii="Arial" w:eastAsia="Times New Roman" w:hAnsi="Arial" w:cs="Arial"/>
          <w:b/>
          <w:bCs/>
          <w:color w:val="000000"/>
          <w:sz w:val="22"/>
          <w:szCs w:val="22"/>
        </w:rPr>
        <w:t xml:space="preserve"> </w:t>
      </w:r>
      <w:r w:rsidR="00D01266">
        <w:rPr>
          <w:rFonts w:ascii="Arial" w:eastAsia="Times New Roman" w:hAnsi="Arial" w:cs="Arial"/>
          <w:b/>
          <w:bCs/>
          <w:color w:val="000000"/>
          <w:sz w:val="22"/>
          <w:szCs w:val="22"/>
        </w:rPr>
        <w:t>Miejskiego</w:t>
      </w:r>
      <w:r w:rsidRPr="00735532">
        <w:rPr>
          <w:rFonts w:ascii="Arial" w:eastAsia="Times New Roman" w:hAnsi="Arial" w:cs="Arial"/>
          <w:b/>
          <w:bCs/>
          <w:color w:val="000000"/>
          <w:sz w:val="22"/>
          <w:szCs w:val="22"/>
        </w:rPr>
        <w:t xml:space="preserve"> </w:t>
      </w:r>
      <w:r w:rsidR="00D01266">
        <w:rPr>
          <w:rFonts w:ascii="Arial" w:eastAsia="Times New Roman" w:hAnsi="Arial" w:cs="Arial"/>
          <w:b/>
          <w:bCs/>
          <w:color w:val="000000"/>
          <w:sz w:val="22"/>
          <w:szCs w:val="22"/>
        </w:rPr>
        <w:t>Centrum</w:t>
      </w:r>
      <w:r w:rsidRPr="00735532">
        <w:rPr>
          <w:rFonts w:ascii="Arial" w:eastAsia="Times New Roman" w:hAnsi="Arial" w:cs="Arial"/>
          <w:b/>
          <w:bCs/>
          <w:color w:val="000000"/>
          <w:sz w:val="22"/>
          <w:szCs w:val="22"/>
        </w:rPr>
        <w:t xml:space="preserve"> </w:t>
      </w:r>
      <w:r w:rsidR="00D01266">
        <w:rPr>
          <w:rFonts w:ascii="Arial" w:eastAsia="Times New Roman" w:hAnsi="Arial" w:cs="Arial"/>
          <w:b/>
          <w:bCs/>
          <w:color w:val="000000"/>
          <w:sz w:val="22"/>
          <w:szCs w:val="22"/>
        </w:rPr>
        <w:t>Medycznego</w:t>
      </w:r>
      <w:r w:rsidRPr="00735532">
        <w:rPr>
          <w:rFonts w:ascii="Arial" w:eastAsia="Times New Roman" w:hAnsi="Arial" w:cs="Arial"/>
          <w:b/>
          <w:bCs/>
          <w:color w:val="000000"/>
          <w:sz w:val="22"/>
          <w:szCs w:val="22"/>
        </w:rPr>
        <w:t xml:space="preserve"> „</w:t>
      </w:r>
      <w:r w:rsidR="00D01266">
        <w:rPr>
          <w:rFonts w:ascii="Arial" w:eastAsia="Times New Roman" w:hAnsi="Arial" w:cs="Arial"/>
          <w:b/>
          <w:bCs/>
          <w:color w:val="000000"/>
          <w:sz w:val="22"/>
          <w:szCs w:val="22"/>
        </w:rPr>
        <w:t>Górna</w:t>
      </w:r>
      <w:r w:rsidRPr="00735532">
        <w:rPr>
          <w:rFonts w:ascii="Arial" w:eastAsia="Times New Roman" w:hAnsi="Arial" w:cs="Arial"/>
          <w:b/>
          <w:bCs/>
          <w:color w:val="000000"/>
          <w:sz w:val="22"/>
          <w:szCs w:val="22"/>
        </w:rPr>
        <w:t xml:space="preserve">” w Łodzi przy ul. Rzgowskiej 170 dz. nr </w:t>
      </w:r>
      <w:proofErr w:type="spellStart"/>
      <w:r w:rsidRPr="00735532">
        <w:rPr>
          <w:rFonts w:ascii="Arial" w:eastAsia="Times New Roman" w:hAnsi="Arial" w:cs="Arial"/>
          <w:b/>
          <w:bCs/>
          <w:color w:val="000000"/>
          <w:sz w:val="22"/>
          <w:szCs w:val="22"/>
        </w:rPr>
        <w:t>ewid</w:t>
      </w:r>
      <w:proofErr w:type="spellEnd"/>
      <w:r w:rsidRPr="00735532">
        <w:rPr>
          <w:rFonts w:ascii="Arial" w:eastAsia="Times New Roman" w:hAnsi="Arial" w:cs="Arial"/>
          <w:b/>
          <w:bCs/>
          <w:color w:val="000000"/>
          <w:sz w:val="22"/>
          <w:szCs w:val="22"/>
        </w:rPr>
        <w:t xml:space="preserve">. 382/1, 382/2,  382/3, 382/4, obręb  G-28 w ramach zadania inwestycyjnego pn.: </w:t>
      </w:r>
    </w:p>
    <w:p w:rsidR="00735532" w:rsidRPr="00546B83" w:rsidRDefault="00735532" w:rsidP="00735532">
      <w:pPr>
        <w:pStyle w:val="Nagwek1"/>
        <w:spacing w:line="276" w:lineRule="auto"/>
        <w:jc w:val="center"/>
        <w:rPr>
          <w:rFonts w:ascii="Arial" w:eastAsia="Times New Roman" w:hAnsi="Arial" w:cs="Arial"/>
          <w:b/>
          <w:bCs/>
          <w:i/>
          <w:color w:val="000000"/>
          <w:sz w:val="22"/>
          <w:szCs w:val="22"/>
        </w:rPr>
      </w:pPr>
      <w:r w:rsidRPr="00546B83">
        <w:rPr>
          <w:rFonts w:ascii="Arial" w:eastAsia="Times New Roman" w:hAnsi="Arial" w:cs="Arial"/>
          <w:b/>
          <w:bCs/>
          <w:i/>
          <w:color w:val="000000"/>
          <w:sz w:val="22"/>
          <w:szCs w:val="22"/>
        </w:rPr>
        <w:t xml:space="preserve">„Modernizacja budynku Miejskiego Centrum Medycznego </w:t>
      </w:r>
      <w:r w:rsidR="00546B83">
        <w:rPr>
          <w:rFonts w:ascii="Arial" w:eastAsia="Times New Roman" w:hAnsi="Arial" w:cs="Arial"/>
          <w:b/>
          <w:bCs/>
          <w:i/>
          <w:color w:val="000000"/>
          <w:sz w:val="22"/>
          <w:szCs w:val="22"/>
        </w:rPr>
        <w:t>„</w:t>
      </w:r>
      <w:r w:rsidRPr="00546B83">
        <w:rPr>
          <w:rFonts w:ascii="Arial" w:eastAsia="Times New Roman" w:hAnsi="Arial" w:cs="Arial"/>
          <w:b/>
          <w:bCs/>
          <w:i/>
          <w:color w:val="000000"/>
          <w:sz w:val="22"/>
          <w:szCs w:val="22"/>
        </w:rPr>
        <w:t>Górna</w:t>
      </w:r>
      <w:r w:rsidR="00546B83">
        <w:rPr>
          <w:rFonts w:ascii="Arial" w:eastAsia="Times New Roman" w:hAnsi="Arial" w:cs="Arial"/>
          <w:b/>
          <w:bCs/>
          <w:i/>
          <w:color w:val="000000"/>
          <w:sz w:val="22"/>
          <w:szCs w:val="22"/>
        </w:rPr>
        <w:t>”</w:t>
      </w:r>
      <w:r w:rsidRPr="00546B83">
        <w:rPr>
          <w:rFonts w:ascii="Arial" w:eastAsia="Times New Roman" w:hAnsi="Arial" w:cs="Arial"/>
          <w:b/>
          <w:bCs/>
          <w:i/>
          <w:color w:val="000000"/>
          <w:sz w:val="22"/>
          <w:szCs w:val="22"/>
        </w:rPr>
        <w:t xml:space="preserve"> w Łodzi przy ul. Rzgowskiej 170”</w:t>
      </w:r>
    </w:p>
    <w:p w:rsidR="00735532" w:rsidRDefault="00735532" w:rsidP="00735532">
      <w:pPr>
        <w:jc w:val="center"/>
        <w:rPr>
          <w:rFonts w:ascii="Arial" w:hAnsi="Arial" w:cs="Arial"/>
          <w:b/>
          <w:bCs/>
          <w:sz w:val="28"/>
          <w:szCs w:val="28"/>
        </w:rPr>
      </w:pPr>
      <w:r>
        <w:rPr>
          <w:rFonts w:ascii="Arial" w:hAnsi="Arial" w:cs="Arial"/>
          <w:b/>
          <w:bCs/>
          <w:sz w:val="28"/>
          <w:szCs w:val="28"/>
        </w:rPr>
        <w:t xml:space="preserve"> </w:t>
      </w:r>
    </w:p>
    <w:p w:rsidR="00056164" w:rsidRPr="00056164" w:rsidRDefault="00056164" w:rsidP="00056164">
      <w:pPr>
        <w:pStyle w:val="Nagwek1"/>
        <w:spacing w:line="276" w:lineRule="auto"/>
        <w:jc w:val="center"/>
        <w:rPr>
          <w:rFonts w:ascii="Arial" w:eastAsia="Times New Roman" w:hAnsi="Arial" w:cs="Arial"/>
          <w:b/>
          <w:bCs/>
          <w:color w:val="000000"/>
          <w:sz w:val="22"/>
          <w:szCs w:val="22"/>
        </w:rPr>
      </w:pPr>
    </w:p>
    <w:p w:rsidR="00702C00" w:rsidRPr="00C515B7" w:rsidRDefault="00702C00" w:rsidP="007D7D7F">
      <w:pPr>
        <w:pStyle w:val="Bodytext20"/>
        <w:shd w:val="clear" w:color="auto" w:fill="auto"/>
        <w:spacing w:before="0" w:after="111" w:line="360" w:lineRule="auto"/>
        <w:rPr>
          <w:rFonts w:ascii="Arial" w:eastAsia="Arial Unicode MS" w:hAnsi="Arial" w:cs="Arial"/>
          <w:sz w:val="22"/>
          <w:szCs w:val="22"/>
        </w:rPr>
      </w:pPr>
    </w:p>
    <w:p w:rsidR="00C515B7" w:rsidRPr="00C515B7" w:rsidRDefault="00C515B7" w:rsidP="00C515B7">
      <w:pPr>
        <w:widowControl w:val="0"/>
        <w:spacing w:line="360" w:lineRule="auto"/>
        <w:jc w:val="center"/>
        <w:rPr>
          <w:rFonts w:ascii="Arial" w:hAnsi="Arial" w:cs="Arial"/>
        </w:rPr>
      </w:pPr>
      <w:r w:rsidRPr="00C515B7">
        <w:rPr>
          <w:rFonts w:ascii="Arial" w:hAnsi="Arial" w:cs="Arial"/>
          <w:b/>
          <w:sz w:val="22"/>
          <w:szCs w:val="22"/>
        </w:rPr>
        <w:t>Numer sprawy ZP/</w:t>
      </w:r>
      <w:r w:rsidR="002B3585">
        <w:rPr>
          <w:rFonts w:ascii="Arial" w:hAnsi="Arial" w:cs="Arial"/>
          <w:b/>
          <w:sz w:val="22"/>
          <w:szCs w:val="22"/>
        </w:rPr>
        <w:t>4</w:t>
      </w:r>
      <w:r w:rsidRPr="00C515B7">
        <w:rPr>
          <w:rFonts w:ascii="Arial" w:hAnsi="Arial" w:cs="Arial"/>
          <w:b/>
          <w:sz w:val="22"/>
          <w:szCs w:val="22"/>
        </w:rPr>
        <w:t>/2018</w:t>
      </w:r>
    </w:p>
    <w:p w:rsidR="00C515B7" w:rsidRPr="00C515B7" w:rsidRDefault="00C515B7" w:rsidP="00C515B7">
      <w:pPr>
        <w:widowControl w:val="0"/>
        <w:spacing w:line="360" w:lineRule="auto"/>
        <w:jc w:val="center"/>
        <w:rPr>
          <w:rFonts w:ascii="Arial" w:hAnsi="Arial" w:cs="Arial"/>
        </w:rPr>
      </w:pPr>
      <w:r>
        <w:rPr>
          <w:rFonts w:ascii="Arial" w:hAnsi="Arial" w:cs="Arial"/>
          <w:b/>
          <w:sz w:val="22"/>
          <w:szCs w:val="22"/>
        </w:rPr>
        <w:t>Czerwiec</w:t>
      </w:r>
      <w:r w:rsidRPr="00C515B7">
        <w:rPr>
          <w:rFonts w:ascii="Arial" w:hAnsi="Arial" w:cs="Arial"/>
          <w:b/>
          <w:sz w:val="22"/>
          <w:szCs w:val="22"/>
        </w:rPr>
        <w:t xml:space="preserve"> 2018</w:t>
      </w:r>
    </w:p>
    <w:p w:rsidR="00C515B7" w:rsidRDefault="00C515B7">
      <w:pPr>
        <w:rPr>
          <w:rFonts w:ascii="Arial" w:hAnsi="Arial" w:cs="Arial"/>
          <w:sz w:val="22"/>
          <w:szCs w:val="22"/>
        </w:rPr>
      </w:pPr>
      <w:r>
        <w:rPr>
          <w:rFonts w:ascii="Arial" w:hAnsi="Arial" w:cs="Arial"/>
          <w:sz w:val="22"/>
          <w:szCs w:val="22"/>
        </w:rPr>
        <w:br w:type="page"/>
      </w:r>
    </w:p>
    <w:p w:rsidR="000F289C" w:rsidRPr="00636F92" w:rsidRDefault="00D7075C" w:rsidP="007D7D7F">
      <w:pPr>
        <w:pStyle w:val="Bodytext30"/>
        <w:numPr>
          <w:ilvl w:val="0"/>
          <w:numId w:val="1"/>
        </w:numPr>
        <w:shd w:val="clear" w:color="auto" w:fill="auto"/>
        <w:tabs>
          <w:tab w:val="left" w:pos="370"/>
        </w:tabs>
        <w:spacing w:line="360" w:lineRule="auto"/>
        <w:ind w:left="20"/>
        <w:rPr>
          <w:rFonts w:ascii="Arial" w:hAnsi="Arial" w:cs="Arial"/>
          <w:sz w:val="22"/>
          <w:szCs w:val="22"/>
        </w:rPr>
      </w:pPr>
      <w:r w:rsidRPr="00636F92">
        <w:rPr>
          <w:rStyle w:val="Bodytext31"/>
          <w:rFonts w:ascii="Arial" w:hAnsi="Arial" w:cs="Arial"/>
          <w:sz w:val="22"/>
          <w:szCs w:val="22"/>
        </w:rPr>
        <w:lastRenderedPageBreak/>
        <w:t>NAZWA I ADRES ZAMAWIAJĄCEGO</w:t>
      </w:r>
    </w:p>
    <w:p w:rsidR="00C515B7" w:rsidRPr="008127F2" w:rsidRDefault="00C515B7" w:rsidP="00C515B7">
      <w:pPr>
        <w:spacing w:line="360" w:lineRule="auto"/>
        <w:rPr>
          <w:rFonts w:ascii="Arial" w:eastAsia="Times New Roman" w:hAnsi="Arial" w:cs="Arial"/>
          <w:sz w:val="22"/>
          <w:szCs w:val="22"/>
        </w:rPr>
      </w:pPr>
      <w:r w:rsidRPr="008127F2">
        <w:rPr>
          <w:rFonts w:ascii="Arial" w:eastAsia="Times New Roman" w:hAnsi="Arial" w:cs="Arial"/>
          <w:sz w:val="22"/>
          <w:szCs w:val="22"/>
        </w:rPr>
        <w:t>Miejskie Centrum Medyczne "Górna" w Łodzi</w:t>
      </w:r>
    </w:p>
    <w:p w:rsidR="00C515B7" w:rsidRPr="008127F2" w:rsidRDefault="00C515B7" w:rsidP="00C515B7">
      <w:pPr>
        <w:tabs>
          <w:tab w:val="left" w:pos="5400"/>
        </w:tabs>
        <w:spacing w:line="360" w:lineRule="auto"/>
        <w:rPr>
          <w:rFonts w:ascii="Arial" w:eastAsia="Times New Roman" w:hAnsi="Arial" w:cs="Arial"/>
          <w:sz w:val="22"/>
          <w:szCs w:val="22"/>
        </w:rPr>
      </w:pPr>
      <w:r w:rsidRPr="008127F2">
        <w:rPr>
          <w:rFonts w:ascii="Arial" w:eastAsia="Times New Roman" w:hAnsi="Arial" w:cs="Arial"/>
          <w:sz w:val="22"/>
          <w:szCs w:val="22"/>
        </w:rPr>
        <w:t>ul. Felińskiego 7, 93-252 Łódź</w:t>
      </w:r>
    </w:p>
    <w:p w:rsidR="00C515B7" w:rsidRPr="008127F2" w:rsidRDefault="00C515B7" w:rsidP="00C515B7">
      <w:pPr>
        <w:tabs>
          <w:tab w:val="left" w:pos="5400"/>
        </w:tabs>
        <w:spacing w:line="360" w:lineRule="auto"/>
        <w:rPr>
          <w:rFonts w:ascii="Arial" w:eastAsia="Times New Roman" w:hAnsi="Arial" w:cs="Arial"/>
          <w:sz w:val="22"/>
          <w:szCs w:val="22"/>
        </w:rPr>
      </w:pPr>
      <w:r w:rsidRPr="008127F2">
        <w:rPr>
          <w:rFonts w:ascii="Arial" w:eastAsia="Times New Roman" w:hAnsi="Arial" w:cs="Arial"/>
          <w:sz w:val="22"/>
          <w:szCs w:val="22"/>
        </w:rPr>
        <w:t>Strona internetowa:  www.mcmgorna.pl</w:t>
      </w:r>
    </w:p>
    <w:p w:rsidR="0038539C" w:rsidRPr="00636F92" w:rsidRDefault="0038539C" w:rsidP="0038539C">
      <w:pPr>
        <w:pStyle w:val="Tekstpodstawowy6"/>
        <w:shd w:val="clear" w:color="auto" w:fill="auto"/>
        <w:tabs>
          <w:tab w:val="left" w:pos="266"/>
        </w:tabs>
        <w:spacing w:after="0" w:line="360" w:lineRule="auto"/>
        <w:ind w:left="20" w:firstLine="0"/>
        <w:jc w:val="both"/>
        <w:rPr>
          <w:rFonts w:ascii="Arial" w:hAnsi="Arial" w:cs="Arial"/>
          <w:sz w:val="22"/>
          <w:szCs w:val="22"/>
        </w:rPr>
      </w:pPr>
    </w:p>
    <w:p w:rsidR="000F289C" w:rsidRPr="00636F92" w:rsidRDefault="00D7075C" w:rsidP="008127F2">
      <w:pPr>
        <w:pStyle w:val="Bodytext30"/>
        <w:numPr>
          <w:ilvl w:val="0"/>
          <w:numId w:val="1"/>
        </w:numPr>
        <w:shd w:val="clear" w:color="auto" w:fill="auto"/>
        <w:tabs>
          <w:tab w:val="left" w:pos="380"/>
        </w:tabs>
        <w:spacing w:line="360" w:lineRule="auto"/>
        <w:ind w:left="360" w:hanging="360"/>
        <w:rPr>
          <w:rFonts w:ascii="Arial" w:hAnsi="Arial" w:cs="Arial"/>
          <w:sz w:val="22"/>
          <w:szCs w:val="22"/>
        </w:rPr>
      </w:pPr>
      <w:r w:rsidRPr="00636F92">
        <w:rPr>
          <w:rStyle w:val="Bodytext31"/>
          <w:rFonts w:ascii="Arial" w:hAnsi="Arial" w:cs="Arial"/>
          <w:sz w:val="22"/>
          <w:szCs w:val="22"/>
        </w:rPr>
        <w:t>TRYB UDZIELENIA ZAMÓWIENIA</w:t>
      </w:r>
    </w:p>
    <w:p w:rsidR="000F289C" w:rsidRPr="007801A9" w:rsidRDefault="00C515B7" w:rsidP="007D7D7F">
      <w:pPr>
        <w:pStyle w:val="Tekstpodstawowy6"/>
        <w:shd w:val="clear" w:color="auto" w:fill="auto"/>
        <w:spacing w:after="545" w:line="360" w:lineRule="auto"/>
        <w:ind w:left="20" w:right="20" w:firstLine="0"/>
        <w:jc w:val="both"/>
        <w:rPr>
          <w:rFonts w:ascii="Arial" w:hAnsi="Arial" w:cs="Arial"/>
          <w:sz w:val="22"/>
          <w:szCs w:val="22"/>
        </w:rPr>
      </w:pPr>
      <w:r w:rsidRPr="007801A9">
        <w:rPr>
          <w:rFonts w:ascii="Arial" w:hAnsi="Arial" w:cs="Arial"/>
          <w:sz w:val="22"/>
          <w:szCs w:val="22"/>
        </w:rPr>
        <w:t>Postępowanie o udzielenie zamówienia publicznego prowadzone w trybie przetargu nieograniczonego, na podstawie przepisów ustawy z dnia 29 stycznia 2004 r. Prawo  zamówień publicznych (</w:t>
      </w:r>
      <w:proofErr w:type="spellStart"/>
      <w:r w:rsidRPr="007801A9">
        <w:rPr>
          <w:rFonts w:ascii="Arial" w:hAnsi="Arial" w:cs="Arial"/>
          <w:sz w:val="22"/>
          <w:szCs w:val="22"/>
        </w:rPr>
        <w:t>t.j</w:t>
      </w:r>
      <w:proofErr w:type="spellEnd"/>
      <w:r w:rsidRPr="007801A9">
        <w:rPr>
          <w:rFonts w:ascii="Arial" w:hAnsi="Arial" w:cs="Arial"/>
          <w:sz w:val="22"/>
          <w:szCs w:val="22"/>
        </w:rPr>
        <w:t>. Dz. U. z 2017 r. poz. 1579</w:t>
      </w:r>
      <w:r w:rsidR="003621A5" w:rsidRPr="007801A9">
        <w:rPr>
          <w:rFonts w:ascii="Arial" w:hAnsi="Arial" w:cs="Arial"/>
          <w:sz w:val="22"/>
          <w:szCs w:val="22"/>
        </w:rPr>
        <w:t xml:space="preserve"> ze zm</w:t>
      </w:r>
      <w:r w:rsidR="007801A9">
        <w:rPr>
          <w:rFonts w:ascii="Arial" w:hAnsi="Arial" w:cs="Arial"/>
          <w:sz w:val="22"/>
          <w:szCs w:val="22"/>
        </w:rPr>
        <w:t>.</w:t>
      </w:r>
      <w:r w:rsidRPr="007801A9">
        <w:rPr>
          <w:rFonts w:ascii="Arial" w:hAnsi="Arial" w:cs="Arial"/>
          <w:sz w:val="22"/>
          <w:szCs w:val="22"/>
        </w:rPr>
        <w:t>) zwanej dalej „ustawą”, o szacowanej wartości poniżej progów określonych w przepisach wydanych na podstawie art. 11 ust. 8 ustawy.</w:t>
      </w:r>
    </w:p>
    <w:p w:rsidR="000F289C" w:rsidRPr="00636F92" w:rsidRDefault="00D7075C" w:rsidP="008127F2">
      <w:pPr>
        <w:pStyle w:val="Bodytext30"/>
        <w:numPr>
          <w:ilvl w:val="0"/>
          <w:numId w:val="1"/>
        </w:numPr>
        <w:shd w:val="clear" w:color="auto" w:fill="auto"/>
        <w:tabs>
          <w:tab w:val="left" w:pos="385"/>
        </w:tabs>
        <w:spacing w:after="130" w:line="360" w:lineRule="auto"/>
        <w:ind w:left="360" w:hanging="360"/>
        <w:rPr>
          <w:rFonts w:ascii="Arial" w:hAnsi="Arial" w:cs="Arial"/>
          <w:sz w:val="22"/>
          <w:szCs w:val="22"/>
        </w:rPr>
      </w:pPr>
      <w:r w:rsidRPr="00636F92">
        <w:rPr>
          <w:rStyle w:val="Bodytext31"/>
          <w:rFonts w:ascii="Arial" w:hAnsi="Arial" w:cs="Arial"/>
          <w:sz w:val="22"/>
          <w:szCs w:val="22"/>
        </w:rPr>
        <w:t>OPIS PRZEDMIOTU ZAMÓWIENIA</w:t>
      </w:r>
    </w:p>
    <w:p w:rsidR="00B64EAD" w:rsidRPr="00546B83" w:rsidRDefault="00D7075C" w:rsidP="00546B83">
      <w:pPr>
        <w:pStyle w:val="Tytu"/>
        <w:numPr>
          <w:ilvl w:val="1"/>
          <w:numId w:val="39"/>
        </w:numPr>
        <w:spacing w:line="360" w:lineRule="auto"/>
        <w:jc w:val="both"/>
        <w:rPr>
          <w:rFonts w:ascii="Arial" w:hAnsi="Arial" w:cs="Arial"/>
          <w:sz w:val="22"/>
          <w:szCs w:val="22"/>
          <w:shd w:val="clear" w:color="auto" w:fill="FFFFFF"/>
        </w:rPr>
      </w:pPr>
      <w:r w:rsidRPr="00546B83">
        <w:rPr>
          <w:rFonts w:ascii="Arial" w:hAnsi="Arial" w:cs="Arial"/>
          <w:sz w:val="22"/>
          <w:szCs w:val="22"/>
          <w:shd w:val="clear" w:color="auto" w:fill="FFFFFF"/>
        </w:rPr>
        <w:t xml:space="preserve">Przedmiotem zamówienia </w:t>
      </w:r>
      <w:r w:rsidR="008A4F14" w:rsidRPr="00546B83">
        <w:rPr>
          <w:rFonts w:ascii="Arial" w:hAnsi="Arial" w:cs="Arial"/>
          <w:sz w:val="22"/>
          <w:szCs w:val="22"/>
          <w:shd w:val="clear" w:color="auto" w:fill="FFFFFF"/>
        </w:rPr>
        <w:t>jest</w:t>
      </w:r>
      <w:r w:rsidRPr="00546B83">
        <w:rPr>
          <w:rFonts w:ascii="Arial" w:hAnsi="Arial" w:cs="Arial"/>
          <w:sz w:val="22"/>
          <w:szCs w:val="22"/>
          <w:shd w:val="clear" w:color="auto" w:fill="FFFFFF"/>
        </w:rPr>
        <w:t xml:space="preserve"> robot</w:t>
      </w:r>
      <w:r w:rsidR="008A4F14" w:rsidRPr="00546B83">
        <w:rPr>
          <w:rFonts w:ascii="Arial" w:hAnsi="Arial" w:cs="Arial"/>
          <w:sz w:val="22"/>
          <w:szCs w:val="22"/>
          <w:shd w:val="clear" w:color="auto" w:fill="FFFFFF"/>
        </w:rPr>
        <w:t>a</w:t>
      </w:r>
      <w:r w:rsidRPr="00546B83">
        <w:rPr>
          <w:rFonts w:ascii="Arial" w:hAnsi="Arial" w:cs="Arial"/>
          <w:sz w:val="22"/>
          <w:szCs w:val="22"/>
          <w:shd w:val="clear" w:color="auto" w:fill="FFFFFF"/>
        </w:rPr>
        <w:t xml:space="preserve"> budowlan</w:t>
      </w:r>
      <w:r w:rsidR="008A4F14" w:rsidRPr="00546B83">
        <w:rPr>
          <w:rFonts w:ascii="Arial" w:hAnsi="Arial" w:cs="Arial"/>
          <w:sz w:val="22"/>
          <w:szCs w:val="22"/>
          <w:shd w:val="clear" w:color="auto" w:fill="FFFFFF"/>
        </w:rPr>
        <w:t>a</w:t>
      </w:r>
      <w:r w:rsidRPr="00546B83">
        <w:rPr>
          <w:rFonts w:ascii="Arial" w:hAnsi="Arial" w:cs="Arial"/>
          <w:sz w:val="22"/>
          <w:szCs w:val="22"/>
          <w:shd w:val="clear" w:color="auto" w:fill="FFFFFF"/>
        </w:rPr>
        <w:t xml:space="preserve"> </w:t>
      </w:r>
      <w:bookmarkStart w:id="1" w:name="_Hlk516747473"/>
      <w:r w:rsidR="00750051" w:rsidRPr="00546B83">
        <w:rPr>
          <w:rFonts w:ascii="Arial" w:hAnsi="Arial" w:cs="Arial"/>
          <w:sz w:val="22"/>
          <w:szCs w:val="22"/>
          <w:shd w:val="clear" w:color="auto" w:fill="FFFFFF"/>
        </w:rPr>
        <w:t>pod nazwą:</w:t>
      </w:r>
      <w:r w:rsidRPr="00546B83">
        <w:rPr>
          <w:rFonts w:ascii="Arial" w:hAnsi="Arial" w:cs="Arial"/>
          <w:sz w:val="22"/>
          <w:szCs w:val="22"/>
          <w:shd w:val="clear" w:color="auto" w:fill="FFFFFF"/>
        </w:rPr>
        <w:t xml:space="preserve"> </w:t>
      </w:r>
      <w:r w:rsidR="00546B83" w:rsidRPr="00546B83">
        <w:rPr>
          <w:rFonts w:ascii="Arial" w:eastAsia="Times New Roman" w:hAnsi="Arial" w:cs="Arial"/>
          <w:bCs/>
          <w:color w:val="000000"/>
          <w:sz w:val="22"/>
          <w:szCs w:val="22"/>
        </w:rPr>
        <w:t xml:space="preserve">Poprawa stanu </w:t>
      </w:r>
      <w:proofErr w:type="spellStart"/>
      <w:r w:rsidR="00724E85">
        <w:rPr>
          <w:rFonts w:ascii="Arial" w:eastAsia="Times New Roman" w:hAnsi="Arial" w:cs="Arial"/>
          <w:bCs/>
          <w:color w:val="000000"/>
          <w:sz w:val="22"/>
          <w:szCs w:val="22"/>
        </w:rPr>
        <w:t>s</w:t>
      </w:r>
      <w:r w:rsidR="00546B83" w:rsidRPr="00546B83">
        <w:rPr>
          <w:rFonts w:ascii="Arial" w:eastAsia="Times New Roman" w:hAnsi="Arial" w:cs="Arial"/>
          <w:bCs/>
          <w:color w:val="000000"/>
          <w:sz w:val="22"/>
          <w:szCs w:val="22"/>
        </w:rPr>
        <w:t>anitarno</w:t>
      </w:r>
      <w:proofErr w:type="spellEnd"/>
      <w:r w:rsidR="00546B83" w:rsidRPr="00546B83">
        <w:rPr>
          <w:rFonts w:ascii="Arial" w:eastAsia="Times New Roman" w:hAnsi="Arial" w:cs="Arial"/>
          <w:bCs/>
          <w:color w:val="000000"/>
          <w:sz w:val="22"/>
          <w:szCs w:val="22"/>
        </w:rPr>
        <w:t>–</w:t>
      </w:r>
      <w:r w:rsidR="00724E85">
        <w:rPr>
          <w:rFonts w:ascii="Arial" w:eastAsia="Times New Roman" w:hAnsi="Arial" w:cs="Arial"/>
          <w:bCs/>
          <w:color w:val="000000"/>
          <w:sz w:val="22"/>
          <w:szCs w:val="22"/>
        </w:rPr>
        <w:t>h</w:t>
      </w:r>
      <w:r w:rsidR="00546B83" w:rsidRPr="00546B83">
        <w:rPr>
          <w:rFonts w:ascii="Arial" w:eastAsia="Times New Roman" w:hAnsi="Arial" w:cs="Arial"/>
          <w:bCs/>
          <w:color w:val="000000"/>
          <w:sz w:val="22"/>
          <w:szCs w:val="22"/>
        </w:rPr>
        <w:t xml:space="preserve">igienicznego  - gabinetów lekarskich na II piętrze, - gabinetów lekarskich i korytarza/poczekalni w Poradni POZ dla Dzieci Zdrowych na I piętrze,- sanitariatu dla personelu w Poradni POZ dla Dzieci Chorych na parterze. W budynku Miejskiego Centrum Medycznego „Górna” w Łodzi przy ul. Rzgowskiej 170 dz. nr </w:t>
      </w:r>
      <w:proofErr w:type="spellStart"/>
      <w:r w:rsidR="00546B83" w:rsidRPr="00546B83">
        <w:rPr>
          <w:rFonts w:ascii="Arial" w:eastAsia="Times New Roman" w:hAnsi="Arial" w:cs="Arial"/>
          <w:bCs/>
          <w:color w:val="000000"/>
          <w:sz w:val="22"/>
          <w:szCs w:val="22"/>
        </w:rPr>
        <w:t>ewid</w:t>
      </w:r>
      <w:proofErr w:type="spellEnd"/>
      <w:r w:rsidR="00546B83" w:rsidRPr="00546B83">
        <w:rPr>
          <w:rFonts w:ascii="Arial" w:eastAsia="Times New Roman" w:hAnsi="Arial" w:cs="Arial"/>
          <w:bCs/>
          <w:color w:val="000000"/>
          <w:sz w:val="22"/>
          <w:szCs w:val="22"/>
        </w:rPr>
        <w:t xml:space="preserve">. 382/1, 382/2,  382/3, 382/4, obręb  G-28 w ramach zadania inwestycyjnego pn.: „Modernizacja budynku Miejskiego Centrum Medycznego „Górna” w Łodzi przy ul. Rzgowskiej 170”. </w:t>
      </w:r>
      <w:bookmarkEnd w:id="1"/>
      <w:r w:rsidR="00750051" w:rsidRPr="00546B83">
        <w:rPr>
          <w:rFonts w:ascii="Arial" w:hAnsi="Arial" w:cs="Arial"/>
          <w:sz w:val="22"/>
          <w:szCs w:val="22"/>
          <w:shd w:val="clear" w:color="auto" w:fill="FFFFFF"/>
        </w:rPr>
        <w:t>N</w:t>
      </w:r>
      <w:r w:rsidR="008A440C" w:rsidRPr="00546B83">
        <w:rPr>
          <w:rFonts w:ascii="Arial" w:hAnsi="Arial" w:cs="Arial"/>
          <w:sz w:val="22"/>
          <w:szCs w:val="22"/>
          <w:shd w:val="clear" w:color="auto" w:fill="FFFFFF"/>
        </w:rPr>
        <w:t>a rz</w:t>
      </w:r>
      <w:r w:rsidR="00750051" w:rsidRPr="00546B83">
        <w:rPr>
          <w:rFonts w:ascii="Arial" w:hAnsi="Arial" w:cs="Arial"/>
          <w:sz w:val="22"/>
          <w:szCs w:val="22"/>
          <w:shd w:val="clear" w:color="auto" w:fill="FFFFFF"/>
        </w:rPr>
        <w:t>e</w:t>
      </w:r>
      <w:r w:rsidR="008A440C" w:rsidRPr="00546B83">
        <w:rPr>
          <w:rFonts w:ascii="Arial" w:hAnsi="Arial" w:cs="Arial"/>
          <w:sz w:val="22"/>
          <w:szCs w:val="22"/>
          <w:shd w:val="clear" w:color="auto" w:fill="FFFFFF"/>
        </w:rPr>
        <w:t xml:space="preserve">cz tego postępowania </w:t>
      </w:r>
      <w:r w:rsidR="00750051" w:rsidRPr="00546B83">
        <w:rPr>
          <w:rFonts w:ascii="Arial" w:hAnsi="Arial" w:cs="Arial"/>
          <w:sz w:val="22"/>
          <w:szCs w:val="22"/>
          <w:shd w:val="clear" w:color="auto" w:fill="FFFFFF"/>
        </w:rPr>
        <w:t>z</w:t>
      </w:r>
      <w:r w:rsidR="008A440C" w:rsidRPr="00546B83">
        <w:rPr>
          <w:rFonts w:ascii="Arial" w:hAnsi="Arial" w:cs="Arial"/>
          <w:sz w:val="22"/>
          <w:szCs w:val="22"/>
          <w:shd w:val="clear" w:color="auto" w:fill="FFFFFF"/>
        </w:rPr>
        <w:t>wane</w:t>
      </w:r>
      <w:r w:rsidR="00750051" w:rsidRPr="00546B83">
        <w:rPr>
          <w:rFonts w:ascii="Arial" w:hAnsi="Arial" w:cs="Arial"/>
          <w:sz w:val="22"/>
          <w:szCs w:val="22"/>
          <w:shd w:val="clear" w:color="auto" w:fill="FFFFFF"/>
        </w:rPr>
        <w:t>j</w:t>
      </w:r>
      <w:r w:rsidR="008A440C" w:rsidRPr="00546B83">
        <w:rPr>
          <w:rFonts w:ascii="Arial" w:hAnsi="Arial" w:cs="Arial"/>
          <w:sz w:val="22"/>
          <w:szCs w:val="22"/>
          <w:shd w:val="clear" w:color="auto" w:fill="FFFFFF"/>
        </w:rPr>
        <w:t xml:space="preserve"> dalej nazwą skróconą:</w:t>
      </w:r>
      <w:r w:rsidR="00750051" w:rsidRPr="00546B83">
        <w:rPr>
          <w:rFonts w:ascii="Arial" w:hAnsi="Arial" w:cs="Arial"/>
          <w:sz w:val="22"/>
          <w:szCs w:val="22"/>
          <w:shd w:val="clear" w:color="auto" w:fill="FFFFFF"/>
        </w:rPr>
        <w:t xml:space="preserve"> </w:t>
      </w:r>
      <w:r w:rsidR="00546B83" w:rsidRPr="00546B83">
        <w:rPr>
          <w:rFonts w:ascii="Arial" w:eastAsia="Times New Roman" w:hAnsi="Arial" w:cs="Arial"/>
          <w:bCs/>
          <w:color w:val="000000"/>
          <w:sz w:val="22"/>
          <w:szCs w:val="22"/>
        </w:rPr>
        <w:t>„Modernizacja budynku Miejskiego Centrum Medycznego „Górna” w Łodzi przy ul. Rzgowskiej 170</w:t>
      </w:r>
      <w:r w:rsidR="008A440C" w:rsidRPr="00546B83">
        <w:rPr>
          <w:rFonts w:ascii="Arial" w:hAnsi="Arial" w:cs="Arial"/>
          <w:sz w:val="22"/>
          <w:szCs w:val="22"/>
        </w:rPr>
        <w:t>”</w:t>
      </w:r>
      <w:r w:rsidR="00750051" w:rsidRPr="00546B83">
        <w:rPr>
          <w:rFonts w:ascii="Arial" w:hAnsi="Arial" w:cs="Arial"/>
          <w:sz w:val="22"/>
          <w:szCs w:val="22"/>
        </w:rPr>
        <w:t>.</w:t>
      </w:r>
    </w:p>
    <w:p w:rsidR="00EB0154" w:rsidRDefault="00CA01B0" w:rsidP="005F7258">
      <w:pPr>
        <w:pStyle w:val="Tytu"/>
        <w:numPr>
          <w:ilvl w:val="1"/>
          <w:numId w:val="39"/>
        </w:numPr>
        <w:spacing w:line="360" w:lineRule="auto"/>
        <w:jc w:val="both"/>
        <w:rPr>
          <w:rStyle w:val="Bodytext3NotBold"/>
          <w:rFonts w:ascii="Arial" w:eastAsiaTheme="majorEastAsia" w:hAnsi="Arial" w:cs="Arial"/>
          <w:b w:val="0"/>
          <w:sz w:val="22"/>
          <w:szCs w:val="22"/>
        </w:rPr>
      </w:pPr>
      <w:r w:rsidRPr="00B64EAD">
        <w:rPr>
          <w:rStyle w:val="Bodytext3NotBold"/>
          <w:rFonts w:ascii="Arial" w:eastAsiaTheme="majorEastAsia" w:hAnsi="Arial" w:cs="Arial"/>
          <w:b w:val="0"/>
          <w:sz w:val="22"/>
          <w:szCs w:val="22"/>
        </w:rPr>
        <w:t>S</w:t>
      </w:r>
      <w:r w:rsidR="00D7075C" w:rsidRPr="00B64EAD">
        <w:rPr>
          <w:rStyle w:val="Bodytext3NotBold"/>
          <w:rFonts w:ascii="Arial" w:eastAsiaTheme="majorEastAsia" w:hAnsi="Arial" w:cs="Arial"/>
          <w:b w:val="0"/>
          <w:sz w:val="22"/>
          <w:szCs w:val="22"/>
        </w:rPr>
        <w:t>zczegółowy</w:t>
      </w:r>
      <w:r w:rsidRPr="00B64EAD">
        <w:rPr>
          <w:rStyle w:val="Bodytext3NotBold"/>
          <w:rFonts w:ascii="Arial" w:eastAsiaTheme="majorEastAsia" w:hAnsi="Arial" w:cs="Arial"/>
          <w:b w:val="0"/>
          <w:sz w:val="22"/>
          <w:szCs w:val="22"/>
        </w:rPr>
        <w:t xml:space="preserve"> opis przedmiotu zamówienia został</w:t>
      </w:r>
      <w:r w:rsidR="00D7075C" w:rsidRPr="00B64EAD">
        <w:rPr>
          <w:rStyle w:val="Bodytext3NotBold"/>
          <w:rFonts w:ascii="Arial" w:eastAsiaTheme="majorEastAsia" w:hAnsi="Arial" w:cs="Arial"/>
          <w:b w:val="0"/>
          <w:sz w:val="22"/>
          <w:szCs w:val="22"/>
        </w:rPr>
        <w:t xml:space="preserve">, </w:t>
      </w:r>
      <w:r w:rsidRPr="00B64EAD">
        <w:rPr>
          <w:rStyle w:val="Bodytext3NotBold"/>
          <w:rFonts w:ascii="Arial" w:eastAsiaTheme="majorEastAsia" w:hAnsi="Arial" w:cs="Arial"/>
          <w:b w:val="0"/>
          <w:sz w:val="22"/>
          <w:szCs w:val="22"/>
        </w:rPr>
        <w:t>przedstawiony w następujących dokumentach</w:t>
      </w:r>
      <w:r w:rsidR="00D7075C" w:rsidRPr="00B64EAD">
        <w:rPr>
          <w:rStyle w:val="Bodytext3NotBold"/>
          <w:rFonts w:ascii="Arial" w:eastAsiaTheme="majorEastAsia" w:hAnsi="Arial" w:cs="Arial"/>
          <w:b w:val="0"/>
          <w:sz w:val="22"/>
          <w:szCs w:val="22"/>
        </w:rPr>
        <w:t>:</w:t>
      </w:r>
    </w:p>
    <w:p w:rsidR="0019617A" w:rsidRPr="008E2035" w:rsidRDefault="00FC191F" w:rsidP="00D10B13">
      <w:pPr>
        <w:pStyle w:val="Akapitzlist"/>
        <w:numPr>
          <w:ilvl w:val="2"/>
          <w:numId w:val="35"/>
        </w:numPr>
        <w:spacing w:line="360" w:lineRule="auto"/>
        <w:ind w:left="567" w:hanging="567"/>
        <w:rPr>
          <w:rStyle w:val="Bodytext3NotBold1"/>
          <w:rFonts w:ascii="Arial" w:eastAsiaTheme="majorEastAsia" w:hAnsi="Arial" w:cs="Arial"/>
          <w:b w:val="0"/>
          <w:color w:val="auto"/>
          <w:kern w:val="28"/>
          <w:sz w:val="22"/>
          <w:szCs w:val="22"/>
        </w:rPr>
      </w:pPr>
      <w:r>
        <w:rPr>
          <w:rFonts w:ascii="Arial" w:hAnsi="Arial" w:cs="Arial"/>
          <w:sz w:val="22"/>
          <w:szCs w:val="22"/>
        </w:rPr>
        <w:t>Z</w:t>
      </w:r>
      <w:r w:rsidRPr="00636F92">
        <w:rPr>
          <w:rFonts w:ascii="Arial" w:hAnsi="Arial" w:cs="Arial"/>
          <w:sz w:val="22"/>
          <w:szCs w:val="22"/>
        </w:rPr>
        <w:t>ałącznik nr 1 do SIWZ</w:t>
      </w:r>
      <w:r>
        <w:rPr>
          <w:rFonts w:ascii="Arial" w:hAnsi="Arial" w:cs="Arial"/>
          <w:sz w:val="22"/>
          <w:szCs w:val="22"/>
        </w:rPr>
        <w:t>,</w:t>
      </w:r>
      <w:r w:rsidRPr="00636F92">
        <w:rPr>
          <w:rFonts w:ascii="Arial" w:hAnsi="Arial" w:cs="Arial"/>
          <w:sz w:val="22"/>
          <w:szCs w:val="22"/>
        </w:rPr>
        <w:t xml:space="preserve"> </w:t>
      </w:r>
      <w:r w:rsidRPr="008E2035">
        <w:rPr>
          <w:rStyle w:val="Bodytext3NotBold1"/>
          <w:rFonts w:ascii="Arial" w:eastAsiaTheme="majorEastAsia" w:hAnsi="Arial" w:cs="Arial"/>
          <w:b w:val="0"/>
          <w:color w:val="auto"/>
          <w:kern w:val="28"/>
          <w:sz w:val="22"/>
          <w:szCs w:val="22"/>
        </w:rPr>
        <w:t>w skład którego wchodzą</w:t>
      </w:r>
      <w:r w:rsidR="0019617A" w:rsidRPr="008E2035">
        <w:rPr>
          <w:rStyle w:val="Bodytext3NotBold1"/>
          <w:rFonts w:ascii="Arial" w:eastAsiaTheme="majorEastAsia" w:hAnsi="Arial" w:cs="Arial"/>
          <w:b w:val="0"/>
          <w:color w:val="auto"/>
          <w:kern w:val="28"/>
          <w:sz w:val="22"/>
          <w:szCs w:val="22"/>
        </w:rPr>
        <w:t>:</w:t>
      </w:r>
    </w:p>
    <w:p w:rsidR="0019617A" w:rsidRPr="0019617A" w:rsidRDefault="0019617A" w:rsidP="00D10B13">
      <w:pPr>
        <w:spacing w:line="360" w:lineRule="auto"/>
        <w:ind w:left="567" w:hanging="567"/>
        <w:rPr>
          <w:rStyle w:val="Bodytext3NotBold1"/>
          <w:rFonts w:ascii="Arial" w:eastAsiaTheme="majorEastAsia" w:hAnsi="Arial" w:cs="Arial"/>
          <w:b w:val="0"/>
          <w:color w:val="auto"/>
          <w:kern w:val="28"/>
          <w:sz w:val="22"/>
          <w:szCs w:val="22"/>
        </w:rPr>
      </w:pPr>
    </w:p>
    <w:p w:rsidR="00AB5B5E" w:rsidRDefault="0019617A" w:rsidP="00D10B13">
      <w:pPr>
        <w:pStyle w:val="Bodytext30"/>
        <w:numPr>
          <w:ilvl w:val="0"/>
          <w:numId w:val="43"/>
        </w:numPr>
        <w:shd w:val="clear" w:color="auto" w:fill="auto"/>
        <w:spacing w:line="360" w:lineRule="auto"/>
        <w:ind w:left="567" w:right="20" w:hanging="567"/>
        <w:rPr>
          <w:rStyle w:val="Bodytext3NotBold1"/>
          <w:rFonts w:ascii="Arial" w:hAnsi="Arial" w:cs="Arial"/>
          <w:sz w:val="22"/>
          <w:szCs w:val="22"/>
        </w:rPr>
      </w:pPr>
      <w:r w:rsidRPr="0019617A">
        <w:rPr>
          <w:rStyle w:val="Bodytext3NotBold1"/>
          <w:rFonts w:ascii="Arial" w:hAnsi="Arial" w:cs="Arial"/>
          <w:sz w:val="22"/>
          <w:szCs w:val="22"/>
        </w:rPr>
        <w:t>Opis techniczny</w:t>
      </w:r>
      <w:r w:rsidR="00E64297">
        <w:rPr>
          <w:rStyle w:val="Bodytext3NotBold1"/>
          <w:rFonts w:ascii="Arial" w:hAnsi="Arial" w:cs="Arial"/>
          <w:sz w:val="22"/>
          <w:szCs w:val="22"/>
        </w:rPr>
        <w:t>.</w:t>
      </w:r>
    </w:p>
    <w:p w:rsidR="00E64297" w:rsidRPr="00E64297" w:rsidRDefault="00E64297" w:rsidP="00D10B13">
      <w:pPr>
        <w:pStyle w:val="Akapitzlist"/>
        <w:tabs>
          <w:tab w:val="right" w:pos="8505"/>
        </w:tabs>
        <w:spacing w:line="360" w:lineRule="auto"/>
        <w:ind w:left="567" w:hanging="567"/>
        <w:rPr>
          <w:rFonts w:ascii="Arial" w:hAnsi="Arial" w:cs="Arial"/>
          <w:sz w:val="22"/>
          <w:szCs w:val="22"/>
        </w:rPr>
      </w:pPr>
      <w:r w:rsidRPr="00E64297">
        <w:rPr>
          <w:rFonts w:ascii="Arial" w:hAnsi="Arial" w:cs="Arial"/>
          <w:sz w:val="22"/>
          <w:szCs w:val="22"/>
        </w:rPr>
        <w:t>Załączniki graficzne:</w:t>
      </w:r>
    </w:p>
    <w:p w:rsidR="00E64297" w:rsidRDefault="00E64297" w:rsidP="00D10B13">
      <w:pPr>
        <w:pStyle w:val="Akapitzlist"/>
        <w:numPr>
          <w:ilvl w:val="0"/>
          <w:numId w:val="48"/>
        </w:numPr>
        <w:tabs>
          <w:tab w:val="right" w:pos="8505"/>
        </w:tabs>
        <w:spacing w:line="360" w:lineRule="auto"/>
        <w:ind w:left="567" w:hanging="567"/>
        <w:rPr>
          <w:rFonts w:ascii="Arial" w:hAnsi="Arial" w:cs="Arial"/>
          <w:sz w:val="22"/>
          <w:szCs w:val="22"/>
        </w:rPr>
      </w:pPr>
      <w:r w:rsidRPr="00E64297">
        <w:rPr>
          <w:rFonts w:ascii="Arial" w:hAnsi="Arial" w:cs="Arial"/>
          <w:sz w:val="22"/>
          <w:szCs w:val="22"/>
        </w:rPr>
        <w:t>Rys 1 - Zakres objęty opracowaniem – parter.</w:t>
      </w:r>
    </w:p>
    <w:p w:rsidR="00E64297" w:rsidRDefault="00E64297" w:rsidP="00D10B13">
      <w:pPr>
        <w:pStyle w:val="Akapitzlist"/>
        <w:numPr>
          <w:ilvl w:val="0"/>
          <w:numId w:val="48"/>
        </w:numPr>
        <w:tabs>
          <w:tab w:val="right" w:pos="8505"/>
        </w:tabs>
        <w:spacing w:line="360" w:lineRule="auto"/>
        <w:ind w:left="567" w:hanging="567"/>
        <w:rPr>
          <w:rFonts w:ascii="Arial" w:hAnsi="Arial" w:cs="Arial"/>
          <w:sz w:val="22"/>
          <w:szCs w:val="22"/>
        </w:rPr>
      </w:pPr>
      <w:r w:rsidRPr="00E64297">
        <w:rPr>
          <w:rFonts w:ascii="Arial" w:hAnsi="Arial" w:cs="Arial"/>
          <w:sz w:val="22"/>
          <w:szCs w:val="22"/>
        </w:rPr>
        <w:t>Rys 2 - Zakres objęty opracowaniem - I p.</w:t>
      </w:r>
    </w:p>
    <w:p w:rsidR="00E64297" w:rsidRDefault="00E64297" w:rsidP="00D10B13">
      <w:pPr>
        <w:pStyle w:val="Akapitzlist"/>
        <w:numPr>
          <w:ilvl w:val="0"/>
          <w:numId w:val="48"/>
        </w:numPr>
        <w:tabs>
          <w:tab w:val="right" w:pos="8505"/>
        </w:tabs>
        <w:spacing w:line="360" w:lineRule="auto"/>
        <w:ind w:left="567" w:hanging="567"/>
        <w:rPr>
          <w:rFonts w:ascii="Arial" w:hAnsi="Arial" w:cs="Arial"/>
          <w:sz w:val="22"/>
          <w:szCs w:val="22"/>
        </w:rPr>
      </w:pPr>
      <w:r w:rsidRPr="00E64297">
        <w:rPr>
          <w:rFonts w:ascii="Arial" w:hAnsi="Arial" w:cs="Arial"/>
          <w:sz w:val="22"/>
          <w:szCs w:val="22"/>
        </w:rPr>
        <w:t>Rys 3 - Zakres objęty opracowaniem - II p.</w:t>
      </w:r>
    </w:p>
    <w:p w:rsidR="00E64297" w:rsidRDefault="00E64297" w:rsidP="00D10B13">
      <w:pPr>
        <w:pStyle w:val="Akapitzlist"/>
        <w:numPr>
          <w:ilvl w:val="0"/>
          <w:numId w:val="48"/>
        </w:numPr>
        <w:tabs>
          <w:tab w:val="right" w:pos="8505"/>
        </w:tabs>
        <w:spacing w:line="360" w:lineRule="auto"/>
        <w:ind w:left="567" w:hanging="567"/>
        <w:rPr>
          <w:rFonts w:ascii="Arial" w:hAnsi="Arial" w:cs="Arial"/>
          <w:sz w:val="22"/>
          <w:szCs w:val="22"/>
        </w:rPr>
      </w:pPr>
      <w:r w:rsidRPr="00E64297">
        <w:rPr>
          <w:rFonts w:ascii="Arial" w:hAnsi="Arial" w:cs="Arial"/>
          <w:sz w:val="22"/>
          <w:szCs w:val="22"/>
        </w:rPr>
        <w:t>Rys 4 - Detal wykonania nadproża drzwiowego.</w:t>
      </w:r>
    </w:p>
    <w:p w:rsidR="00E64297" w:rsidRPr="00E64297" w:rsidRDefault="00E64297" w:rsidP="00D10B13">
      <w:pPr>
        <w:pStyle w:val="Akapitzlist"/>
        <w:numPr>
          <w:ilvl w:val="0"/>
          <w:numId w:val="48"/>
        </w:numPr>
        <w:tabs>
          <w:tab w:val="right" w:pos="8505"/>
        </w:tabs>
        <w:spacing w:line="360" w:lineRule="auto"/>
        <w:ind w:left="567" w:hanging="567"/>
        <w:rPr>
          <w:rStyle w:val="Bodytext3NotBold1"/>
          <w:rFonts w:ascii="Arial" w:eastAsia="Arial Unicode MS" w:hAnsi="Arial" w:cs="Arial"/>
          <w:b w:val="0"/>
          <w:bCs w:val="0"/>
          <w:sz w:val="22"/>
          <w:szCs w:val="22"/>
        </w:rPr>
      </w:pPr>
      <w:r w:rsidRPr="008D6E09">
        <w:rPr>
          <w:rFonts w:ascii="Arial" w:hAnsi="Arial" w:cs="Arial"/>
          <w:sz w:val="22"/>
          <w:szCs w:val="22"/>
        </w:rPr>
        <w:t>Rys 5 - Zestawienie stolarki drzwiowej</w:t>
      </w:r>
      <w:r>
        <w:rPr>
          <w:rFonts w:ascii="Arial" w:hAnsi="Arial" w:cs="Arial"/>
          <w:sz w:val="22"/>
          <w:szCs w:val="22"/>
        </w:rPr>
        <w:t>.</w:t>
      </w:r>
    </w:p>
    <w:p w:rsidR="0019617A" w:rsidRDefault="00466C7F" w:rsidP="00D10B13">
      <w:pPr>
        <w:pStyle w:val="Bodytext30"/>
        <w:numPr>
          <w:ilvl w:val="0"/>
          <w:numId w:val="43"/>
        </w:numPr>
        <w:shd w:val="clear" w:color="auto" w:fill="auto"/>
        <w:spacing w:line="360" w:lineRule="auto"/>
        <w:ind w:left="567" w:right="20" w:hanging="567"/>
        <w:rPr>
          <w:rStyle w:val="Bodytext3NotBold1"/>
          <w:rFonts w:ascii="Arial" w:hAnsi="Arial" w:cs="Arial"/>
          <w:sz w:val="22"/>
          <w:szCs w:val="22"/>
        </w:rPr>
      </w:pPr>
      <w:r>
        <w:rPr>
          <w:rStyle w:val="Bodytext3NotBold1"/>
          <w:rFonts w:ascii="Arial" w:hAnsi="Arial" w:cs="Arial"/>
          <w:sz w:val="22"/>
          <w:szCs w:val="22"/>
        </w:rPr>
        <w:t>Opisowy p</w:t>
      </w:r>
      <w:r w:rsidR="0019617A" w:rsidRPr="0019617A">
        <w:rPr>
          <w:rStyle w:val="Bodytext3NotBold1"/>
          <w:rFonts w:ascii="Arial" w:hAnsi="Arial" w:cs="Arial"/>
          <w:sz w:val="22"/>
          <w:szCs w:val="22"/>
        </w:rPr>
        <w:t>rzedmiar robót budowlanych -  gabinety lekarskie i korytarz poczekalnia w poradni POZ dla dzieci zdrowych na I p.</w:t>
      </w:r>
    </w:p>
    <w:p w:rsidR="0019617A" w:rsidRDefault="00466C7F" w:rsidP="00D10B13">
      <w:pPr>
        <w:pStyle w:val="Bodytext30"/>
        <w:numPr>
          <w:ilvl w:val="0"/>
          <w:numId w:val="43"/>
        </w:numPr>
        <w:shd w:val="clear" w:color="auto" w:fill="auto"/>
        <w:spacing w:line="360" w:lineRule="auto"/>
        <w:ind w:left="567" w:right="20" w:hanging="567"/>
        <w:rPr>
          <w:rStyle w:val="Bodytext3NotBold1"/>
          <w:rFonts w:ascii="Arial" w:hAnsi="Arial" w:cs="Arial"/>
          <w:sz w:val="22"/>
          <w:szCs w:val="22"/>
        </w:rPr>
      </w:pPr>
      <w:r>
        <w:rPr>
          <w:rStyle w:val="Bodytext3NotBold1"/>
          <w:rFonts w:ascii="Arial" w:hAnsi="Arial" w:cs="Arial"/>
          <w:sz w:val="22"/>
          <w:szCs w:val="22"/>
        </w:rPr>
        <w:t>Opisowy p</w:t>
      </w:r>
      <w:r w:rsidRPr="0019617A">
        <w:rPr>
          <w:rStyle w:val="Bodytext3NotBold1"/>
          <w:rFonts w:ascii="Arial" w:hAnsi="Arial" w:cs="Arial"/>
          <w:sz w:val="22"/>
          <w:szCs w:val="22"/>
        </w:rPr>
        <w:t xml:space="preserve">rzedmiar </w:t>
      </w:r>
      <w:r w:rsidR="0019617A" w:rsidRPr="0019617A">
        <w:rPr>
          <w:rStyle w:val="Bodytext3NotBold1"/>
          <w:rFonts w:ascii="Arial" w:hAnsi="Arial" w:cs="Arial"/>
          <w:sz w:val="22"/>
          <w:szCs w:val="22"/>
        </w:rPr>
        <w:t>robót budowlanych -  sanitariat dla personelu w poradni POZ dla dzieci chorych</w:t>
      </w:r>
      <w:r w:rsidR="00964BA6">
        <w:rPr>
          <w:rStyle w:val="Bodytext3NotBold1"/>
          <w:rFonts w:ascii="Arial" w:hAnsi="Arial" w:cs="Arial"/>
          <w:sz w:val="22"/>
          <w:szCs w:val="22"/>
        </w:rPr>
        <w:t>.</w:t>
      </w:r>
    </w:p>
    <w:p w:rsidR="008E2035" w:rsidRDefault="008E2035" w:rsidP="00D10B13">
      <w:pPr>
        <w:pStyle w:val="Bodytext30"/>
        <w:numPr>
          <w:ilvl w:val="0"/>
          <w:numId w:val="43"/>
        </w:numPr>
        <w:shd w:val="clear" w:color="auto" w:fill="auto"/>
        <w:spacing w:line="360" w:lineRule="auto"/>
        <w:ind w:left="567" w:right="20" w:hanging="567"/>
        <w:rPr>
          <w:rStyle w:val="Bodytext3NotBold1"/>
          <w:rFonts w:ascii="Arial" w:hAnsi="Arial" w:cs="Arial"/>
          <w:sz w:val="22"/>
          <w:szCs w:val="22"/>
        </w:rPr>
      </w:pPr>
      <w:r>
        <w:rPr>
          <w:rStyle w:val="Bodytext3NotBold1"/>
          <w:rFonts w:ascii="Arial" w:hAnsi="Arial" w:cs="Arial"/>
          <w:sz w:val="22"/>
          <w:szCs w:val="22"/>
        </w:rPr>
        <w:t>Opisowy p</w:t>
      </w:r>
      <w:r w:rsidRPr="0019617A">
        <w:rPr>
          <w:rStyle w:val="Bodytext3NotBold1"/>
          <w:rFonts w:ascii="Arial" w:hAnsi="Arial" w:cs="Arial"/>
          <w:sz w:val="22"/>
          <w:szCs w:val="22"/>
        </w:rPr>
        <w:t xml:space="preserve">rzedmiar </w:t>
      </w:r>
      <w:r w:rsidRPr="00050FEB">
        <w:rPr>
          <w:rStyle w:val="Bodytext3NotBold1"/>
          <w:rFonts w:ascii="Arial" w:hAnsi="Arial" w:cs="Arial"/>
          <w:sz w:val="22"/>
          <w:szCs w:val="22"/>
        </w:rPr>
        <w:t>robót budowlanych - gabinety lekarskie na II p.</w:t>
      </w:r>
    </w:p>
    <w:p w:rsidR="008E2035" w:rsidRDefault="008E2035" w:rsidP="00D10B13">
      <w:pPr>
        <w:pStyle w:val="Bodytext30"/>
        <w:numPr>
          <w:ilvl w:val="0"/>
          <w:numId w:val="43"/>
        </w:numPr>
        <w:shd w:val="clear" w:color="auto" w:fill="auto"/>
        <w:spacing w:line="360" w:lineRule="auto"/>
        <w:ind w:left="567" w:right="20" w:hanging="567"/>
        <w:rPr>
          <w:rStyle w:val="Bodytext3NotBold1"/>
          <w:rFonts w:ascii="Arial" w:hAnsi="Arial" w:cs="Arial"/>
          <w:sz w:val="22"/>
          <w:szCs w:val="22"/>
        </w:rPr>
      </w:pPr>
      <w:r>
        <w:rPr>
          <w:rStyle w:val="Bodytext3NotBold1"/>
          <w:rFonts w:ascii="Arial" w:hAnsi="Arial" w:cs="Arial"/>
          <w:sz w:val="22"/>
          <w:szCs w:val="22"/>
        </w:rPr>
        <w:lastRenderedPageBreak/>
        <w:t>Kosztorys nakładczy.</w:t>
      </w:r>
    </w:p>
    <w:p w:rsidR="0030048F" w:rsidRDefault="008E2035" w:rsidP="00D10B13">
      <w:pPr>
        <w:pStyle w:val="Bodytext30"/>
        <w:numPr>
          <w:ilvl w:val="0"/>
          <w:numId w:val="43"/>
        </w:numPr>
        <w:shd w:val="clear" w:color="auto" w:fill="auto"/>
        <w:spacing w:line="360" w:lineRule="auto"/>
        <w:ind w:left="567" w:right="20" w:hanging="567"/>
        <w:rPr>
          <w:rStyle w:val="Bodytext3NotBold1"/>
          <w:rFonts w:ascii="Arial" w:hAnsi="Arial" w:cs="Arial"/>
          <w:sz w:val="22"/>
          <w:szCs w:val="22"/>
        </w:rPr>
      </w:pPr>
      <w:r>
        <w:rPr>
          <w:rStyle w:val="Bodytext3NotBold1"/>
          <w:rFonts w:ascii="Arial" w:hAnsi="Arial" w:cs="Arial"/>
          <w:sz w:val="22"/>
          <w:szCs w:val="22"/>
        </w:rPr>
        <w:t>Projekt modernizacji oświetlenia podstawowego.</w:t>
      </w:r>
    </w:p>
    <w:p w:rsidR="005A2F67" w:rsidRPr="008E2035" w:rsidRDefault="005A2F67" w:rsidP="00D10B13">
      <w:pPr>
        <w:pStyle w:val="Bodytext30"/>
        <w:numPr>
          <w:ilvl w:val="0"/>
          <w:numId w:val="43"/>
        </w:numPr>
        <w:shd w:val="clear" w:color="auto" w:fill="auto"/>
        <w:spacing w:line="360" w:lineRule="auto"/>
        <w:ind w:left="567" w:right="20" w:hanging="567"/>
        <w:rPr>
          <w:rStyle w:val="Bodytext3NotBold1"/>
          <w:rFonts w:ascii="Arial" w:hAnsi="Arial" w:cs="Arial"/>
          <w:sz w:val="22"/>
          <w:szCs w:val="22"/>
        </w:rPr>
      </w:pPr>
      <w:proofErr w:type="spellStart"/>
      <w:r>
        <w:rPr>
          <w:rStyle w:val="Bodytext3NotBold1"/>
          <w:rFonts w:ascii="Arial" w:hAnsi="Arial" w:cs="Arial"/>
          <w:sz w:val="22"/>
          <w:szCs w:val="22"/>
        </w:rPr>
        <w:t>STWiOR</w:t>
      </w:r>
      <w:proofErr w:type="spellEnd"/>
      <w:r>
        <w:rPr>
          <w:rStyle w:val="Bodytext3NotBold1"/>
          <w:rFonts w:ascii="Arial" w:hAnsi="Arial" w:cs="Arial"/>
          <w:sz w:val="22"/>
          <w:szCs w:val="22"/>
        </w:rPr>
        <w:t>.</w:t>
      </w:r>
    </w:p>
    <w:p w:rsidR="00050FEB" w:rsidRPr="0019617A" w:rsidRDefault="00050FEB" w:rsidP="005C69CB">
      <w:pPr>
        <w:pStyle w:val="Bodytext30"/>
        <w:shd w:val="clear" w:color="auto" w:fill="auto"/>
        <w:spacing w:line="360" w:lineRule="auto"/>
        <w:ind w:right="20"/>
        <w:rPr>
          <w:rStyle w:val="Bodytext3NotBold1"/>
          <w:rFonts w:ascii="Arial" w:hAnsi="Arial" w:cs="Arial"/>
          <w:sz w:val="22"/>
          <w:szCs w:val="22"/>
        </w:rPr>
      </w:pPr>
    </w:p>
    <w:p w:rsidR="000F289C" w:rsidRDefault="00D7075C" w:rsidP="005F7258">
      <w:pPr>
        <w:pStyle w:val="Tekstpodstawowy6"/>
        <w:numPr>
          <w:ilvl w:val="1"/>
          <w:numId w:val="39"/>
        </w:numPr>
        <w:shd w:val="clear" w:color="auto" w:fill="auto"/>
        <w:spacing w:after="0" w:line="360" w:lineRule="auto"/>
        <w:jc w:val="both"/>
        <w:rPr>
          <w:rFonts w:ascii="Arial" w:hAnsi="Arial" w:cs="Arial"/>
          <w:sz w:val="22"/>
          <w:szCs w:val="22"/>
        </w:rPr>
      </w:pPr>
      <w:r w:rsidRPr="00636F92">
        <w:rPr>
          <w:rFonts w:ascii="Arial" w:hAnsi="Arial" w:cs="Arial"/>
          <w:sz w:val="22"/>
          <w:szCs w:val="22"/>
        </w:rPr>
        <w:t>Przedmiot zamówienia określony został we Wspólnym Słowniku Zamówień następującym kod</w:t>
      </w:r>
      <w:r w:rsidR="008E0757">
        <w:rPr>
          <w:rFonts w:ascii="Arial" w:hAnsi="Arial" w:cs="Arial"/>
          <w:sz w:val="22"/>
          <w:szCs w:val="22"/>
        </w:rPr>
        <w:t>a</w:t>
      </w:r>
      <w:r w:rsidRPr="00636F92">
        <w:rPr>
          <w:rFonts w:ascii="Arial" w:hAnsi="Arial" w:cs="Arial"/>
          <w:sz w:val="22"/>
          <w:szCs w:val="22"/>
        </w:rPr>
        <w:t>m</w:t>
      </w:r>
      <w:r w:rsidR="008E0757">
        <w:rPr>
          <w:rFonts w:ascii="Arial" w:hAnsi="Arial" w:cs="Arial"/>
          <w:sz w:val="22"/>
          <w:szCs w:val="22"/>
        </w:rPr>
        <w:t>i</w:t>
      </w:r>
      <w:r w:rsidRPr="00636F92">
        <w:rPr>
          <w:rFonts w:ascii="Arial" w:hAnsi="Arial" w:cs="Arial"/>
          <w:sz w:val="22"/>
          <w:szCs w:val="22"/>
        </w:rPr>
        <w:t xml:space="preserve"> i nazwą:</w:t>
      </w:r>
    </w:p>
    <w:p w:rsidR="005C69CB" w:rsidRPr="0030048F" w:rsidRDefault="005C69CB" w:rsidP="00496C0E">
      <w:pPr>
        <w:pStyle w:val="Akapitzlist"/>
        <w:spacing w:line="360" w:lineRule="auto"/>
        <w:ind w:left="0"/>
        <w:rPr>
          <w:rFonts w:ascii="Arial" w:eastAsia="Times New Roman" w:hAnsi="Arial" w:cs="Arial"/>
          <w:sz w:val="22"/>
          <w:szCs w:val="22"/>
        </w:rPr>
      </w:pPr>
      <w:r w:rsidRPr="0030048F">
        <w:rPr>
          <w:rFonts w:ascii="Arial" w:eastAsia="Times New Roman" w:hAnsi="Arial" w:cs="Arial"/>
          <w:sz w:val="22"/>
          <w:szCs w:val="22"/>
        </w:rPr>
        <w:t>45000000-7 Roboty budowlane</w:t>
      </w:r>
    </w:p>
    <w:p w:rsidR="005C69CB" w:rsidRPr="0030048F" w:rsidRDefault="005C69CB" w:rsidP="00496C0E">
      <w:pPr>
        <w:pStyle w:val="Akapitzlist"/>
        <w:spacing w:line="360" w:lineRule="auto"/>
        <w:ind w:left="0"/>
        <w:rPr>
          <w:rFonts w:ascii="Arial" w:eastAsia="Times New Roman" w:hAnsi="Arial" w:cs="Arial"/>
          <w:sz w:val="22"/>
          <w:szCs w:val="22"/>
        </w:rPr>
      </w:pPr>
      <w:r w:rsidRPr="0030048F">
        <w:rPr>
          <w:rFonts w:ascii="Arial" w:eastAsia="Times New Roman" w:hAnsi="Arial" w:cs="Arial"/>
          <w:sz w:val="22"/>
          <w:szCs w:val="22"/>
        </w:rPr>
        <w:t xml:space="preserve">45215100-8 </w:t>
      </w:r>
      <w:r w:rsidR="0030048F" w:rsidRPr="0030048F">
        <w:rPr>
          <w:rFonts w:ascii="Arial" w:eastAsia="Times New Roman" w:hAnsi="Arial" w:cs="Arial"/>
          <w:sz w:val="22"/>
          <w:szCs w:val="22"/>
        </w:rPr>
        <w:t>Roboty budowlane w zakresie budowy placówek zdrowotnych</w:t>
      </w:r>
    </w:p>
    <w:p w:rsidR="00496C0E" w:rsidRDefault="003E55F5" w:rsidP="00496C0E">
      <w:pPr>
        <w:pStyle w:val="Lista3"/>
        <w:spacing w:line="360" w:lineRule="auto"/>
        <w:ind w:left="0" w:firstLine="0"/>
        <w:rPr>
          <w:rFonts w:ascii="Arial" w:hAnsi="Arial" w:cs="Arial"/>
          <w:sz w:val="22"/>
          <w:szCs w:val="22"/>
        </w:rPr>
      </w:pPr>
      <w:hyperlink r:id="rId9" w:history="1">
        <w:r w:rsidR="00964BA6" w:rsidRPr="00964BA6">
          <w:rPr>
            <w:rFonts w:ascii="Arial" w:hAnsi="Arial" w:cs="Arial"/>
            <w:sz w:val="22"/>
            <w:szCs w:val="22"/>
          </w:rPr>
          <w:t>45442100-8</w:t>
        </w:r>
      </w:hyperlink>
      <w:r w:rsidR="00964BA6" w:rsidRPr="00964BA6">
        <w:rPr>
          <w:rFonts w:ascii="Arial" w:hAnsi="Arial" w:cs="Arial"/>
          <w:sz w:val="22"/>
          <w:szCs w:val="22"/>
        </w:rPr>
        <w:t xml:space="preserve"> Roboty malarskie</w:t>
      </w:r>
    </w:p>
    <w:p w:rsidR="00991CDD" w:rsidRPr="00991CDD" w:rsidRDefault="003E55F5" w:rsidP="00496C0E">
      <w:pPr>
        <w:pStyle w:val="Lista3"/>
        <w:spacing w:line="360" w:lineRule="auto"/>
        <w:ind w:left="0" w:firstLine="0"/>
        <w:rPr>
          <w:rFonts w:ascii="Arial" w:hAnsi="Arial" w:cs="Arial"/>
          <w:sz w:val="22"/>
          <w:szCs w:val="22"/>
        </w:rPr>
      </w:pPr>
      <w:hyperlink r:id="rId10" w:history="1">
        <w:r w:rsidR="00991CDD" w:rsidRPr="00991CDD">
          <w:rPr>
            <w:rFonts w:ascii="Arial" w:hAnsi="Arial" w:cs="Arial"/>
            <w:sz w:val="22"/>
            <w:szCs w:val="22"/>
          </w:rPr>
          <w:t>31524120-2</w:t>
        </w:r>
      </w:hyperlink>
      <w:r w:rsidR="00991CDD" w:rsidRPr="00991CDD">
        <w:rPr>
          <w:rFonts w:ascii="Arial" w:hAnsi="Arial" w:cs="Arial"/>
          <w:sz w:val="22"/>
          <w:szCs w:val="22"/>
        </w:rPr>
        <w:t xml:space="preserve"> Oświetlenie sufitowe </w:t>
      </w:r>
    </w:p>
    <w:p w:rsidR="00310D72" w:rsidRDefault="00310D72" w:rsidP="00496C0E">
      <w:pPr>
        <w:pStyle w:val="Lista3"/>
        <w:spacing w:line="360" w:lineRule="auto"/>
        <w:ind w:left="0" w:firstLine="0"/>
        <w:rPr>
          <w:rFonts w:ascii="Arial" w:hAnsi="Arial" w:cs="Arial"/>
          <w:sz w:val="22"/>
          <w:szCs w:val="22"/>
        </w:rPr>
      </w:pPr>
      <w:r w:rsidRPr="00636F92">
        <w:rPr>
          <w:rFonts w:ascii="Arial" w:hAnsi="Arial" w:cs="Arial"/>
          <w:sz w:val="22"/>
          <w:szCs w:val="22"/>
        </w:rPr>
        <w:t>45421000-4 Roboty w zakresie stolarki budowlanej</w:t>
      </w:r>
    </w:p>
    <w:p w:rsidR="00EC2A0E" w:rsidRDefault="00EC2A0E" w:rsidP="005F7258">
      <w:pPr>
        <w:pStyle w:val="Bodytext30"/>
        <w:numPr>
          <w:ilvl w:val="1"/>
          <w:numId w:val="39"/>
        </w:numPr>
        <w:shd w:val="clear" w:color="auto" w:fill="auto"/>
        <w:tabs>
          <w:tab w:val="left" w:pos="394"/>
        </w:tabs>
        <w:spacing w:line="360" w:lineRule="auto"/>
        <w:ind w:left="426" w:right="20" w:hanging="426"/>
        <w:rPr>
          <w:rFonts w:ascii="Arial" w:hAnsi="Arial" w:cs="Arial"/>
          <w:b w:val="0"/>
          <w:sz w:val="22"/>
          <w:szCs w:val="22"/>
        </w:rPr>
      </w:pPr>
      <w:r w:rsidRPr="004C2C30">
        <w:rPr>
          <w:rFonts w:ascii="Arial" w:hAnsi="Arial" w:cs="Arial"/>
          <w:b w:val="0"/>
          <w:sz w:val="22"/>
          <w:szCs w:val="22"/>
        </w:rPr>
        <w:t>Zamawiający działając na podstawie art. 29 ust. 3a ustawy wymaga zatrudnienia przez Wykonawcę lub podwykonawcę przez cały okres wykonywania przedmiotu zamówienia, osób na podstawie umowy o pracę</w:t>
      </w:r>
      <w:r w:rsidR="00116915">
        <w:rPr>
          <w:rFonts w:ascii="Arial" w:hAnsi="Arial" w:cs="Arial"/>
          <w:b w:val="0"/>
          <w:sz w:val="22"/>
          <w:szCs w:val="22"/>
        </w:rPr>
        <w:t xml:space="preserve"> osoby</w:t>
      </w:r>
      <w:r w:rsidR="00116915" w:rsidRPr="00116915">
        <w:rPr>
          <w:rFonts w:ascii="Arial" w:hAnsi="Arial" w:cs="Arial"/>
          <w:b w:val="0"/>
          <w:sz w:val="22"/>
          <w:szCs w:val="22"/>
        </w:rPr>
        <w:t xml:space="preserve"> wykonujących wskazane poniżej czynnoś</w:t>
      </w:r>
      <w:r w:rsidR="00116915">
        <w:rPr>
          <w:rFonts w:ascii="Arial" w:hAnsi="Arial" w:cs="Arial"/>
          <w:b w:val="0"/>
          <w:sz w:val="22"/>
          <w:szCs w:val="22"/>
        </w:rPr>
        <w:t>ci</w:t>
      </w:r>
      <w:r w:rsidR="00116915" w:rsidRPr="00116915">
        <w:rPr>
          <w:rFonts w:ascii="Arial" w:hAnsi="Arial" w:cs="Arial"/>
          <w:b w:val="0"/>
          <w:sz w:val="22"/>
          <w:szCs w:val="22"/>
        </w:rPr>
        <w:t>:</w:t>
      </w:r>
    </w:p>
    <w:p w:rsidR="00116915" w:rsidRPr="00116915" w:rsidRDefault="00116915" w:rsidP="005F7258">
      <w:pPr>
        <w:numPr>
          <w:ilvl w:val="0"/>
          <w:numId w:val="47"/>
        </w:numPr>
        <w:overflowPunct w:val="0"/>
        <w:autoSpaceDE w:val="0"/>
        <w:autoSpaceDN w:val="0"/>
        <w:adjustRightInd w:val="0"/>
        <w:spacing w:line="360" w:lineRule="auto"/>
        <w:jc w:val="both"/>
        <w:textAlignment w:val="baseline"/>
        <w:rPr>
          <w:rFonts w:ascii="Arial" w:eastAsia="Times New Roman" w:hAnsi="Arial" w:cs="Arial"/>
          <w:bCs/>
          <w:sz w:val="22"/>
          <w:szCs w:val="22"/>
        </w:rPr>
      </w:pPr>
      <w:r w:rsidRPr="00116915">
        <w:rPr>
          <w:rFonts w:ascii="Arial" w:eastAsia="Times New Roman" w:hAnsi="Arial" w:cs="Arial"/>
          <w:bCs/>
          <w:sz w:val="22"/>
          <w:szCs w:val="22"/>
        </w:rPr>
        <w:t>roboty budowlane przygotowawcze, rozbiórkowe, demontażowe,</w:t>
      </w:r>
    </w:p>
    <w:p w:rsidR="00116915" w:rsidRPr="00116915" w:rsidRDefault="00116915" w:rsidP="005F7258">
      <w:pPr>
        <w:numPr>
          <w:ilvl w:val="0"/>
          <w:numId w:val="47"/>
        </w:numPr>
        <w:overflowPunct w:val="0"/>
        <w:autoSpaceDE w:val="0"/>
        <w:autoSpaceDN w:val="0"/>
        <w:adjustRightInd w:val="0"/>
        <w:spacing w:line="360" w:lineRule="auto"/>
        <w:jc w:val="both"/>
        <w:textAlignment w:val="baseline"/>
        <w:rPr>
          <w:rFonts w:ascii="Arial" w:eastAsia="Times New Roman" w:hAnsi="Arial" w:cs="Arial"/>
          <w:bCs/>
          <w:sz w:val="22"/>
          <w:szCs w:val="22"/>
        </w:rPr>
      </w:pPr>
      <w:r w:rsidRPr="00116915">
        <w:rPr>
          <w:rFonts w:ascii="Arial" w:eastAsia="Times New Roman" w:hAnsi="Arial" w:cs="Arial"/>
          <w:bCs/>
          <w:sz w:val="22"/>
          <w:szCs w:val="22"/>
        </w:rPr>
        <w:t>roboty murarskie, tynkarskie, malarskie,</w:t>
      </w:r>
    </w:p>
    <w:p w:rsidR="00116915" w:rsidRPr="00116915" w:rsidRDefault="00116915" w:rsidP="005F7258">
      <w:pPr>
        <w:numPr>
          <w:ilvl w:val="0"/>
          <w:numId w:val="47"/>
        </w:numPr>
        <w:overflowPunct w:val="0"/>
        <w:autoSpaceDE w:val="0"/>
        <w:autoSpaceDN w:val="0"/>
        <w:adjustRightInd w:val="0"/>
        <w:spacing w:line="360" w:lineRule="auto"/>
        <w:jc w:val="both"/>
        <w:textAlignment w:val="baseline"/>
        <w:rPr>
          <w:rFonts w:ascii="Arial" w:eastAsia="Times New Roman" w:hAnsi="Arial" w:cs="Arial"/>
          <w:bCs/>
          <w:sz w:val="22"/>
          <w:szCs w:val="22"/>
        </w:rPr>
      </w:pPr>
      <w:r w:rsidRPr="00116915">
        <w:rPr>
          <w:rFonts w:ascii="Arial" w:eastAsia="Times New Roman" w:hAnsi="Arial" w:cs="Arial"/>
          <w:bCs/>
          <w:sz w:val="22"/>
          <w:szCs w:val="22"/>
        </w:rPr>
        <w:t>roboty montażowe,</w:t>
      </w:r>
    </w:p>
    <w:p w:rsidR="00116915" w:rsidRPr="00116915" w:rsidRDefault="00116915" w:rsidP="00116915">
      <w:pPr>
        <w:overflowPunct w:val="0"/>
        <w:autoSpaceDE w:val="0"/>
        <w:autoSpaceDN w:val="0"/>
        <w:adjustRightInd w:val="0"/>
        <w:spacing w:line="360" w:lineRule="auto"/>
        <w:ind w:left="720"/>
        <w:jc w:val="both"/>
        <w:textAlignment w:val="baseline"/>
        <w:rPr>
          <w:rFonts w:ascii="Arial" w:eastAsia="Times New Roman" w:hAnsi="Arial" w:cs="Arial"/>
          <w:bCs/>
          <w:sz w:val="22"/>
          <w:szCs w:val="22"/>
        </w:rPr>
      </w:pPr>
      <w:r w:rsidRPr="00116915">
        <w:rPr>
          <w:rFonts w:ascii="Arial" w:eastAsia="Times New Roman" w:hAnsi="Arial" w:cs="Arial"/>
          <w:bCs/>
          <w:sz w:val="22"/>
          <w:szCs w:val="22"/>
        </w:rPr>
        <w:t>Wykonawca lub podwykonawca zobowiązany jest zatrudnić na podstawie umowy o pracę na cały okres realizacji umowy osobę bezrobotną, co oznacza osobę spełniającą przesłanki art. 2 ust. 1 pkt 2 ustawy z dnia 20 kwietnia 2004 r., o promocji zatrudnienia</w:t>
      </w:r>
      <w:r w:rsidR="000E242E">
        <w:rPr>
          <w:rFonts w:ascii="Arial" w:eastAsia="Times New Roman" w:hAnsi="Arial" w:cs="Arial"/>
          <w:bCs/>
          <w:sz w:val="22"/>
          <w:szCs w:val="22"/>
        </w:rPr>
        <w:br/>
      </w:r>
      <w:r w:rsidRPr="00116915">
        <w:rPr>
          <w:rFonts w:ascii="Arial" w:eastAsia="Times New Roman" w:hAnsi="Arial" w:cs="Arial"/>
          <w:bCs/>
          <w:sz w:val="22"/>
          <w:szCs w:val="22"/>
        </w:rPr>
        <w:t xml:space="preserve">i instytucjach rynku pracy (Dz. U. z 2016 r., poz. 645 z </w:t>
      </w:r>
      <w:proofErr w:type="spellStart"/>
      <w:r w:rsidRPr="00116915">
        <w:rPr>
          <w:rFonts w:ascii="Arial" w:eastAsia="Times New Roman" w:hAnsi="Arial" w:cs="Arial"/>
          <w:bCs/>
          <w:sz w:val="22"/>
          <w:szCs w:val="22"/>
        </w:rPr>
        <w:t>późn</w:t>
      </w:r>
      <w:proofErr w:type="spellEnd"/>
      <w:r w:rsidRPr="00116915">
        <w:rPr>
          <w:rFonts w:ascii="Arial" w:eastAsia="Times New Roman" w:hAnsi="Arial" w:cs="Arial"/>
          <w:bCs/>
          <w:sz w:val="22"/>
          <w:szCs w:val="22"/>
        </w:rPr>
        <w:t>. zm.). W przypadku rozwiązania stosunku pracy z osobą bezrobotną przed zakończeniem okresu realizacji umowy, Wykonawca lub podwykonawca w terminie 7 dni licząc od dnia rozwiązania stosunku pracy z osobą bezrobotną zobowiązany jest zatrudnić na to  miejsce inną osobę bezrobotną na podstawie umowy o pracę na pozostały okres realizacji umowy (jeśli Wykonawca zaoferował w ofercie złożonej w postępowaniu o udzielenie zamówienia publicznego zatrudnienie osoby bezrobotnej),</w:t>
      </w:r>
    </w:p>
    <w:p w:rsidR="00116915" w:rsidRDefault="00116915" w:rsidP="00116915">
      <w:pPr>
        <w:pStyle w:val="Bodytext30"/>
        <w:shd w:val="clear" w:color="auto" w:fill="auto"/>
        <w:tabs>
          <w:tab w:val="left" w:pos="394"/>
        </w:tabs>
        <w:spacing w:line="360" w:lineRule="auto"/>
        <w:ind w:left="426" w:right="20"/>
        <w:rPr>
          <w:rFonts w:ascii="Arial" w:hAnsi="Arial" w:cs="Arial"/>
          <w:b w:val="0"/>
          <w:sz w:val="22"/>
          <w:szCs w:val="22"/>
        </w:rPr>
      </w:pPr>
    </w:p>
    <w:p w:rsidR="00DC105C" w:rsidRPr="00DC105C" w:rsidRDefault="00DC105C" w:rsidP="005F7258">
      <w:pPr>
        <w:pStyle w:val="Akapitzlist"/>
        <w:widowControl w:val="0"/>
        <w:numPr>
          <w:ilvl w:val="0"/>
          <w:numId w:val="46"/>
        </w:numPr>
        <w:spacing w:afterAutospacing="1" w:line="360" w:lineRule="auto"/>
        <w:jc w:val="both"/>
        <w:rPr>
          <w:rFonts w:ascii="Arial" w:eastAsia="Times New Roman" w:hAnsi="Arial" w:cs="Arial"/>
          <w:sz w:val="22"/>
          <w:szCs w:val="22"/>
        </w:rPr>
      </w:pPr>
      <w:r w:rsidRPr="00DC105C">
        <w:rPr>
          <w:rFonts w:ascii="Arial" w:eastAsia="Times New Roman" w:hAnsi="Arial" w:cs="Arial"/>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3.4 czynności. Zamawiający uprawniony jest w szczególności do: </w:t>
      </w:r>
    </w:p>
    <w:p w:rsidR="00DC105C" w:rsidRPr="00DC105C" w:rsidRDefault="00DC105C" w:rsidP="005F7258">
      <w:pPr>
        <w:pStyle w:val="Akapitzlist"/>
        <w:numPr>
          <w:ilvl w:val="0"/>
          <w:numId w:val="45"/>
        </w:numPr>
        <w:spacing w:before="120" w:line="360" w:lineRule="auto"/>
        <w:jc w:val="both"/>
        <w:rPr>
          <w:rFonts w:ascii="Arial" w:eastAsia="Times New Roman" w:hAnsi="Arial" w:cs="Arial"/>
          <w:sz w:val="22"/>
          <w:szCs w:val="22"/>
        </w:rPr>
      </w:pPr>
      <w:r w:rsidRPr="00DC105C">
        <w:rPr>
          <w:rFonts w:ascii="Arial" w:eastAsia="Times New Roman" w:hAnsi="Arial" w:cs="Arial"/>
          <w:sz w:val="22"/>
          <w:szCs w:val="22"/>
        </w:rPr>
        <w:t xml:space="preserve">żądania oświadczeń i dokumentów </w:t>
      </w:r>
      <w:r w:rsidR="00345E7B">
        <w:rPr>
          <w:rFonts w:ascii="Arial" w:eastAsia="Times New Roman" w:hAnsi="Arial" w:cs="Arial"/>
          <w:sz w:val="22"/>
          <w:szCs w:val="22"/>
        </w:rPr>
        <w:t xml:space="preserve">jedynie </w:t>
      </w:r>
      <w:r w:rsidR="000367CC">
        <w:rPr>
          <w:rFonts w:ascii="Arial" w:eastAsia="Times New Roman" w:hAnsi="Arial" w:cs="Arial"/>
          <w:sz w:val="22"/>
          <w:szCs w:val="22"/>
        </w:rPr>
        <w:t xml:space="preserve">do wglądu </w:t>
      </w:r>
      <w:r w:rsidRPr="00DC105C">
        <w:rPr>
          <w:rFonts w:ascii="Arial" w:eastAsia="Times New Roman" w:hAnsi="Arial" w:cs="Arial"/>
          <w:sz w:val="22"/>
          <w:szCs w:val="22"/>
        </w:rPr>
        <w:t>w zakresie potwierdzenia spełniania ww. wymogów i dokonywania ich oceny,</w:t>
      </w:r>
    </w:p>
    <w:p w:rsidR="00DC105C" w:rsidRPr="00DC105C" w:rsidRDefault="00DC105C" w:rsidP="005F7258">
      <w:pPr>
        <w:pStyle w:val="Akapitzlist"/>
        <w:numPr>
          <w:ilvl w:val="0"/>
          <w:numId w:val="45"/>
        </w:numPr>
        <w:spacing w:before="120" w:line="360" w:lineRule="auto"/>
        <w:jc w:val="both"/>
        <w:rPr>
          <w:rFonts w:ascii="Arial" w:eastAsia="Times New Roman" w:hAnsi="Arial" w:cs="Arial"/>
          <w:sz w:val="22"/>
          <w:szCs w:val="22"/>
        </w:rPr>
      </w:pPr>
      <w:r w:rsidRPr="00DC105C">
        <w:rPr>
          <w:rFonts w:ascii="Arial" w:eastAsia="Times New Roman" w:hAnsi="Arial" w:cs="Arial"/>
          <w:sz w:val="22"/>
          <w:szCs w:val="22"/>
        </w:rPr>
        <w:t>żądania wyjaśnień w przypadku wątpliwości w zakresie potwierdzenia spełniania ww. wymogów,</w:t>
      </w:r>
    </w:p>
    <w:p w:rsidR="00DC105C" w:rsidRPr="00DC105C" w:rsidRDefault="00DC105C" w:rsidP="005F7258">
      <w:pPr>
        <w:pStyle w:val="Akapitzlist"/>
        <w:numPr>
          <w:ilvl w:val="0"/>
          <w:numId w:val="45"/>
        </w:numPr>
        <w:spacing w:before="120" w:line="360" w:lineRule="auto"/>
        <w:jc w:val="both"/>
        <w:rPr>
          <w:rFonts w:ascii="Arial" w:eastAsia="Times New Roman" w:hAnsi="Arial" w:cs="Arial"/>
          <w:sz w:val="22"/>
          <w:szCs w:val="22"/>
        </w:rPr>
      </w:pPr>
      <w:r w:rsidRPr="00DC105C">
        <w:rPr>
          <w:rFonts w:ascii="Arial" w:eastAsia="Times New Roman" w:hAnsi="Arial" w:cs="Arial"/>
          <w:sz w:val="22"/>
          <w:szCs w:val="22"/>
        </w:rPr>
        <w:t>przeprowadzania kontroli na miejscu wykonywania świadczenia.</w:t>
      </w:r>
    </w:p>
    <w:p w:rsidR="00DC105C" w:rsidRPr="00DC105C" w:rsidRDefault="00DC105C" w:rsidP="005F7258">
      <w:pPr>
        <w:pStyle w:val="Akapitzlist"/>
        <w:numPr>
          <w:ilvl w:val="0"/>
          <w:numId w:val="46"/>
        </w:numPr>
        <w:spacing w:line="360" w:lineRule="auto"/>
        <w:jc w:val="both"/>
        <w:rPr>
          <w:rFonts w:ascii="Arial" w:eastAsia="Times New Roman" w:hAnsi="Arial" w:cs="Arial"/>
          <w:sz w:val="22"/>
          <w:szCs w:val="22"/>
        </w:rPr>
      </w:pPr>
      <w:r w:rsidRPr="00DC105C">
        <w:rPr>
          <w:rFonts w:ascii="Arial" w:eastAsia="Times New Roman" w:hAnsi="Arial" w:cs="Arial"/>
          <w:sz w:val="22"/>
          <w:szCs w:val="22"/>
        </w:rPr>
        <w:lastRenderedPageBreak/>
        <w:t>W trakcie realizacji zamówienia na każde wezwanie Zamawiającego w wyznaczonym w tym wezwaniu terminie Wykonawca przedłoży Zamawiającemu jedynie do wglądu wskazane poniżej dowody w celu potwierdzenia spełnienia wymogu zatrudnienia na podstawie umowy o pracę przez Wykonawcę lub Podwykonawcę osób wykonujących wskazane w punkcie</w:t>
      </w:r>
      <w:r w:rsidR="00345E7B">
        <w:rPr>
          <w:rFonts w:ascii="Arial" w:eastAsia="Times New Roman" w:hAnsi="Arial" w:cs="Arial"/>
          <w:sz w:val="22"/>
          <w:szCs w:val="22"/>
        </w:rPr>
        <w:t xml:space="preserve"> 3.4</w:t>
      </w:r>
      <w:r w:rsidRPr="00DC105C">
        <w:rPr>
          <w:rFonts w:ascii="Arial" w:eastAsia="Times New Roman" w:hAnsi="Arial" w:cs="Arial"/>
          <w:sz w:val="22"/>
          <w:szCs w:val="22"/>
        </w:rPr>
        <w:t xml:space="preserve"> czynności w trakcie realizacji zamówienia. Przedmiotowe dowody winny być zanonimizowane w sposób zapewniający ochronę danych osobowych pracowników, zgodnie z przepisami ustawy z dnia 10 maja 2018 r. o ochronie danych osobowych (tj. w szczególności bez imion, nazwisk, adresów, nr PESEL pracowników). Informacje takie jak: data zawarcia umowy, rodzaj umowy o pracę i wymiar etatu powinny być możliwe do zidentyfikowania:</w:t>
      </w:r>
    </w:p>
    <w:p w:rsidR="00DC105C" w:rsidRPr="00DC105C" w:rsidRDefault="00DC105C" w:rsidP="00DC105C">
      <w:pPr>
        <w:pStyle w:val="Akapitzlist"/>
        <w:spacing w:before="120" w:line="360" w:lineRule="auto"/>
        <w:ind w:left="426" w:hanging="426"/>
        <w:jc w:val="both"/>
        <w:rPr>
          <w:rFonts w:ascii="Arial" w:eastAsia="Times New Roman" w:hAnsi="Arial" w:cs="Arial"/>
          <w:sz w:val="22"/>
          <w:szCs w:val="22"/>
        </w:rPr>
      </w:pPr>
    </w:p>
    <w:p w:rsidR="00DC105C" w:rsidRPr="00DC105C" w:rsidRDefault="00DC105C" w:rsidP="005F7258">
      <w:pPr>
        <w:pStyle w:val="Akapitzlist"/>
        <w:numPr>
          <w:ilvl w:val="0"/>
          <w:numId w:val="44"/>
        </w:numPr>
        <w:spacing w:line="360" w:lineRule="auto"/>
        <w:jc w:val="both"/>
        <w:rPr>
          <w:rFonts w:ascii="Arial" w:eastAsia="Times New Roman" w:hAnsi="Arial" w:cs="Arial"/>
          <w:sz w:val="22"/>
          <w:szCs w:val="22"/>
        </w:rPr>
      </w:pPr>
      <w:r w:rsidRPr="00DC105C">
        <w:rPr>
          <w:rFonts w:ascii="Arial" w:eastAsia="Times New Roman" w:hAnsi="Arial" w:cs="Arial"/>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DC105C" w:rsidRPr="00DC105C" w:rsidRDefault="00DC105C" w:rsidP="005F7258">
      <w:pPr>
        <w:pStyle w:val="Akapitzlist"/>
        <w:numPr>
          <w:ilvl w:val="0"/>
          <w:numId w:val="44"/>
        </w:numPr>
        <w:spacing w:line="360" w:lineRule="auto"/>
        <w:jc w:val="both"/>
        <w:rPr>
          <w:rFonts w:ascii="Arial" w:eastAsia="Times New Roman" w:hAnsi="Arial" w:cs="Arial"/>
          <w:sz w:val="22"/>
          <w:szCs w:val="22"/>
        </w:rPr>
      </w:pPr>
      <w:r w:rsidRPr="00DC105C">
        <w:rPr>
          <w:rFonts w:ascii="Arial" w:eastAsia="Times New Roman" w:hAnsi="Arial" w:cs="Arial"/>
          <w:sz w:val="22"/>
          <w:szCs w:val="22"/>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w:t>
      </w:r>
    </w:p>
    <w:p w:rsidR="00DC105C" w:rsidRPr="00DC105C" w:rsidRDefault="00DC105C" w:rsidP="005F7258">
      <w:pPr>
        <w:pStyle w:val="Akapitzlist"/>
        <w:numPr>
          <w:ilvl w:val="0"/>
          <w:numId w:val="44"/>
        </w:numPr>
        <w:spacing w:line="360" w:lineRule="auto"/>
        <w:jc w:val="both"/>
        <w:rPr>
          <w:rFonts w:ascii="Arial" w:eastAsia="Times New Roman" w:hAnsi="Arial" w:cs="Arial"/>
          <w:sz w:val="22"/>
          <w:szCs w:val="22"/>
        </w:rPr>
      </w:pPr>
      <w:r w:rsidRPr="00DC105C">
        <w:rPr>
          <w:rFonts w:ascii="Arial" w:eastAsia="Times New Roman" w:hAnsi="Arial" w:cs="Arial"/>
          <w:sz w:val="22"/>
          <w:szCs w:val="22"/>
        </w:rPr>
        <w:t>zaświadczenie właściwego oddziału ZUS, potwierdzające opłacanie przez Wykonawcę lub Podwykonawcę składek na ubezpieczenia społeczne i zdrowotne z tytułu zatrudnienia na podstawie umów o pracę za ostatni okres rozliczeniowy;</w:t>
      </w:r>
    </w:p>
    <w:p w:rsidR="00DC105C" w:rsidRPr="00DC105C" w:rsidRDefault="00DC105C" w:rsidP="005F7258">
      <w:pPr>
        <w:pStyle w:val="Akapitzlist"/>
        <w:numPr>
          <w:ilvl w:val="0"/>
          <w:numId w:val="44"/>
        </w:numPr>
        <w:spacing w:line="360" w:lineRule="auto"/>
        <w:jc w:val="both"/>
        <w:rPr>
          <w:rFonts w:ascii="Arial" w:eastAsia="Times New Roman" w:hAnsi="Arial" w:cs="Arial"/>
          <w:sz w:val="22"/>
          <w:szCs w:val="22"/>
        </w:rPr>
      </w:pPr>
      <w:r w:rsidRPr="00DC105C">
        <w:rPr>
          <w:rFonts w:ascii="Arial" w:eastAsia="Times New Roman" w:hAnsi="Arial" w:cs="Arial"/>
          <w:sz w:val="22"/>
          <w:szCs w:val="22"/>
        </w:rPr>
        <w:t>poświadczoną za zgodność z oryginałem odpowiednio przez Wykonawcę lub Podwykonawcę kopię dowodu potwierdzającego zgłoszenie pracownika przez pracodawcę do ubezpieczeń.</w:t>
      </w:r>
    </w:p>
    <w:p w:rsidR="00DC105C" w:rsidRPr="00DC105C" w:rsidRDefault="00DC105C" w:rsidP="00DC105C">
      <w:pPr>
        <w:pStyle w:val="Akapitzlist"/>
        <w:spacing w:before="120" w:line="360" w:lineRule="auto"/>
        <w:ind w:left="426" w:hanging="426"/>
        <w:jc w:val="both"/>
        <w:rPr>
          <w:rFonts w:ascii="Arial" w:eastAsia="Times New Roman" w:hAnsi="Arial" w:cs="Arial"/>
          <w:sz w:val="22"/>
          <w:szCs w:val="22"/>
        </w:rPr>
      </w:pPr>
      <w:r w:rsidRPr="00DC105C">
        <w:rPr>
          <w:rFonts w:ascii="Arial" w:eastAsia="Times New Roman" w:hAnsi="Arial" w:cs="Arial"/>
          <w:sz w:val="22"/>
          <w:szCs w:val="22"/>
        </w:rPr>
        <w:t xml:space="preserve">3) Z tytułu niespełnienia przez Wykonawcę lub Podwykonawcę wymogu zatrudnienia na podstawie umowy o pracę osób wykonujących wskazane w punkcie </w:t>
      </w:r>
      <w:r w:rsidR="00345E7B">
        <w:rPr>
          <w:rFonts w:ascii="Arial" w:eastAsia="Times New Roman" w:hAnsi="Arial" w:cs="Arial"/>
          <w:sz w:val="22"/>
          <w:szCs w:val="22"/>
        </w:rPr>
        <w:t>3.4</w:t>
      </w:r>
      <w:r w:rsidRPr="00DC105C">
        <w:rPr>
          <w:rFonts w:ascii="Arial" w:eastAsia="Times New Roman" w:hAnsi="Arial" w:cs="Arial"/>
          <w:sz w:val="22"/>
          <w:szCs w:val="22"/>
        </w:rPr>
        <w:t xml:space="preserve"> czynności </w:t>
      </w:r>
      <w:r w:rsidR="00345E7B">
        <w:rPr>
          <w:rFonts w:ascii="Arial" w:eastAsia="Times New Roman" w:hAnsi="Arial" w:cs="Arial"/>
          <w:sz w:val="22"/>
          <w:szCs w:val="22"/>
        </w:rPr>
        <w:t>Z</w:t>
      </w:r>
      <w:r w:rsidRPr="00DC105C">
        <w:rPr>
          <w:rFonts w:ascii="Arial" w:eastAsia="Times New Roman" w:hAnsi="Arial" w:cs="Arial"/>
          <w:sz w:val="22"/>
          <w:szCs w:val="22"/>
        </w:rPr>
        <w:t xml:space="preserve">amawiający przewiduje sankcję w postaci obowiązku zapłaty przez Wykonawcę kary umownej w wysokości 1 000,00 zł. za każdy przypadek naruszenia. Niezłożenie przez Wykonawcę w wyznaczonym przez zamawiającego terminie żądanych przez Zamawiającego dowodów w celu potwierdzenia spełnienia przez Wykonawcę lub Podwykonawcę wymogu zatrudnienia na podstawie umowy o pracę traktowane będzie jako niespełnienie przez </w:t>
      </w:r>
      <w:r w:rsidRPr="00DC105C">
        <w:rPr>
          <w:rFonts w:ascii="Arial" w:eastAsia="Times New Roman" w:hAnsi="Arial" w:cs="Arial"/>
          <w:sz w:val="22"/>
          <w:szCs w:val="22"/>
        </w:rPr>
        <w:lastRenderedPageBreak/>
        <w:t xml:space="preserve">Wykonawcę lub Podwykonawcę wymogu zatrudnienia na podstawie umowy o pracę osób wykonujących wskazane w punkcie </w:t>
      </w:r>
      <w:r w:rsidR="00116915">
        <w:rPr>
          <w:rFonts w:ascii="Arial" w:eastAsia="Times New Roman" w:hAnsi="Arial" w:cs="Arial"/>
          <w:sz w:val="22"/>
          <w:szCs w:val="22"/>
        </w:rPr>
        <w:t>3.4</w:t>
      </w:r>
      <w:r w:rsidRPr="00DC105C">
        <w:rPr>
          <w:rFonts w:ascii="Arial" w:eastAsia="Times New Roman" w:hAnsi="Arial" w:cs="Arial"/>
          <w:sz w:val="22"/>
          <w:szCs w:val="22"/>
        </w:rPr>
        <w:t xml:space="preserve"> czynności. </w:t>
      </w:r>
    </w:p>
    <w:p w:rsidR="00DC105C" w:rsidRPr="00DC105C" w:rsidRDefault="00DC105C" w:rsidP="00DC105C">
      <w:pPr>
        <w:pStyle w:val="Akapitzlist"/>
        <w:spacing w:before="120" w:line="360" w:lineRule="auto"/>
        <w:ind w:left="426" w:hanging="426"/>
        <w:jc w:val="both"/>
        <w:rPr>
          <w:rFonts w:ascii="Arial" w:eastAsia="Times New Roman" w:hAnsi="Arial" w:cs="Arial"/>
          <w:sz w:val="22"/>
          <w:szCs w:val="22"/>
        </w:rPr>
      </w:pPr>
      <w:r w:rsidRPr="00DC105C">
        <w:rPr>
          <w:rFonts w:ascii="Arial" w:eastAsia="Times New Roman" w:hAnsi="Arial" w:cs="Arial"/>
          <w:sz w:val="22"/>
          <w:szCs w:val="22"/>
        </w:rPr>
        <w:t>4) W przypadku uzasadnionych wątpliwości co do przestrzegania prawa pracy przez Wykonawcę lub Podwykonawcę, Zamawiający może zwrócić się o przeprowadzenie kontroli przez Państwową Inspekcję Pracy.</w:t>
      </w:r>
    </w:p>
    <w:p w:rsidR="00DC105C" w:rsidRPr="004C2C30" w:rsidRDefault="00DC105C" w:rsidP="00DC105C">
      <w:pPr>
        <w:pStyle w:val="Bodytext30"/>
        <w:shd w:val="clear" w:color="auto" w:fill="auto"/>
        <w:tabs>
          <w:tab w:val="left" w:pos="394"/>
        </w:tabs>
        <w:spacing w:line="360" w:lineRule="auto"/>
        <w:ind w:left="426" w:right="20"/>
        <w:rPr>
          <w:rFonts w:ascii="Arial" w:hAnsi="Arial" w:cs="Arial"/>
          <w:b w:val="0"/>
          <w:sz w:val="22"/>
          <w:szCs w:val="22"/>
        </w:rPr>
      </w:pPr>
    </w:p>
    <w:p w:rsidR="00E605EA" w:rsidRDefault="00D7075C" w:rsidP="00E605EA">
      <w:pPr>
        <w:pStyle w:val="Tekstpodstawowy6"/>
        <w:shd w:val="clear" w:color="auto" w:fill="auto"/>
        <w:spacing w:after="0" w:line="360" w:lineRule="auto"/>
        <w:ind w:left="426" w:right="20" w:firstLine="0"/>
        <w:jc w:val="both"/>
        <w:rPr>
          <w:rFonts w:ascii="Arial" w:hAnsi="Arial" w:cs="Arial"/>
          <w:sz w:val="22"/>
          <w:szCs w:val="22"/>
        </w:rPr>
      </w:pPr>
      <w:r w:rsidRPr="00636F92">
        <w:rPr>
          <w:rFonts w:ascii="Arial" w:hAnsi="Arial" w:cs="Arial"/>
          <w:sz w:val="22"/>
          <w:szCs w:val="22"/>
        </w:rPr>
        <w:t>Powyższe wymaganie Zamawiającego zostanie uznane za spełnione, gdy Wykonawca zatrudnieni do realizacji przedmiotu zamówienia pracowników na podstawie umowy o pracę lub wyznaczy do realizacji zamówienia osoby spośród pracowników przez siebie zatrudnianych.</w:t>
      </w:r>
      <w:r w:rsidR="00E605EA">
        <w:rPr>
          <w:rFonts w:ascii="Arial" w:hAnsi="Arial" w:cs="Arial"/>
          <w:sz w:val="22"/>
          <w:szCs w:val="22"/>
        </w:rPr>
        <w:t xml:space="preserve"> </w:t>
      </w:r>
    </w:p>
    <w:p w:rsidR="00E605EA" w:rsidRDefault="006C7C4F" w:rsidP="005F7258">
      <w:pPr>
        <w:pStyle w:val="Tekstpodstawowy6"/>
        <w:numPr>
          <w:ilvl w:val="1"/>
          <w:numId w:val="36"/>
        </w:numPr>
        <w:shd w:val="clear" w:color="auto" w:fill="auto"/>
        <w:spacing w:after="0" w:line="360" w:lineRule="auto"/>
        <w:ind w:left="426" w:right="20" w:hanging="426"/>
        <w:jc w:val="both"/>
        <w:rPr>
          <w:rFonts w:ascii="Arial" w:hAnsi="Arial" w:cs="Arial"/>
          <w:sz w:val="22"/>
          <w:szCs w:val="22"/>
        </w:rPr>
      </w:pPr>
      <w:r w:rsidRPr="006C7C4F">
        <w:rPr>
          <w:rFonts w:ascii="Arial" w:hAnsi="Arial" w:cs="Arial"/>
          <w:sz w:val="22"/>
          <w:szCs w:val="22"/>
        </w:rPr>
        <w:t>Zamawiający dołożył wszelkich starań, aby przedmiot zamówienia nie został opisany przez wskazanie znaków towarowych, patentów lub pochodzenia, źródła lub szczególnego procesu, które mogłoby doprowadzić do uprzywilejowania lub wyeliminowania niektórych Wykonawców lub producentów. Jeżeli, pomimo tego, okaże się, że w jakimkolwiek miejscu SIWZ oraz w załącznikach do niej występują takie wskazania, nie należy ich traktować jako wymaganie odnoszące</w:t>
      </w:r>
      <w:r w:rsidR="008A4F14">
        <w:rPr>
          <w:rFonts w:ascii="Arial" w:hAnsi="Arial" w:cs="Arial"/>
          <w:sz w:val="22"/>
          <w:szCs w:val="22"/>
        </w:rPr>
        <w:t xml:space="preserve"> się do przedmiotu zamówienia, </w:t>
      </w:r>
      <w:r w:rsidRPr="006C7C4F">
        <w:rPr>
          <w:rFonts w:ascii="Arial" w:hAnsi="Arial" w:cs="Arial"/>
          <w:sz w:val="22"/>
          <w:szCs w:val="22"/>
        </w:rPr>
        <w:t>a należy je rozpatrywać wyłącznie w</w:t>
      </w:r>
      <w:r w:rsidR="001C7ADE">
        <w:rPr>
          <w:rFonts w:ascii="Arial" w:hAnsi="Arial" w:cs="Arial"/>
          <w:sz w:val="22"/>
          <w:szCs w:val="22"/>
        </w:rPr>
        <w:t> </w:t>
      </w:r>
      <w:r w:rsidRPr="006C7C4F">
        <w:rPr>
          <w:rFonts w:ascii="Arial" w:hAnsi="Arial" w:cs="Arial"/>
          <w:sz w:val="22"/>
          <w:szCs w:val="22"/>
        </w:rPr>
        <w:t xml:space="preserve"> kategoriach wskazań o charakterze informacyjnym (niewiążącym dla Wykonawców).</w:t>
      </w:r>
    </w:p>
    <w:p w:rsidR="006150A6" w:rsidRDefault="00D7075C" w:rsidP="005F7258">
      <w:pPr>
        <w:pStyle w:val="Tekstpodstawowy6"/>
        <w:numPr>
          <w:ilvl w:val="1"/>
          <w:numId w:val="36"/>
        </w:numPr>
        <w:shd w:val="clear" w:color="auto" w:fill="auto"/>
        <w:spacing w:after="0" w:line="360" w:lineRule="auto"/>
        <w:ind w:left="426" w:right="20" w:hanging="426"/>
        <w:jc w:val="both"/>
        <w:rPr>
          <w:rFonts w:ascii="Arial" w:hAnsi="Arial" w:cs="Arial"/>
          <w:sz w:val="22"/>
          <w:szCs w:val="22"/>
        </w:rPr>
      </w:pPr>
      <w:r w:rsidRPr="00E605EA">
        <w:rPr>
          <w:rFonts w:ascii="Arial" w:hAnsi="Arial" w:cs="Arial"/>
          <w:sz w:val="22"/>
          <w:szCs w:val="22"/>
        </w:rPr>
        <w:t xml:space="preserve">Zamawiający przewiduje przeprowadzenie wizji lokalnej </w:t>
      </w:r>
      <w:r w:rsidR="008A4F14" w:rsidRPr="00E605EA">
        <w:rPr>
          <w:rFonts w:ascii="Arial" w:hAnsi="Arial" w:cs="Arial"/>
          <w:sz w:val="22"/>
          <w:szCs w:val="22"/>
        </w:rPr>
        <w:t>w budynku</w:t>
      </w:r>
      <w:r w:rsidR="00C66B6A">
        <w:rPr>
          <w:rFonts w:ascii="Arial" w:hAnsi="Arial" w:cs="Arial"/>
          <w:sz w:val="22"/>
          <w:szCs w:val="22"/>
        </w:rPr>
        <w:t xml:space="preserve"> poradni</w:t>
      </w:r>
      <w:r w:rsidR="008A4F14" w:rsidRPr="00E605EA">
        <w:rPr>
          <w:rFonts w:ascii="Arial" w:hAnsi="Arial" w:cs="Arial"/>
          <w:sz w:val="22"/>
          <w:szCs w:val="22"/>
        </w:rPr>
        <w:t xml:space="preserve"> </w:t>
      </w:r>
      <w:r w:rsidR="008A4F14" w:rsidRPr="00E605EA">
        <w:rPr>
          <w:rFonts w:ascii="Arial" w:eastAsia="Arial Unicode MS" w:hAnsi="Arial" w:cs="Arial"/>
          <w:sz w:val="22"/>
          <w:szCs w:val="22"/>
        </w:rPr>
        <w:t>położon</w:t>
      </w:r>
      <w:r w:rsidR="008A4F14">
        <w:rPr>
          <w:rFonts w:ascii="Arial" w:eastAsia="Arial Unicode MS" w:hAnsi="Arial" w:cs="Arial"/>
          <w:sz w:val="22"/>
          <w:szCs w:val="22"/>
        </w:rPr>
        <w:t>ym</w:t>
      </w:r>
      <w:r w:rsidR="008A4F14" w:rsidRPr="00E605EA">
        <w:rPr>
          <w:rFonts w:ascii="Arial" w:eastAsia="Arial Unicode MS" w:hAnsi="Arial" w:cs="Arial"/>
          <w:sz w:val="22"/>
          <w:szCs w:val="22"/>
        </w:rPr>
        <w:t xml:space="preserve"> przy ul.</w:t>
      </w:r>
      <w:r w:rsidR="008A4F14">
        <w:rPr>
          <w:rFonts w:ascii="Arial" w:eastAsia="Arial Unicode MS" w:hAnsi="Arial" w:cs="Arial"/>
          <w:sz w:val="22"/>
          <w:szCs w:val="22"/>
        </w:rPr>
        <w:t> </w:t>
      </w:r>
      <w:r w:rsidR="008A4F14" w:rsidRPr="00E605EA">
        <w:rPr>
          <w:rFonts w:ascii="Arial" w:eastAsia="Arial Unicode MS" w:hAnsi="Arial" w:cs="Arial"/>
          <w:sz w:val="22"/>
          <w:szCs w:val="22"/>
        </w:rPr>
        <w:t xml:space="preserve"> </w:t>
      </w:r>
      <w:r w:rsidR="00C66B6A">
        <w:rPr>
          <w:rFonts w:ascii="Arial" w:eastAsia="Arial Unicode MS" w:hAnsi="Arial" w:cs="Arial"/>
          <w:sz w:val="22"/>
          <w:szCs w:val="22"/>
        </w:rPr>
        <w:t>Rzgowskiej 170</w:t>
      </w:r>
      <w:r w:rsidR="008A4F14" w:rsidRPr="00E605EA">
        <w:rPr>
          <w:rFonts w:ascii="Arial" w:eastAsia="Arial Unicode MS" w:hAnsi="Arial" w:cs="Arial"/>
          <w:sz w:val="22"/>
          <w:szCs w:val="22"/>
        </w:rPr>
        <w:t xml:space="preserve"> w </w:t>
      </w:r>
      <w:r w:rsidR="00C66B6A">
        <w:rPr>
          <w:rFonts w:ascii="Arial" w:eastAsia="Arial Unicode MS" w:hAnsi="Arial" w:cs="Arial"/>
          <w:sz w:val="22"/>
          <w:szCs w:val="22"/>
        </w:rPr>
        <w:t>Łodzi</w:t>
      </w:r>
      <w:r w:rsidR="008A4F14" w:rsidRPr="00C66B6A">
        <w:rPr>
          <w:rFonts w:ascii="Arial" w:eastAsia="Arial Unicode MS" w:hAnsi="Arial" w:cs="Arial"/>
          <w:sz w:val="22"/>
          <w:szCs w:val="22"/>
        </w:rPr>
        <w:t xml:space="preserve"> </w:t>
      </w:r>
      <w:r w:rsidR="00364F58" w:rsidRPr="00C66B6A">
        <w:rPr>
          <w:rFonts w:ascii="Arial" w:eastAsia="Arial Unicode MS" w:hAnsi="Arial" w:cs="Arial"/>
          <w:sz w:val="22"/>
          <w:szCs w:val="22"/>
        </w:rPr>
        <w:t>przed złożeniem oferty w przedmiotowym postępowaniu</w:t>
      </w:r>
      <w:r w:rsidR="006C7C4F" w:rsidRPr="00C66B6A">
        <w:rPr>
          <w:rFonts w:ascii="Arial" w:eastAsia="Arial Unicode MS" w:hAnsi="Arial" w:cs="Arial"/>
          <w:sz w:val="22"/>
          <w:szCs w:val="22"/>
        </w:rPr>
        <w:t>.</w:t>
      </w:r>
      <w:r w:rsidRPr="00C66B6A">
        <w:rPr>
          <w:rFonts w:ascii="Arial" w:eastAsia="Arial Unicode MS" w:hAnsi="Arial" w:cs="Arial"/>
          <w:sz w:val="22"/>
          <w:szCs w:val="22"/>
        </w:rPr>
        <w:t xml:space="preserve"> </w:t>
      </w:r>
      <w:r w:rsidR="006C7C4F" w:rsidRPr="00C66B6A">
        <w:rPr>
          <w:rFonts w:ascii="Arial" w:eastAsia="Arial Unicode MS" w:hAnsi="Arial" w:cs="Arial"/>
          <w:sz w:val="22"/>
          <w:szCs w:val="22"/>
        </w:rPr>
        <w:t>P</w:t>
      </w:r>
      <w:r w:rsidRPr="00C66B6A">
        <w:rPr>
          <w:rFonts w:ascii="Arial" w:eastAsia="Arial Unicode MS" w:hAnsi="Arial" w:cs="Arial"/>
          <w:sz w:val="22"/>
          <w:szCs w:val="22"/>
        </w:rPr>
        <w:t xml:space="preserve">rzeprowadzenie wizji lokalnej będzie możliwe </w:t>
      </w:r>
      <w:r w:rsidR="00C66B6A" w:rsidRPr="00C66B6A">
        <w:rPr>
          <w:rFonts w:ascii="Arial" w:eastAsia="Arial Unicode MS" w:hAnsi="Arial" w:cs="Arial"/>
          <w:sz w:val="22"/>
          <w:szCs w:val="22"/>
        </w:rPr>
        <w:t>po wcześniejszym umówieniu terminu</w:t>
      </w:r>
      <w:r w:rsidR="00601885">
        <w:rPr>
          <w:rFonts w:ascii="Arial" w:eastAsia="Arial Unicode MS" w:hAnsi="Arial" w:cs="Arial"/>
          <w:sz w:val="22"/>
          <w:szCs w:val="22"/>
        </w:rPr>
        <w:t xml:space="preserve"> </w:t>
      </w:r>
      <w:r w:rsidR="00C66B6A" w:rsidRPr="00C66B6A">
        <w:rPr>
          <w:rFonts w:ascii="Arial" w:eastAsia="Arial Unicode MS" w:hAnsi="Arial" w:cs="Arial"/>
          <w:sz w:val="22"/>
          <w:szCs w:val="22"/>
        </w:rPr>
        <w:t xml:space="preserve">z </w:t>
      </w:r>
      <w:r w:rsidR="00601885">
        <w:rPr>
          <w:rFonts w:ascii="Arial" w:eastAsia="Arial Unicode MS" w:hAnsi="Arial" w:cs="Arial"/>
          <w:sz w:val="22"/>
          <w:szCs w:val="22"/>
        </w:rPr>
        <w:t> </w:t>
      </w:r>
      <w:r w:rsidR="00C66B6A" w:rsidRPr="00C66B6A">
        <w:rPr>
          <w:rFonts w:ascii="Arial" w:eastAsia="Arial Unicode MS" w:hAnsi="Arial" w:cs="Arial"/>
          <w:sz w:val="22"/>
          <w:szCs w:val="22"/>
        </w:rPr>
        <w:t>p. Anną Osiniak tel. 42 689 20 95</w:t>
      </w:r>
      <w:r w:rsidRPr="00C66B6A">
        <w:rPr>
          <w:rFonts w:ascii="Arial" w:eastAsia="Arial Unicode MS" w:hAnsi="Arial" w:cs="Arial"/>
          <w:sz w:val="22"/>
          <w:szCs w:val="22"/>
        </w:rPr>
        <w:t>.</w:t>
      </w:r>
      <w:r w:rsidR="006150A6">
        <w:rPr>
          <w:rFonts w:ascii="Arial" w:hAnsi="Arial" w:cs="Arial"/>
          <w:sz w:val="22"/>
          <w:szCs w:val="22"/>
        </w:rPr>
        <w:t xml:space="preserve"> </w:t>
      </w:r>
    </w:p>
    <w:p w:rsidR="000F289C" w:rsidRPr="00475EE0" w:rsidRDefault="006150A6" w:rsidP="005F7258">
      <w:pPr>
        <w:pStyle w:val="Tekstpodstawowy6"/>
        <w:numPr>
          <w:ilvl w:val="1"/>
          <w:numId w:val="36"/>
        </w:numPr>
        <w:shd w:val="clear" w:color="auto" w:fill="auto"/>
        <w:spacing w:after="0" w:line="360" w:lineRule="auto"/>
        <w:ind w:left="426" w:right="20" w:hanging="426"/>
        <w:jc w:val="both"/>
        <w:rPr>
          <w:rStyle w:val="Bodytext3NotBold1"/>
          <w:rFonts w:ascii="Arial" w:hAnsi="Arial" w:cs="Arial"/>
          <w:b w:val="0"/>
          <w:bCs w:val="0"/>
          <w:sz w:val="22"/>
          <w:szCs w:val="22"/>
        </w:rPr>
      </w:pPr>
      <w:r w:rsidRPr="008A4F14">
        <w:rPr>
          <w:rStyle w:val="Bodytext3NotBold1"/>
          <w:rFonts w:ascii="Arial" w:hAnsi="Arial" w:cs="Arial"/>
          <w:b w:val="0"/>
          <w:sz w:val="22"/>
          <w:szCs w:val="22"/>
        </w:rPr>
        <w:t>Przed złożeniem oferty Wykonawca może przedstawić</w:t>
      </w:r>
      <w:r w:rsidR="008A4F14">
        <w:rPr>
          <w:rStyle w:val="Bodytext3NotBold1"/>
          <w:rFonts w:ascii="Arial" w:hAnsi="Arial" w:cs="Arial"/>
          <w:b w:val="0"/>
          <w:sz w:val="22"/>
          <w:szCs w:val="22"/>
        </w:rPr>
        <w:t>,</w:t>
      </w:r>
      <w:r w:rsidRPr="008A4F14">
        <w:rPr>
          <w:rStyle w:val="Bodytext3NotBold1"/>
          <w:rFonts w:ascii="Arial" w:hAnsi="Arial" w:cs="Arial"/>
          <w:b w:val="0"/>
          <w:sz w:val="22"/>
          <w:szCs w:val="22"/>
        </w:rPr>
        <w:t xml:space="preserve"> </w:t>
      </w:r>
      <w:r w:rsidR="00364F58" w:rsidRPr="008A4F14">
        <w:rPr>
          <w:rStyle w:val="Bodytext3NotBold1"/>
          <w:rFonts w:ascii="Arial" w:hAnsi="Arial" w:cs="Arial"/>
          <w:b w:val="0"/>
          <w:sz w:val="22"/>
          <w:szCs w:val="22"/>
        </w:rPr>
        <w:t>w sposób określony w punkcie 7 SIWZ</w:t>
      </w:r>
      <w:r w:rsidR="008A4F14">
        <w:rPr>
          <w:rStyle w:val="Bodytext3NotBold1"/>
          <w:rFonts w:ascii="Arial" w:hAnsi="Arial" w:cs="Arial"/>
          <w:b w:val="0"/>
          <w:sz w:val="22"/>
          <w:szCs w:val="22"/>
        </w:rPr>
        <w:t>,</w:t>
      </w:r>
      <w:r w:rsidR="00364F58" w:rsidRPr="008A4F14">
        <w:rPr>
          <w:rStyle w:val="Bodytext3NotBold1"/>
          <w:rFonts w:ascii="Arial" w:hAnsi="Arial" w:cs="Arial"/>
          <w:b w:val="0"/>
          <w:sz w:val="22"/>
          <w:szCs w:val="22"/>
        </w:rPr>
        <w:t xml:space="preserve"> </w:t>
      </w:r>
      <w:r w:rsidRPr="008A4F14">
        <w:rPr>
          <w:rStyle w:val="Bodytext3NotBold1"/>
          <w:rFonts w:ascii="Arial" w:hAnsi="Arial" w:cs="Arial"/>
          <w:b w:val="0"/>
          <w:sz w:val="22"/>
          <w:szCs w:val="22"/>
        </w:rPr>
        <w:t xml:space="preserve">wszystkie wątpliwości dotyczące realizacji zamówienia i po otrzymaniu wyjaśnień i </w:t>
      </w:r>
      <w:r w:rsidR="008A4F14">
        <w:rPr>
          <w:rStyle w:val="Bodytext3NotBold1"/>
          <w:rFonts w:ascii="Arial" w:hAnsi="Arial" w:cs="Arial"/>
          <w:b w:val="0"/>
          <w:sz w:val="22"/>
          <w:szCs w:val="22"/>
        </w:rPr>
        <w:t xml:space="preserve">na podstawie </w:t>
      </w:r>
      <w:r w:rsidRPr="008A4F14">
        <w:rPr>
          <w:rStyle w:val="Bodytext3NotBold1"/>
          <w:rFonts w:ascii="Arial" w:hAnsi="Arial" w:cs="Arial"/>
          <w:b w:val="0"/>
          <w:sz w:val="22"/>
          <w:szCs w:val="22"/>
        </w:rPr>
        <w:t xml:space="preserve">wiedzy </w:t>
      </w:r>
      <w:r w:rsidR="00364F58" w:rsidRPr="008A4F14">
        <w:rPr>
          <w:rStyle w:val="Bodytext3NotBold1"/>
          <w:rFonts w:ascii="Arial" w:hAnsi="Arial" w:cs="Arial"/>
          <w:b w:val="0"/>
          <w:sz w:val="22"/>
          <w:szCs w:val="22"/>
        </w:rPr>
        <w:t xml:space="preserve">uzyskanej ze szczegółowego opisu przedmiotu zamówienia (załącznik </w:t>
      </w:r>
      <w:r w:rsidR="008A4F14">
        <w:rPr>
          <w:rStyle w:val="Bodytext3NotBold1"/>
          <w:rFonts w:ascii="Arial" w:hAnsi="Arial" w:cs="Arial"/>
          <w:b w:val="0"/>
          <w:sz w:val="22"/>
          <w:szCs w:val="22"/>
        </w:rPr>
        <w:t>nr</w:t>
      </w:r>
      <w:r w:rsidRPr="008A4F14">
        <w:rPr>
          <w:rStyle w:val="Bodytext3NotBold1"/>
          <w:rFonts w:ascii="Arial" w:hAnsi="Arial" w:cs="Arial"/>
          <w:b w:val="0"/>
          <w:sz w:val="22"/>
          <w:szCs w:val="22"/>
        </w:rPr>
        <w:t xml:space="preserve"> </w:t>
      </w:r>
      <w:r w:rsidR="00C66B6A">
        <w:rPr>
          <w:rStyle w:val="Bodytext3NotBold1"/>
          <w:rFonts w:ascii="Arial" w:hAnsi="Arial" w:cs="Arial"/>
          <w:b w:val="0"/>
          <w:sz w:val="22"/>
          <w:szCs w:val="22"/>
        </w:rPr>
        <w:t>1</w:t>
      </w:r>
      <w:r w:rsidR="008A4F14">
        <w:rPr>
          <w:rStyle w:val="Bodytext3NotBold1"/>
          <w:rFonts w:ascii="Arial" w:hAnsi="Arial" w:cs="Arial"/>
          <w:b w:val="0"/>
          <w:sz w:val="22"/>
          <w:szCs w:val="22"/>
        </w:rPr>
        <w:t xml:space="preserve"> do SIWZ</w:t>
      </w:r>
      <w:r w:rsidR="00364F58" w:rsidRPr="008A4F14">
        <w:rPr>
          <w:rStyle w:val="Bodytext3NotBold1"/>
          <w:rFonts w:ascii="Arial" w:hAnsi="Arial" w:cs="Arial"/>
          <w:b w:val="0"/>
          <w:sz w:val="22"/>
          <w:szCs w:val="22"/>
        </w:rPr>
        <w:t xml:space="preserve">) </w:t>
      </w:r>
      <w:r w:rsidR="00544D21">
        <w:rPr>
          <w:rStyle w:val="Bodytext3NotBold1"/>
          <w:rFonts w:ascii="Arial" w:hAnsi="Arial" w:cs="Arial"/>
          <w:b w:val="0"/>
          <w:sz w:val="22"/>
          <w:szCs w:val="22"/>
        </w:rPr>
        <w:t xml:space="preserve">i wzoru umowy (załącznik nr </w:t>
      </w:r>
      <w:r w:rsidR="00345E7B">
        <w:rPr>
          <w:rStyle w:val="Bodytext3NotBold1"/>
          <w:rFonts w:ascii="Arial" w:hAnsi="Arial" w:cs="Arial"/>
          <w:b w:val="0"/>
          <w:sz w:val="22"/>
          <w:szCs w:val="22"/>
        </w:rPr>
        <w:t>5</w:t>
      </w:r>
      <w:r w:rsidR="00544D21">
        <w:rPr>
          <w:rStyle w:val="Bodytext3NotBold1"/>
          <w:rFonts w:ascii="Arial" w:hAnsi="Arial" w:cs="Arial"/>
          <w:b w:val="0"/>
          <w:sz w:val="22"/>
          <w:szCs w:val="22"/>
        </w:rPr>
        <w:t xml:space="preserve"> do SIWZ) </w:t>
      </w:r>
      <w:r w:rsidRPr="008A4F14">
        <w:rPr>
          <w:rStyle w:val="Bodytext3NotBold1"/>
          <w:rFonts w:ascii="Arial" w:hAnsi="Arial" w:cs="Arial"/>
          <w:b w:val="0"/>
          <w:sz w:val="22"/>
          <w:szCs w:val="22"/>
        </w:rPr>
        <w:t xml:space="preserve">dokonać wyceny </w:t>
      </w:r>
      <w:r w:rsidR="00364F58" w:rsidRPr="008A4F14">
        <w:rPr>
          <w:rStyle w:val="Bodytext3NotBold1"/>
          <w:rFonts w:ascii="Arial" w:hAnsi="Arial" w:cs="Arial"/>
          <w:b w:val="0"/>
          <w:sz w:val="22"/>
          <w:szCs w:val="22"/>
        </w:rPr>
        <w:t>przedmiotu zamówienia</w:t>
      </w:r>
      <w:r w:rsidRPr="008A4F14">
        <w:rPr>
          <w:rStyle w:val="Bodytext3NotBold1"/>
          <w:rFonts w:ascii="Arial" w:hAnsi="Arial" w:cs="Arial"/>
          <w:b w:val="0"/>
          <w:sz w:val="22"/>
          <w:szCs w:val="22"/>
        </w:rPr>
        <w:t>.</w:t>
      </w:r>
    </w:p>
    <w:p w:rsidR="00475EE0" w:rsidRPr="0065099F" w:rsidRDefault="00475EE0" w:rsidP="005F7258">
      <w:pPr>
        <w:pStyle w:val="Tekstpodstawowy6"/>
        <w:numPr>
          <w:ilvl w:val="1"/>
          <w:numId w:val="36"/>
        </w:numPr>
        <w:shd w:val="clear" w:color="auto" w:fill="auto"/>
        <w:spacing w:after="0" w:line="360" w:lineRule="auto"/>
        <w:ind w:left="426" w:right="20" w:hanging="426"/>
        <w:jc w:val="both"/>
        <w:rPr>
          <w:rStyle w:val="Bodytext3NotBold1"/>
          <w:rFonts w:ascii="Arial" w:hAnsi="Arial" w:cs="Arial"/>
          <w:b w:val="0"/>
          <w:sz w:val="22"/>
          <w:szCs w:val="22"/>
        </w:rPr>
      </w:pPr>
      <w:r w:rsidRPr="0065099F">
        <w:rPr>
          <w:rStyle w:val="Bodytext3NotBold1"/>
          <w:rFonts w:ascii="Arial" w:hAnsi="Arial" w:cs="Arial"/>
          <w:b w:val="0"/>
          <w:sz w:val="22"/>
          <w:szCs w:val="22"/>
        </w:rPr>
        <w:t>Wykonawca wykona na swój koszt i umocuje tablicę informacyjną</w:t>
      </w:r>
      <w:r w:rsidR="0065099F" w:rsidRPr="0065099F">
        <w:rPr>
          <w:rStyle w:val="Bodytext3NotBold1"/>
          <w:rFonts w:ascii="Arial" w:hAnsi="Arial" w:cs="Arial"/>
          <w:b w:val="0"/>
          <w:sz w:val="22"/>
          <w:szCs w:val="22"/>
        </w:rPr>
        <w:t xml:space="preserve"> </w:t>
      </w:r>
      <w:r w:rsidRPr="0065099F">
        <w:rPr>
          <w:rStyle w:val="Bodytext3NotBold1"/>
          <w:rFonts w:ascii="Arial" w:hAnsi="Arial" w:cs="Arial"/>
          <w:b w:val="0"/>
          <w:sz w:val="22"/>
          <w:szCs w:val="22"/>
        </w:rPr>
        <w:t xml:space="preserve">o finansowaniu zadania ze środków budżetu </w:t>
      </w:r>
      <w:r w:rsidR="00722194">
        <w:rPr>
          <w:rStyle w:val="Bodytext3NotBold1"/>
          <w:rFonts w:ascii="Arial" w:hAnsi="Arial" w:cs="Arial"/>
          <w:b w:val="0"/>
          <w:sz w:val="22"/>
          <w:szCs w:val="22"/>
        </w:rPr>
        <w:t>miasta Łodzi</w:t>
      </w:r>
      <w:r w:rsidRPr="0065099F">
        <w:rPr>
          <w:rStyle w:val="Bodytext3NotBold1"/>
          <w:rFonts w:ascii="Arial" w:hAnsi="Arial" w:cs="Arial"/>
          <w:b w:val="0"/>
          <w:sz w:val="22"/>
          <w:szCs w:val="22"/>
        </w:rPr>
        <w:t xml:space="preserve"> zgodnie ze wzorem zamieszczonym na stronie Urzędu Miasta Łodzi.</w:t>
      </w:r>
    </w:p>
    <w:p w:rsidR="008E0757" w:rsidRPr="006D1F05" w:rsidRDefault="008E0757" w:rsidP="008E0757">
      <w:pPr>
        <w:pStyle w:val="Tekstpodstawowy6"/>
        <w:shd w:val="clear" w:color="auto" w:fill="auto"/>
        <w:spacing w:after="0" w:line="360" w:lineRule="auto"/>
        <w:ind w:left="426" w:right="20" w:firstLine="0"/>
        <w:jc w:val="both"/>
        <w:rPr>
          <w:rFonts w:ascii="Arial" w:hAnsi="Arial" w:cs="Arial"/>
          <w:sz w:val="22"/>
          <w:szCs w:val="22"/>
          <w:highlight w:val="cyan"/>
        </w:rPr>
      </w:pPr>
    </w:p>
    <w:p w:rsidR="000F289C" w:rsidRPr="00D864BD" w:rsidRDefault="00D7075C" w:rsidP="005F7258">
      <w:pPr>
        <w:pStyle w:val="Heading50"/>
        <w:keepNext/>
        <w:keepLines/>
        <w:numPr>
          <w:ilvl w:val="0"/>
          <w:numId w:val="36"/>
        </w:numPr>
        <w:shd w:val="clear" w:color="auto" w:fill="auto"/>
        <w:tabs>
          <w:tab w:val="left" w:pos="380"/>
        </w:tabs>
        <w:spacing w:before="0" w:line="360" w:lineRule="auto"/>
        <w:rPr>
          <w:rFonts w:ascii="Arial" w:hAnsi="Arial" w:cs="Arial"/>
          <w:sz w:val="22"/>
          <w:szCs w:val="22"/>
        </w:rPr>
      </w:pPr>
      <w:bookmarkStart w:id="2" w:name="bookmark4"/>
      <w:r w:rsidRPr="00636F92">
        <w:rPr>
          <w:rStyle w:val="Heading51"/>
          <w:rFonts w:ascii="Arial" w:hAnsi="Arial" w:cs="Arial"/>
          <w:sz w:val="22"/>
          <w:szCs w:val="22"/>
        </w:rPr>
        <w:t>TERMIN I MIEJSCE WYKONANIA ZAMÓWIENIA</w:t>
      </w:r>
      <w:bookmarkEnd w:id="2"/>
    </w:p>
    <w:p w:rsidR="00D864BD" w:rsidRPr="00E605EA" w:rsidRDefault="00D864BD" w:rsidP="00E605EA">
      <w:pPr>
        <w:pStyle w:val="Tekstpodstawowy6"/>
        <w:numPr>
          <w:ilvl w:val="0"/>
          <w:numId w:val="2"/>
        </w:numPr>
        <w:shd w:val="clear" w:color="auto" w:fill="auto"/>
        <w:tabs>
          <w:tab w:val="left" w:pos="452"/>
        </w:tabs>
        <w:spacing w:after="0" w:line="360" w:lineRule="auto"/>
        <w:ind w:left="23" w:right="23" w:firstLine="0"/>
        <w:jc w:val="both"/>
        <w:rPr>
          <w:rFonts w:ascii="Arial" w:hAnsi="Arial" w:cs="Arial"/>
          <w:sz w:val="22"/>
          <w:szCs w:val="22"/>
        </w:rPr>
      </w:pPr>
      <w:r w:rsidRPr="00E605EA">
        <w:rPr>
          <w:rFonts w:ascii="Arial" w:hAnsi="Arial" w:cs="Arial"/>
          <w:sz w:val="22"/>
          <w:szCs w:val="22"/>
        </w:rPr>
        <w:t xml:space="preserve">Termin wykonania </w:t>
      </w:r>
      <w:r w:rsidR="008A4F14" w:rsidRPr="00E605EA">
        <w:rPr>
          <w:rFonts w:ascii="Arial" w:hAnsi="Arial" w:cs="Arial"/>
          <w:sz w:val="22"/>
          <w:szCs w:val="22"/>
        </w:rPr>
        <w:t>robot</w:t>
      </w:r>
      <w:r w:rsidR="008A4F14">
        <w:rPr>
          <w:rFonts w:ascii="Arial" w:hAnsi="Arial" w:cs="Arial"/>
          <w:sz w:val="22"/>
          <w:szCs w:val="22"/>
        </w:rPr>
        <w:t>y</w:t>
      </w:r>
      <w:r w:rsidRPr="00E605EA">
        <w:rPr>
          <w:rFonts w:ascii="Arial" w:hAnsi="Arial" w:cs="Arial"/>
          <w:sz w:val="22"/>
          <w:szCs w:val="22"/>
        </w:rPr>
        <w:t xml:space="preserve"> budowlan</w:t>
      </w:r>
      <w:r w:rsidR="008A4F14">
        <w:rPr>
          <w:rFonts w:ascii="Arial" w:hAnsi="Arial" w:cs="Arial"/>
          <w:sz w:val="22"/>
          <w:szCs w:val="22"/>
        </w:rPr>
        <w:t>ej</w:t>
      </w:r>
      <w:r w:rsidR="008345C9">
        <w:rPr>
          <w:rFonts w:ascii="Arial" w:hAnsi="Arial" w:cs="Arial"/>
          <w:sz w:val="22"/>
          <w:szCs w:val="22"/>
        </w:rPr>
        <w:t>:</w:t>
      </w:r>
      <w:r w:rsidRPr="00E605EA">
        <w:rPr>
          <w:rFonts w:ascii="Arial" w:hAnsi="Arial" w:cs="Arial"/>
          <w:sz w:val="22"/>
          <w:szCs w:val="22"/>
        </w:rPr>
        <w:t xml:space="preserve"> </w:t>
      </w:r>
      <w:r w:rsidR="00CA4502">
        <w:rPr>
          <w:rFonts w:ascii="Arial" w:hAnsi="Arial" w:cs="Arial"/>
          <w:sz w:val="22"/>
          <w:szCs w:val="22"/>
        </w:rPr>
        <w:t>R</w:t>
      </w:r>
      <w:r w:rsidR="00051E9D">
        <w:rPr>
          <w:rFonts w:ascii="Arial" w:hAnsi="Arial" w:cs="Arial"/>
          <w:sz w:val="22"/>
          <w:szCs w:val="22"/>
        </w:rPr>
        <w:t>ozpoczęcie</w:t>
      </w:r>
      <w:r w:rsidRPr="00E605EA">
        <w:rPr>
          <w:rFonts w:ascii="Arial" w:hAnsi="Arial" w:cs="Arial"/>
          <w:sz w:val="22"/>
          <w:szCs w:val="22"/>
        </w:rPr>
        <w:t xml:space="preserve"> </w:t>
      </w:r>
      <w:r w:rsidR="00051E9D">
        <w:rPr>
          <w:rFonts w:ascii="Arial" w:hAnsi="Arial" w:cs="Arial"/>
          <w:sz w:val="22"/>
          <w:szCs w:val="22"/>
        </w:rPr>
        <w:t xml:space="preserve">dzień </w:t>
      </w:r>
      <w:r w:rsidR="00B4695B">
        <w:rPr>
          <w:rFonts w:ascii="Arial" w:hAnsi="Arial" w:cs="Arial"/>
          <w:sz w:val="22"/>
          <w:szCs w:val="22"/>
        </w:rPr>
        <w:t>podpisania umowy</w:t>
      </w:r>
      <w:r w:rsidRPr="00E605EA">
        <w:rPr>
          <w:rFonts w:ascii="Arial" w:hAnsi="Arial" w:cs="Arial"/>
          <w:sz w:val="22"/>
          <w:szCs w:val="22"/>
        </w:rPr>
        <w:t>.</w:t>
      </w:r>
      <w:r w:rsidR="00B4695B">
        <w:rPr>
          <w:rFonts w:ascii="Arial" w:hAnsi="Arial" w:cs="Arial"/>
          <w:sz w:val="22"/>
          <w:szCs w:val="22"/>
        </w:rPr>
        <w:t xml:space="preserve"> </w:t>
      </w:r>
      <w:r w:rsidR="000628DE">
        <w:rPr>
          <w:rFonts w:ascii="Arial" w:hAnsi="Arial" w:cs="Arial"/>
          <w:sz w:val="22"/>
          <w:szCs w:val="22"/>
        </w:rPr>
        <w:t>(</w:t>
      </w:r>
      <w:r w:rsidR="00B4695B">
        <w:rPr>
          <w:rFonts w:ascii="Arial" w:hAnsi="Arial" w:cs="Arial"/>
          <w:sz w:val="22"/>
          <w:szCs w:val="22"/>
        </w:rPr>
        <w:t>Termin zostanie zaoferowany przez wykonawcę</w:t>
      </w:r>
      <w:r w:rsidR="000628DE">
        <w:rPr>
          <w:rFonts w:ascii="Arial" w:hAnsi="Arial" w:cs="Arial"/>
          <w:sz w:val="22"/>
          <w:szCs w:val="22"/>
        </w:rPr>
        <w:t xml:space="preserve"> w formularzu ofertowym</w:t>
      </w:r>
      <w:r w:rsidR="00383E0C">
        <w:rPr>
          <w:rFonts w:ascii="Arial" w:hAnsi="Arial" w:cs="Arial"/>
          <w:sz w:val="22"/>
          <w:szCs w:val="22"/>
        </w:rPr>
        <w:t xml:space="preserve">, nie mniej niż 30 i nie więcej niż 60 dni licząc od </w:t>
      </w:r>
      <w:r w:rsidR="006A2045">
        <w:rPr>
          <w:rFonts w:ascii="Arial" w:hAnsi="Arial" w:cs="Arial"/>
          <w:sz w:val="22"/>
          <w:szCs w:val="22"/>
        </w:rPr>
        <w:t xml:space="preserve">dnia </w:t>
      </w:r>
      <w:r w:rsidR="00383E0C">
        <w:rPr>
          <w:rFonts w:ascii="Arial" w:hAnsi="Arial" w:cs="Arial"/>
          <w:sz w:val="22"/>
          <w:szCs w:val="22"/>
        </w:rPr>
        <w:t>zawarcia umowy</w:t>
      </w:r>
      <w:r w:rsidR="000628DE">
        <w:rPr>
          <w:rFonts w:ascii="Arial" w:hAnsi="Arial" w:cs="Arial"/>
          <w:sz w:val="22"/>
          <w:szCs w:val="22"/>
        </w:rPr>
        <w:t>)</w:t>
      </w:r>
      <w:r w:rsidR="00B4695B">
        <w:rPr>
          <w:rFonts w:ascii="Arial" w:hAnsi="Arial" w:cs="Arial"/>
          <w:sz w:val="22"/>
          <w:szCs w:val="22"/>
        </w:rPr>
        <w:t>.</w:t>
      </w:r>
      <w:r w:rsidR="006A2045">
        <w:rPr>
          <w:rFonts w:ascii="Arial" w:hAnsi="Arial" w:cs="Arial"/>
          <w:sz w:val="22"/>
          <w:szCs w:val="22"/>
        </w:rPr>
        <w:t xml:space="preserve"> </w:t>
      </w:r>
      <w:bookmarkStart w:id="3" w:name="_Hlk516224212"/>
      <w:r w:rsidR="006A2045" w:rsidRPr="006A2045">
        <w:rPr>
          <w:rFonts w:ascii="Arial" w:hAnsi="Arial" w:cs="Arial"/>
          <w:sz w:val="22"/>
          <w:szCs w:val="22"/>
        </w:rPr>
        <w:t>Za datę zakończenia prac przyjmuje się dzień podpisania protokołu końcowego bez zastrzeżeń przez wszystkie strony.</w:t>
      </w:r>
      <w:bookmarkEnd w:id="3"/>
    </w:p>
    <w:p w:rsidR="000F289C" w:rsidRDefault="00D7075C" w:rsidP="00E605EA">
      <w:pPr>
        <w:pStyle w:val="Tekstpodstawowy6"/>
        <w:numPr>
          <w:ilvl w:val="0"/>
          <w:numId w:val="2"/>
        </w:numPr>
        <w:shd w:val="clear" w:color="auto" w:fill="auto"/>
        <w:tabs>
          <w:tab w:val="left" w:pos="452"/>
        </w:tabs>
        <w:spacing w:after="0" w:line="360" w:lineRule="auto"/>
        <w:ind w:left="23" w:right="23" w:firstLine="0"/>
        <w:jc w:val="both"/>
        <w:rPr>
          <w:rFonts w:ascii="Arial" w:hAnsi="Arial" w:cs="Arial"/>
          <w:sz w:val="22"/>
          <w:szCs w:val="22"/>
        </w:rPr>
      </w:pPr>
      <w:r w:rsidRPr="00636F92">
        <w:rPr>
          <w:rFonts w:ascii="Arial" w:hAnsi="Arial" w:cs="Arial"/>
          <w:sz w:val="22"/>
          <w:szCs w:val="22"/>
        </w:rPr>
        <w:t xml:space="preserve">Miejsce wykonania </w:t>
      </w:r>
      <w:r w:rsidR="008A4F14" w:rsidRPr="00E605EA">
        <w:rPr>
          <w:rFonts w:ascii="Arial" w:hAnsi="Arial" w:cs="Arial"/>
          <w:sz w:val="22"/>
          <w:szCs w:val="22"/>
        </w:rPr>
        <w:t>robot</w:t>
      </w:r>
      <w:r w:rsidR="008A4F14">
        <w:rPr>
          <w:rFonts w:ascii="Arial" w:hAnsi="Arial" w:cs="Arial"/>
          <w:sz w:val="22"/>
          <w:szCs w:val="22"/>
        </w:rPr>
        <w:t>y</w:t>
      </w:r>
      <w:r w:rsidR="008A4F14" w:rsidRPr="00E605EA">
        <w:rPr>
          <w:rFonts w:ascii="Arial" w:hAnsi="Arial" w:cs="Arial"/>
          <w:sz w:val="22"/>
          <w:szCs w:val="22"/>
        </w:rPr>
        <w:t xml:space="preserve"> budowlan</w:t>
      </w:r>
      <w:r w:rsidR="008A4F14">
        <w:rPr>
          <w:rFonts w:ascii="Arial" w:hAnsi="Arial" w:cs="Arial"/>
          <w:sz w:val="22"/>
          <w:szCs w:val="22"/>
        </w:rPr>
        <w:t>ej</w:t>
      </w:r>
      <w:r w:rsidRPr="00636F92">
        <w:rPr>
          <w:rFonts w:ascii="Arial" w:hAnsi="Arial" w:cs="Arial"/>
          <w:sz w:val="22"/>
          <w:szCs w:val="22"/>
        </w:rPr>
        <w:t xml:space="preserve">: </w:t>
      </w:r>
      <w:r w:rsidR="008223AA">
        <w:rPr>
          <w:rFonts w:ascii="Arial" w:hAnsi="Arial" w:cs="Arial"/>
          <w:sz w:val="22"/>
          <w:szCs w:val="22"/>
        </w:rPr>
        <w:t>poradnia Miejskiego Centrum Medycznego „Górna”</w:t>
      </w:r>
      <w:r w:rsidR="00FE68EE">
        <w:rPr>
          <w:rFonts w:ascii="Arial" w:hAnsi="Arial" w:cs="Arial"/>
          <w:sz w:val="22"/>
          <w:szCs w:val="22"/>
        </w:rPr>
        <w:br/>
      </w:r>
      <w:r w:rsidR="008223AA">
        <w:rPr>
          <w:rFonts w:ascii="Arial" w:hAnsi="Arial" w:cs="Arial"/>
          <w:sz w:val="22"/>
          <w:szCs w:val="22"/>
        </w:rPr>
        <w:t>w Łodzi przy ul. Rzgowskiej 170.</w:t>
      </w:r>
    </w:p>
    <w:p w:rsidR="00E605EA" w:rsidRPr="00636F92" w:rsidRDefault="00E605EA" w:rsidP="00E605EA">
      <w:pPr>
        <w:pStyle w:val="Tekstpodstawowy6"/>
        <w:shd w:val="clear" w:color="auto" w:fill="auto"/>
        <w:tabs>
          <w:tab w:val="left" w:pos="452"/>
        </w:tabs>
        <w:spacing w:after="0" w:line="360" w:lineRule="auto"/>
        <w:ind w:left="23" w:right="23" w:firstLine="0"/>
        <w:jc w:val="both"/>
        <w:rPr>
          <w:rFonts w:ascii="Arial" w:hAnsi="Arial" w:cs="Arial"/>
          <w:sz w:val="22"/>
          <w:szCs w:val="22"/>
        </w:rPr>
      </w:pPr>
    </w:p>
    <w:p w:rsidR="000F289C" w:rsidRPr="00636F92" w:rsidRDefault="00D7075C" w:rsidP="007D7D7F">
      <w:pPr>
        <w:pStyle w:val="Heading50"/>
        <w:keepNext/>
        <w:keepLines/>
        <w:numPr>
          <w:ilvl w:val="1"/>
          <w:numId w:val="2"/>
        </w:numPr>
        <w:shd w:val="clear" w:color="auto" w:fill="auto"/>
        <w:tabs>
          <w:tab w:val="left" w:pos="318"/>
        </w:tabs>
        <w:spacing w:before="0" w:after="135" w:line="360" w:lineRule="auto"/>
        <w:ind w:left="20"/>
        <w:rPr>
          <w:rFonts w:ascii="Arial" w:hAnsi="Arial" w:cs="Arial"/>
          <w:sz w:val="22"/>
          <w:szCs w:val="22"/>
        </w:rPr>
      </w:pPr>
      <w:bookmarkStart w:id="4" w:name="bookmark5"/>
      <w:r w:rsidRPr="00636F92">
        <w:rPr>
          <w:rStyle w:val="Heading51"/>
          <w:rFonts w:ascii="Arial" w:hAnsi="Arial" w:cs="Arial"/>
          <w:sz w:val="22"/>
          <w:szCs w:val="22"/>
        </w:rPr>
        <w:t>WARUNKI UDZIAŁU W POSTĘPOWANIU</w:t>
      </w:r>
      <w:bookmarkEnd w:id="4"/>
    </w:p>
    <w:p w:rsidR="000F289C" w:rsidRPr="00636F92" w:rsidRDefault="00D7075C" w:rsidP="007D7D7F">
      <w:pPr>
        <w:pStyle w:val="Tekstpodstawowy6"/>
        <w:numPr>
          <w:ilvl w:val="2"/>
          <w:numId w:val="2"/>
        </w:numPr>
        <w:shd w:val="clear" w:color="auto" w:fill="auto"/>
        <w:tabs>
          <w:tab w:val="left" w:pos="375"/>
        </w:tabs>
        <w:spacing w:after="0" w:line="360" w:lineRule="auto"/>
        <w:ind w:left="20" w:firstLine="0"/>
        <w:jc w:val="both"/>
        <w:rPr>
          <w:rFonts w:ascii="Arial" w:hAnsi="Arial" w:cs="Arial"/>
          <w:sz w:val="22"/>
          <w:szCs w:val="22"/>
        </w:rPr>
      </w:pPr>
      <w:r w:rsidRPr="00636F92">
        <w:rPr>
          <w:rFonts w:ascii="Arial" w:hAnsi="Arial" w:cs="Arial"/>
          <w:sz w:val="22"/>
          <w:szCs w:val="22"/>
        </w:rPr>
        <w:t>O udzielenie zamówienia mogą ubiegać się Wykonawcy, którzy:</w:t>
      </w:r>
    </w:p>
    <w:p w:rsidR="000F289C" w:rsidRPr="005A45AF" w:rsidRDefault="00D7075C" w:rsidP="00783610">
      <w:pPr>
        <w:pStyle w:val="Tekstpodstawowy6"/>
        <w:numPr>
          <w:ilvl w:val="3"/>
          <w:numId w:val="2"/>
        </w:numPr>
        <w:shd w:val="clear" w:color="auto" w:fill="auto"/>
        <w:tabs>
          <w:tab w:val="left" w:pos="426"/>
        </w:tabs>
        <w:spacing w:after="0" w:line="360" w:lineRule="auto"/>
        <w:ind w:left="20" w:firstLine="0"/>
        <w:jc w:val="both"/>
        <w:rPr>
          <w:rFonts w:ascii="Arial" w:hAnsi="Arial" w:cs="Arial"/>
          <w:sz w:val="22"/>
          <w:szCs w:val="22"/>
        </w:rPr>
      </w:pPr>
      <w:r w:rsidRPr="005A45AF">
        <w:rPr>
          <w:rFonts w:ascii="Arial" w:hAnsi="Arial" w:cs="Arial"/>
          <w:sz w:val="22"/>
          <w:szCs w:val="22"/>
        </w:rPr>
        <w:t>spełniają warunki udziału w postępowaniu dotyczące:</w:t>
      </w:r>
    </w:p>
    <w:p w:rsidR="000F289C" w:rsidRPr="005A45AF" w:rsidRDefault="00D7075C" w:rsidP="007D7D7F">
      <w:pPr>
        <w:pStyle w:val="Tekstpodstawowy6"/>
        <w:numPr>
          <w:ilvl w:val="4"/>
          <w:numId w:val="2"/>
        </w:numPr>
        <w:shd w:val="clear" w:color="auto" w:fill="auto"/>
        <w:tabs>
          <w:tab w:val="left" w:pos="1110"/>
        </w:tabs>
        <w:spacing w:after="0" w:line="360" w:lineRule="auto"/>
        <w:ind w:left="1120" w:right="20" w:hanging="360"/>
        <w:jc w:val="both"/>
        <w:rPr>
          <w:rFonts w:ascii="Arial" w:hAnsi="Arial" w:cs="Arial"/>
          <w:sz w:val="22"/>
          <w:szCs w:val="22"/>
        </w:rPr>
      </w:pPr>
      <w:r w:rsidRPr="005A45AF">
        <w:rPr>
          <w:rFonts w:ascii="Arial" w:hAnsi="Arial" w:cs="Arial"/>
          <w:sz w:val="22"/>
          <w:szCs w:val="22"/>
        </w:rPr>
        <w:t>kompetencji lub uprawnień do prowadzenia określonej działalności zawodowej, o ile wynika to z odrębnych przepisów - Zamawiający nie stawia warunku w tym zakresie,</w:t>
      </w:r>
    </w:p>
    <w:p w:rsidR="000F289C" w:rsidRDefault="00D7075C" w:rsidP="007D7D7F">
      <w:pPr>
        <w:pStyle w:val="Tekstpodstawowy6"/>
        <w:numPr>
          <w:ilvl w:val="4"/>
          <w:numId w:val="2"/>
        </w:numPr>
        <w:shd w:val="clear" w:color="auto" w:fill="auto"/>
        <w:tabs>
          <w:tab w:val="left" w:pos="1130"/>
        </w:tabs>
        <w:spacing w:after="0" w:line="360" w:lineRule="auto"/>
        <w:ind w:left="1120" w:hanging="360"/>
        <w:jc w:val="both"/>
        <w:rPr>
          <w:rFonts w:ascii="Arial" w:hAnsi="Arial" w:cs="Arial"/>
          <w:sz w:val="22"/>
          <w:szCs w:val="22"/>
        </w:rPr>
      </w:pPr>
      <w:r w:rsidRPr="005A45AF">
        <w:rPr>
          <w:rFonts w:ascii="Arial" w:hAnsi="Arial" w:cs="Arial"/>
          <w:sz w:val="22"/>
          <w:szCs w:val="22"/>
        </w:rPr>
        <w:t>sytuacji ekonomicznej lub finansowej - Zamawiający nie stawia warunku w tym zakresie,</w:t>
      </w:r>
    </w:p>
    <w:p w:rsidR="0098320A" w:rsidRPr="005A45AF" w:rsidRDefault="0098320A" w:rsidP="007D7D7F">
      <w:pPr>
        <w:pStyle w:val="Tekstpodstawowy6"/>
        <w:numPr>
          <w:ilvl w:val="4"/>
          <w:numId w:val="2"/>
        </w:numPr>
        <w:shd w:val="clear" w:color="auto" w:fill="auto"/>
        <w:tabs>
          <w:tab w:val="left" w:pos="1130"/>
        </w:tabs>
        <w:spacing w:after="0" w:line="360" w:lineRule="auto"/>
        <w:ind w:left="1120" w:hanging="360"/>
        <w:jc w:val="both"/>
        <w:rPr>
          <w:rFonts w:ascii="Arial" w:hAnsi="Arial" w:cs="Arial"/>
          <w:sz w:val="22"/>
          <w:szCs w:val="22"/>
        </w:rPr>
      </w:pPr>
      <w:r w:rsidRPr="00783610">
        <w:rPr>
          <w:rFonts w:ascii="Arial" w:hAnsi="Arial" w:cs="Arial"/>
          <w:sz w:val="22"/>
          <w:szCs w:val="22"/>
        </w:rPr>
        <w:t xml:space="preserve">zdolności technicznej lub zawodowej - Zamawiający uzna warunek za spełniony, jeżeli Wykonawca wykaże się należytym wykonaniem, nie wcześniej niż w okresie ostatnich 5 lat przed upływem terminu składania ofert, a jeżeli okres prowadzenia działalności jest krótszy - w tym okresie, </w:t>
      </w:r>
      <w:r w:rsidRPr="0098320A">
        <w:rPr>
          <w:rFonts w:ascii="Arial" w:hAnsi="Arial" w:cs="Arial"/>
          <w:sz w:val="22"/>
          <w:szCs w:val="22"/>
        </w:rPr>
        <w:t xml:space="preserve">2 (dwóch)  zamówień, których przedmiotem było wykonanie robót o zakresie zbliżonym do przedmiotu zamówienia w budynkach użyteczności publicznej o wartości nie mniejszej niż </w:t>
      </w:r>
      <w:r>
        <w:rPr>
          <w:rFonts w:ascii="Arial" w:hAnsi="Arial" w:cs="Arial"/>
          <w:sz w:val="22"/>
          <w:szCs w:val="22"/>
        </w:rPr>
        <w:t>1</w:t>
      </w:r>
      <w:r w:rsidRPr="0098320A">
        <w:rPr>
          <w:rFonts w:ascii="Arial" w:hAnsi="Arial" w:cs="Arial"/>
          <w:sz w:val="22"/>
          <w:szCs w:val="22"/>
        </w:rPr>
        <w:t>50 000,00 złotych brutto każde, wykonanego w ramach jednej umowy.</w:t>
      </w:r>
    </w:p>
    <w:p w:rsidR="00063D0F" w:rsidRPr="00AB4CDF" w:rsidRDefault="00063D0F" w:rsidP="00063D0F">
      <w:pPr>
        <w:widowControl w:val="0"/>
        <w:spacing w:line="276" w:lineRule="auto"/>
        <w:ind w:left="567"/>
        <w:rPr>
          <w:rFonts w:cs="Arial"/>
          <w:b/>
          <w:iCs/>
          <w:sz w:val="22"/>
          <w:szCs w:val="22"/>
        </w:rPr>
      </w:pPr>
      <w:r w:rsidRPr="00AB4CDF">
        <w:rPr>
          <w:rFonts w:cs="Arial"/>
          <w:b/>
          <w:iCs/>
          <w:sz w:val="22"/>
          <w:szCs w:val="22"/>
        </w:rPr>
        <w:t xml:space="preserve">Uwaga: </w:t>
      </w:r>
    </w:p>
    <w:p w:rsidR="00063D0F" w:rsidRDefault="00063D0F" w:rsidP="005F7258">
      <w:pPr>
        <w:pStyle w:val="Akapitzlist"/>
        <w:widowControl w:val="0"/>
        <w:numPr>
          <w:ilvl w:val="0"/>
          <w:numId w:val="40"/>
        </w:numPr>
        <w:spacing w:line="360" w:lineRule="auto"/>
        <w:jc w:val="both"/>
        <w:rPr>
          <w:rFonts w:ascii="Arial" w:eastAsia="Times New Roman" w:hAnsi="Arial" w:cs="Arial"/>
          <w:sz w:val="22"/>
          <w:szCs w:val="22"/>
        </w:rPr>
      </w:pPr>
      <w:r w:rsidRPr="0098320A">
        <w:rPr>
          <w:rFonts w:ascii="Arial" w:eastAsia="Times New Roman" w:hAnsi="Arial" w:cs="Arial"/>
          <w:sz w:val="22"/>
          <w:szCs w:val="22"/>
        </w:rPr>
        <w:t>Dla potrzeb oceny spełniania warunku określonego, powyżej, jeśli wartość</w:t>
      </w:r>
      <w:r w:rsidR="0098320A" w:rsidRPr="0098320A">
        <w:rPr>
          <w:rFonts w:ascii="Arial" w:eastAsia="Times New Roman" w:hAnsi="Arial" w:cs="Arial"/>
          <w:sz w:val="22"/>
          <w:szCs w:val="22"/>
        </w:rPr>
        <w:t xml:space="preserve"> </w:t>
      </w:r>
      <w:r w:rsidRPr="0098320A">
        <w:rPr>
          <w:rFonts w:ascii="Arial" w:eastAsia="Times New Roman" w:hAnsi="Arial" w:cs="Arial"/>
          <w:sz w:val="22"/>
          <w:szCs w:val="22"/>
        </w:rPr>
        <w:t xml:space="preserve">lub wartości zostaną podane w walutach innych niż </w:t>
      </w:r>
      <w:r w:rsidR="00B35132">
        <w:rPr>
          <w:rFonts w:ascii="Arial" w:eastAsia="Times New Roman" w:hAnsi="Arial" w:cs="Arial"/>
          <w:sz w:val="22"/>
          <w:szCs w:val="22"/>
        </w:rPr>
        <w:t>złotych</w:t>
      </w:r>
      <w:r w:rsidRPr="0098320A">
        <w:rPr>
          <w:rFonts w:ascii="Arial" w:eastAsia="Times New Roman" w:hAnsi="Arial" w:cs="Arial"/>
          <w:sz w:val="22"/>
          <w:szCs w:val="22"/>
        </w:rPr>
        <w:t>, Zamawiający przyjmie średni  kurs danej waluty publikowany przez Narodowy Bank Polski w dniu publikacji ogłoszenia o zamówieniu w Biuletynie Zamówień Publicznych. Jeżeli w dniu publikacji ogłoszenia o zamówieniu w Biuletynie Zamówień Publicznych, Narodowy Bank Polski nie publikuje średniego kursu danej waluty, za podstawę przeliczenia przyjmuje się średni kurs waluty publikowany pierwszego dnia, po dniu publikacji ogłoszenia o zamówieniu w Biuletynie Zamówień Publicznych, w którym zostanie on opublikowany.</w:t>
      </w:r>
    </w:p>
    <w:p w:rsidR="0098320A" w:rsidRPr="0098320A" w:rsidRDefault="0098320A" w:rsidP="005F7258">
      <w:pPr>
        <w:pStyle w:val="Akapitzlist"/>
        <w:widowControl w:val="0"/>
        <w:numPr>
          <w:ilvl w:val="0"/>
          <w:numId w:val="40"/>
        </w:numPr>
        <w:spacing w:line="360" w:lineRule="auto"/>
        <w:jc w:val="both"/>
        <w:rPr>
          <w:rFonts w:ascii="Arial" w:eastAsia="Times New Roman" w:hAnsi="Arial" w:cs="Arial"/>
          <w:sz w:val="22"/>
          <w:szCs w:val="22"/>
        </w:rPr>
      </w:pPr>
      <w:r w:rsidRPr="0098320A">
        <w:rPr>
          <w:rFonts w:ascii="Arial" w:hAnsi="Arial" w:cs="Arial"/>
          <w:sz w:val="22"/>
          <w:szCs w:val="22"/>
        </w:rPr>
        <w:t xml:space="preserve">przez </w:t>
      </w:r>
      <w:r w:rsidRPr="0098320A">
        <w:rPr>
          <w:rFonts w:ascii="Arial" w:hAnsi="Arial" w:cs="Arial"/>
          <w:b/>
          <w:sz w:val="22"/>
          <w:szCs w:val="22"/>
        </w:rPr>
        <w:t>budynek użyteczności publicznej</w:t>
      </w:r>
      <w:r w:rsidRPr="0098320A">
        <w:rPr>
          <w:rFonts w:ascii="Arial" w:hAnsi="Arial" w:cs="Arial"/>
          <w:sz w:val="22"/>
          <w:szCs w:val="22"/>
        </w:rPr>
        <w:t xml:space="preserve"> rozumie się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oraz inny budynek przeznaczony do wykonywania podobnych funkcji; za budynek użyteczności publicznej uznaje się także budynek biurowy lub socjalny;</w:t>
      </w:r>
    </w:p>
    <w:p w:rsidR="003D0D26" w:rsidRPr="00783610" w:rsidRDefault="003D0D26" w:rsidP="0098320A">
      <w:pPr>
        <w:pStyle w:val="Tekstpodstawowy6"/>
        <w:shd w:val="clear" w:color="auto" w:fill="auto"/>
        <w:tabs>
          <w:tab w:val="left" w:leader="dot" w:pos="7950"/>
        </w:tabs>
        <w:spacing w:after="0" w:line="360" w:lineRule="auto"/>
        <w:ind w:right="20" w:firstLine="0"/>
        <w:jc w:val="both"/>
        <w:rPr>
          <w:rFonts w:ascii="Arial" w:hAnsi="Arial" w:cs="Arial"/>
          <w:sz w:val="22"/>
          <w:szCs w:val="22"/>
        </w:rPr>
      </w:pPr>
    </w:p>
    <w:p w:rsidR="000F289C" w:rsidRPr="00636F92" w:rsidRDefault="00D7075C" w:rsidP="00783610">
      <w:pPr>
        <w:pStyle w:val="Tekstpodstawowy6"/>
        <w:numPr>
          <w:ilvl w:val="3"/>
          <w:numId w:val="2"/>
        </w:numPr>
        <w:shd w:val="clear" w:color="auto" w:fill="auto"/>
        <w:tabs>
          <w:tab w:val="left" w:pos="426"/>
        </w:tabs>
        <w:spacing w:after="0" w:line="360" w:lineRule="auto"/>
        <w:ind w:left="20" w:right="20" w:firstLine="0"/>
        <w:jc w:val="both"/>
        <w:rPr>
          <w:rFonts w:ascii="Arial" w:hAnsi="Arial" w:cs="Arial"/>
          <w:sz w:val="22"/>
          <w:szCs w:val="22"/>
        </w:rPr>
      </w:pPr>
      <w:r w:rsidRPr="00636F92">
        <w:rPr>
          <w:rFonts w:ascii="Arial" w:hAnsi="Arial" w:cs="Arial"/>
          <w:sz w:val="22"/>
          <w:szCs w:val="22"/>
        </w:rPr>
        <w:t>nie podlegają wykluczeniu na podstawie przesłanek określonych w art. 24 ust. 1 pkt 12-23 ustawy i ust. 5 pkt 1, 2 oraz 4 ustawy.</w:t>
      </w:r>
    </w:p>
    <w:p w:rsidR="000F289C" w:rsidRPr="00636F92" w:rsidRDefault="00D7075C" w:rsidP="007D7D7F">
      <w:pPr>
        <w:pStyle w:val="Tekstpodstawowy6"/>
        <w:numPr>
          <w:ilvl w:val="2"/>
          <w:numId w:val="2"/>
        </w:numPr>
        <w:shd w:val="clear" w:color="auto" w:fill="auto"/>
        <w:tabs>
          <w:tab w:val="left" w:pos="423"/>
        </w:tabs>
        <w:spacing w:after="0" w:line="360" w:lineRule="auto"/>
        <w:ind w:left="20" w:right="20" w:firstLine="0"/>
        <w:jc w:val="both"/>
        <w:rPr>
          <w:rFonts w:ascii="Arial" w:hAnsi="Arial" w:cs="Arial"/>
          <w:sz w:val="22"/>
          <w:szCs w:val="22"/>
        </w:rPr>
      </w:pPr>
      <w:r w:rsidRPr="00636F92">
        <w:rPr>
          <w:rFonts w:ascii="Arial" w:hAnsi="Arial" w:cs="Arial"/>
          <w:sz w:val="22"/>
          <w:szCs w:val="22"/>
        </w:rPr>
        <w:lastRenderedPageBreak/>
        <w:t xml:space="preserve">Zamawiający może, na każdym etapie postępowania, uznać, że Wykonawca nie posiada wymaganych zdolności, jeżeli zaangażowanie zasobów technicznych lub zawodowych Wykonawcy w inne przedsięwzięcia gospodarcze Wykonawcy </w:t>
      </w:r>
      <w:r w:rsidR="00783610">
        <w:rPr>
          <w:rFonts w:ascii="Arial" w:hAnsi="Arial" w:cs="Arial"/>
          <w:sz w:val="22"/>
          <w:szCs w:val="22"/>
        </w:rPr>
        <w:t>będą mogły</w:t>
      </w:r>
      <w:r w:rsidRPr="00636F92">
        <w:rPr>
          <w:rFonts w:ascii="Arial" w:hAnsi="Arial" w:cs="Arial"/>
          <w:sz w:val="22"/>
          <w:szCs w:val="22"/>
        </w:rPr>
        <w:t xml:space="preserve"> mieć negatywny wpływ na realizację </w:t>
      </w:r>
      <w:r w:rsidR="00783610">
        <w:rPr>
          <w:rFonts w:ascii="Arial" w:hAnsi="Arial" w:cs="Arial"/>
          <w:sz w:val="22"/>
          <w:szCs w:val="22"/>
        </w:rPr>
        <w:t xml:space="preserve">przedmiotowego </w:t>
      </w:r>
      <w:r w:rsidRPr="00636F92">
        <w:rPr>
          <w:rFonts w:ascii="Arial" w:hAnsi="Arial" w:cs="Arial"/>
          <w:sz w:val="22"/>
          <w:szCs w:val="22"/>
        </w:rPr>
        <w:t>zamówienia.</w:t>
      </w:r>
    </w:p>
    <w:p w:rsidR="000F289C" w:rsidRPr="00636F92" w:rsidRDefault="00D7075C" w:rsidP="007D7D7F">
      <w:pPr>
        <w:pStyle w:val="Tekstpodstawowy6"/>
        <w:numPr>
          <w:ilvl w:val="2"/>
          <w:numId w:val="2"/>
        </w:numPr>
        <w:shd w:val="clear" w:color="auto" w:fill="auto"/>
        <w:tabs>
          <w:tab w:val="left" w:pos="442"/>
        </w:tabs>
        <w:spacing w:after="0" w:line="360" w:lineRule="auto"/>
        <w:ind w:left="20" w:right="20" w:firstLine="0"/>
        <w:jc w:val="both"/>
        <w:rPr>
          <w:rFonts w:ascii="Arial" w:hAnsi="Arial" w:cs="Arial"/>
          <w:sz w:val="22"/>
          <w:szCs w:val="22"/>
        </w:rPr>
      </w:pPr>
      <w:r w:rsidRPr="00636F92">
        <w:rPr>
          <w:rFonts w:ascii="Arial" w:hAnsi="Arial" w:cs="Arial"/>
          <w:sz w:val="22"/>
          <w:szCs w:val="22"/>
        </w:rPr>
        <w:t>W przypadku Wykonawców wspólnie ubiegających się o udzielenie zamówienia, warunki określone w pkt. 5.1.1) musi spełniać co najmniej jeden Wykonawca lub wszyscy Wykonawcy łącznie, natomiast warunek z pkt. 5.1.2) musi spełniać każdy Wykonawca z osobna.</w:t>
      </w:r>
    </w:p>
    <w:p w:rsidR="000F289C" w:rsidRPr="00636F92" w:rsidRDefault="00D7075C" w:rsidP="007D7D7F">
      <w:pPr>
        <w:pStyle w:val="Tekstpodstawowy6"/>
        <w:numPr>
          <w:ilvl w:val="2"/>
          <w:numId w:val="2"/>
        </w:numPr>
        <w:shd w:val="clear" w:color="auto" w:fill="auto"/>
        <w:tabs>
          <w:tab w:val="left" w:pos="553"/>
        </w:tabs>
        <w:spacing w:after="0" w:line="360" w:lineRule="auto"/>
        <w:ind w:left="20" w:right="20" w:firstLine="0"/>
        <w:jc w:val="both"/>
        <w:rPr>
          <w:rFonts w:ascii="Arial" w:hAnsi="Arial" w:cs="Arial"/>
          <w:sz w:val="22"/>
          <w:szCs w:val="22"/>
        </w:rPr>
      </w:pPr>
      <w:r w:rsidRPr="00636F92">
        <w:rPr>
          <w:rFonts w:ascii="Arial" w:hAnsi="Arial" w:cs="Arial"/>
          <w:sz w:val="22"/>
          <w:szCs w:val="22"/>
        </w:rPr>
        <w:t>Wykonawca może w celu potwierdzenia spełniania warunk</w:t>
      </w:r>
      <w:r w:rsidR="00C81378">
        <w:rPr>
          <w:rFonts w:ascii="Arial" w:hAnsi="Arial" w:cs="Arial"/>
          <w:sz w:val="22"/>
          <w:szCs w:val="22"/>
        </w:rPr>
        <w:t>u</w:t>
      </w:r>
      <w:r w:rsidRPr="00636F92">
        <w:rPr>
          <w:rFonts w:ascii="Arial" w:hAnsi="Arial" w:cs="Arial"/>
          <w:sz w:val="22"/>
          <w:szCs w:val="22"/>
        </w:rPr>
        <w:t xml:space="preserve"> udziału w postępowaniu, o </w:t>
      </w:r>
      <w:r w:rsidR="00AD70F4" w:rsidRPr="00636F92">
        <w:rPr>
          <w:rFonts w:ascii="Arial" w:hAnsi="Arial" w:cs="Arial"/>
          <w:sz w:val="22"/>
          <w:szCs w:val="22"/>
        </w:rPr>
        <w:t> </w:t>
      </w:r>
      <w:r w:rsidRPr="00636F92">
        <w:rPr>
          <w:rFonts w:ascii="Arial" w:hAnsi="Arial" w:cs="Arial"/>
          <w:sz w:val="22"/>
          <w:szCs w:val="22"/>
        </w:rPr>
        <w:t>który</w:t>
      </w:r>
      <w:r w:rsidR="00C81378">
        <w:rPr>
          <w:rFonts w:ascii="Arial" w:hAnsi="Arial" w:cs="Arial"/>
          <w:sz w:val="22"/>
          <w:szCs w:val="22"/>
        </w:rPr>
        <w:t>m</w:t>
      </w:r>
      <w:r w:rsidRPr="00636F92">
        <w:rPr>
          <w:rFonts w:ascii="Arial" w:hAnsi="Arial" w:cs="Arial"/>
          <w:sz w:val="22"/>
          <w:szCs w:val="22"/>
        </w:rPr>
        <w:t xml:space="preserve"> mowa w pkt 5.1.1) lit. c) SIWZ, w stosownych sytuacjach oraz w odniesieniu do konkretnego zamówienia, lub jego części, polegać na zdolnościach technicznych lub zawodowych innych podmiotów, niezależnie od charakteru prawnego łączących go z nim stosunków prawnych.</w:t>
      </w:r>
    </w:p>
    <w:p w:rsidR="000F289C" w:rsidRPr="00636F92" w:rsidRDefault="00D7075C" w:rsidP="007D7D7F">
      <w:pPr>
        <w:pStyle w:val="Tekstpodstawowy6"/>
        <w:numPr>
          <w:ilvl w:val="2"/>
          <w:numId w:val="2"/>
        </w:numPr>
        <w:shd w:val="clear" w:color="auto" w:fill="auto"/>
        <w:tabs>
          <w:tab w:val="left" w:pos="414"/>
        </w:tabs>
        <w:spacing w:after="0" w:line="360" w:lineRule="auto"/>
        <w:ind w:left="20" w:right="20" w:firstLine="0"/>
        <w:jc w:val="both"/>
        <w:rPr>
          <w:rFonts w:ascii="Arial" w:hAnsi="Arial" w:cs="Arial"/>
          <w:sz w:val="22"/>
          <w:szCs w:val="22"/>
        </w:rPr>
      </w:pPr>
      <w:r w:rsidRPr="00636F92">
        <w:rPr>
          <w:rFonts w:ascii="Arial" w:hAnsi="Arial" w:cs="Arial"/>
          <w:sz w:val="22"/>
          <w:szCs w:val="22"/>
        </w:rPr>
        <w:t>Zamawiający jednocześnie informuje, iż „stosowna sytuacja</w:t>
      </w:r>
      <w:r w:rsidR="00C463A7" w:rsidRPr="00636F92">
        <w:rPr>
          <w:rFonts w:ascii="Arial" w:hAnsi="Arial" w:cs="Arial"/>
          <w:sz w:val="22"/>
          <w:szCs w:val="22"/>
        </w:rPr>
        <w:t>”</w:t>
      </w:r>
      <w:r w:rsidRPr="00636F92">
        <w:rPr>
          <w:rFonts w:ascii="Arial" w:hAnsi="Arial" w:cs="Arial"/>
          <w:sz w:val="22"/>
          <w:szCs w:val="22"/>
        </w:rPr>
        <w:t xml:space="preserve"> o której mowa w pkt 5.4. SIWZ wystąpi wyłącznie w przypadku kiedy:</w:t>
      </w:r>
    </w:p>
    <w:p w:rsidR="000F289C" w:rsidRPr="00636F92" w:rsidRDefault="00D7075C" w:rsidP="007D7D7F">
      <w:pPr>
        <w:pStyle w:val="Tekstpodstawowy6"/>
        <w:shd w:val="clear" w:color="auto" w:fill="auto"/>
        <w:spacing w:after="0" w:line="360" w:lineRule="auto"/>
        <w:ind w:left="20" w:right="20" w:firstLine="0"/>
        <w:jc w:val="both"/>
        <w:rPr>
          <w:rFonts w:ascii="Arial" w:hAnsi="Arial" w:cs="Arial"/>
          <w:sz w:val="22"/>
          <w:szCs w:val="22"/>
        </w:rPr>
      </w:pPr>
      <w:r w:rsidRPr="00636F92">
        <w:rPr>
          <w:rFonts w:ascii="Arial" w:hAnsi="Arial" w:cs="Arial"/>
          <w:sz w:val="22"/>
          <w:szCs w:val="22"/>
        </w:rPr>
        <w:t>1)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rsidR="000F289C" w:rsidRPr="00636F92" w:rsidRDefault="00D7075C" w:rsidP="00C81378">
      <w:pPr>
        <w:pStyle w:val="Tekstpodstawowy6"/>
        <w:numPr>
          <w:ilvl w:val="0"/>
          <w:numId w:val="3"/>
        </w:numPr>
        <w:shd w:val="clear" w:color="auto" w:fill="auto"/>
        <w:tabs>
          <w:tab w:val="left" w:pos="426"/>
        </w:tabs>
        <w:spacing w:after="0" w:line="360" w:lineRule="auto"/>
        <w:ind w:left="40" w:right="40" w:firstLine="0"/>
        <w:jc w:val="both"/>
        <w:rPr>
          <w:rFonts w:ascii="Arial" w:hAnsi="Arial" w:cs="Arial"/>
          <w:sz w:val="22"/>
          <w:szCs w:val="22"/>
        </w:rPr>
      </w:pPr>
      <w:r w:rsidRPr="00636F92">
        <w:rPr>
          <w:rFonts w:ascii="Arial" w:hAnsi="Arial" w:cs="Arial"/>
          <w:sz w:val="22"/>
          <w:szCs w:val="22"/>
        </w:rPr>
        <w:t>Zamawiający oceni, czy udostępniane Wykonawcy przez inne podmioty zdolności techniczne lub zawodowe, pozwalają na wykazanie przez Wykonawcę spełniani</w:t>
      </w:r>
      <w:r w:rsidR="00984679">
        <w:rPr>
          <w:rFonts w:ascii="Arial" w:hAnsi="Arial" w:cs="Arial"/>
          <w:sz w:val="22"/>
          <w:szCs w:val="22"/>
        </w:rPr>
        <w:t>e</w:t>
      </w:r>
      <w:r w:rsidRPr="00636F92">
        <w:rPr>
          <w:rFonts w:ascii="Arial" w:hAnsi="Arial" w:cs="Arial"/>
          <w:sz w:val="22"/>
          <w:szCs w:val="22"/>
        </w:rPr>
        <w:t xml:space="preserve"> warunk</w:t>
      </w:r>
      <w:r w:rsidR="00C81378">
        <w:rPr>
          <w:rFonts w:ascii="Arial" w:hAnsi="Arial" w:cs="Arial"/>
          <w:sz w:val="22"/>
          <w:szCs w:val="22"/>
        </w:rPr>
        <w:t>u</w:t>
      </w:r>
      <w:r w:rsidRPr="00636F92">
        <w:rPr>
          <w:rFonts w:ascii="Arial" w:hAnsi="Arial" w:cs="Arial"/>
          <w:sz w:val="22"/>
          <w:szCs w:val="22"/>
        </w:rPr>
        <w:t xml:space="preserve"> udziału w </w:t>
      </w:r>
      <w:r w:rsidR="00AD70F4" w:rsidRPr="00636F92">
        <w:rPr>
          <w:rFonts w:ascii="Arial" w:hAnsi="Arial" w:cs="Arial"/>
          <w:sz w:val="22"/>
          <w:szCs w:val="22"/>
        </w:rPr>
        <w:t> </w:t>
      </w:r>
      <w:r w:rsidRPr="00636F92">
        <w:rPr>
          <w:rFonts w:ascii="Arial" w:hAnsi="Arial" w:cs="Arial"/>
          <w:sz w:val="22"/>
          <w:szCs w:val="22"/>
        </w:rPr>
        <w:t xml:space="preserve">postępowaniu oraz zbada, czy nie zachodzą wobec tego podmiotu podstawy wykluczenia, o </w:t>
      </w:r>
      <w:r w:rsidR="00AD70F4" w:rsidRPr="00636F92">
        <w:rPr>
          <w:rFonts w:ascii="Arial" w:hAnsi="Arial" w:cs="Arial"/>
          <w:sz w:val="22"/>
          <w:szCs w:val="22"/>
        </w:rPr>
        <w:t> </w:t>
      </w:r>
      <w:r w:rsidRPr="00636F92">
        <w:rPr>
          <w:rFonts w:ascii="Arial" w:hAnsi="Arial" w:cs="Arial"/>
          <w:sz w:val="22"/>
          <w:szCs w:val="22"/>
        </w:rPr>
        <w:t>których mowa w art. 24 ust. 1 pkt 13-22 i ust. 5 pkt 1, 2 oraz 4 ustawy</w:t>
      </w:r>
      <w:r w:rsidR="00F03C24">
        <w:rPr>
          <w:rFonts w:ascii="Arial" w:hAnsi="Arial" w:cs="Arial"/>
          <w:sz w:val="22"/>
          <w:szCs w:val="22"/>
        </w:rPr>
        <w:t>,</w:t>
      </w:r>
    </w:p>
    <w:p w:rsidR="000F289C" w:rsidRPr="00636F92" w:rsidRDefault="00C81378" w:rsidP="007D7D7F">
      <w:pPr>
        <w:pStyle w:val="Tekstpodstawowy6"/>
        <w:numPr>
          <w:ilvl w:val="0"/>
          <w:numId w:val="3"/>
        </w:numPr>
        <w:shd w:val="clear" w:color="auto" w:fill="auto"/>
        <w:tabs>
          <w:tab w:val="left" w:pos="314"/>
        </w:tabs>
        <w:spacing w:after="0" w:line="360" w:lineRule="auto"/>
        <w:ind w:left="40" w:right="40" w:firstLine="0"/>
        <w:jc w:val="both"/>
        <w:rPr>
          <w:rFonts w:ascii="Arial" w:hAnsi="Arial" w:cs="Arial"/>
          <w:sz w:val="22"/>
          <w:szCs w:val="22"/>
        </w:rPr>
      </w:pPr>
      <w:r>
        <w:rPr>
          <w:rFonts w:ascii="Arial" w:hAnsi="Arial" w:cs="Arial"/>
          <w:sz w:val="22"/>
          <w:szCs w:val="22"/>
        </w:rPr>
        <w:t>w</w:t>
      </w:r>
      <w:r w:rsidR="00D7075C" w:rsidRPr="00636F92">
        <w:rPr>
          <w:rFonts w:ascii="Arial" w:hAnsi="Arial" w:cs="Arial"/>
          <w:sz w:val="22"/>
          <w:szCs w:val="22"/>
        </w:rPr>
        <w:t xml:space="preserve"> odniesieniu do warunk</w:t>
      </w:r>
      <w:r>
        <w:rPr>
          <w:rFonts w:ascii="Arial" w:hAnsi="Arial" w:cs="Arial"/>
          <w:sz w:val="22"/>
          <w:szCs w:val="22"/>
        </w:rPr>
        <w:t>u</w:t>
      </w:r>
      <w:r w:rsidR="00D7075C" w:rsidRPr="00636F92">
        <w:rPr>
          <w:rFonts w:ascii="Arial" w:hAnsi="Arial" w:cs="Arial"/>
          <w:sz w:val="22"/>
          <w:szCs w:val="22"/>
        </w:rPr>
        <w:t xml:space="preserve"> dotycząc</w:t>
      </w:r>
      <w:r w:rsidR="00F03C24">
        <w:rPr>
          <w:rFonts w:ascii="Arial" w:hAnsi="Arial" w:cs="Arial"/>
          <w:sz w:val="22"/>
          <w:szCs w:val="22"/>
        </w:rPr>
        <w:t>ego</w:t>
      </w:r>
      <w:r w:rsidR="00D7075C" w:rsidRPr="00636F92">
        <w:rPr>
          <w:rFonts w:ascii="Arial" w:hAnsi="Arial" w:cs="Arial"/>
          <w:sz w:val="22"/>
          <w:szCs w:val="22"/>
        </w:rPr>
        <w:t xml:space="preserve"> doświadczenia, Wykonawcy mogą polegać na zdolnościach innych podmiotów, jeśli podmioty te zrealizują roboty budowlane lub usługi, do realizacji których te zdolności są wymagane,</w:t>
      </w:r>
    </w:p>
    <w:p w:rsidR="000F289C" w:rsidRPr="00636F92" w:rsidRDefault="00C81378" w:rsidP="007D7D7F">
      <w:pPr>
        <w:pStyle w:val="Tekstpodstawowy6"/>
        <w:numPr>
          <w:ilvl w:val="0"/>
          <w:numId w:val="3"/>
        </w:numPr>
        <w:shd w:val="clear" w:color="auto" w:fill="auto"/>
        <w:tabs>
          <w:tab w:val="left" w:pos="299"/>
        </w:tabs>
        <w:spacing w:after="0" w:line="360" w:lineRule="auto"/>
        <w:ind w:left="40" w:right="40" w:firstLine="0"/>
        <w:jc w:val="both"/>
        <w:rPr>
          <w:rFonts w:ascii="Arial" w:hAnsi="Arial" w:cs="Arial"/>
          <w:sz w:val="22"/>
          <w:szCs w:val="22"/>
        </w:rPr>
      </w:pPr>
      <w:r>
        <w:rPr>
          <w:rFonts w:ascii="Arial" w:hAnsi="Arial" w:cs="Arial"/>
          <w:sz w:val="22"/>
          <w:szCs w:val="22"/>
        </w:rPr>
        <w:t>z</w:t>
      </w:r>
      <w:r w:rsidR="00D7075C" w:rsidRPr="00636F92">
        <w:rPr>
          <w:rFonts w:ascii="Arial" w:hAnsi="Arial" w:cs="Arial"/>
          <w:sz w:val="22"/>
          <w:szCs w:val="22"/>
        </w:rPr>
        <w:t>e zobowiązania lub innych dokumentów potwierdzających udostępnienie zasobów przez inne podmioty musi bezspornie i jednoznacznie wynikać w szczególności:</w:t>
      </w:r>
    </w:p>
    <w:p w:rsidR="000F289C" w:rsidRPr="00636F92" w:rsidRDefault="00D7075C" w:rsidP="0080259A">
      <w:pPr>
        <w:pStyle w:val="Tekstpodstawowy6"/>
        <w:numPr>
          <w:ilvl w:val="1"/>
          <w:numId w:val="3"/>
        </w:numPr>
        <w:shd w:val="clear" w:color="auto" w:fill="auto"/>
        <w:tabs>
          <w:tab w:val="left" w:pos="567"/>
        </w:tabs>
        <w:spacing w:after="0" w:line="360" w:lineRule="auto"/>
        <w:ind w:left="40" w:firstLine="0"/>
        <w:jc w:val="both"/>
        <w:rPr>
          <w:rFonts w:ascii="Arial" w:hAnsi="Arial" w:cs="Arial"/>
          <w:sz w:val="22"/>
          <w:szCs w:val="22"/>
        </w:rPr>
      </w:pPr>
      <w:r w:rsidRPr="00636F92">
        <w:rPr>
          <w:rFonts w:ascii="Arial" w:hAnsi="Arial" w:cs="Arial"/>
          <w:sz w:val="22"/>
          <w:szCs w:val="22"/>
        </w:rPr>
        <w:t>zakres dostępnych Wykonawcy zasobów innego podmiotu;</w:t>
      </w:r>
    </w:p>
    <w:p w:rsidR="000F289C" w:rsidRPr="00636F92" w:rsidRDefault="00D7075C" w:rsidP="0080259A">
      <w:pPr>
        <w:pStyle w:val="Tekstpodstawowy6"/>
        <w:numPr>
          <w:ilvl w:val="1"/>
          <w:numId w:val="3"/>
        </w:numPr>
        <w:shd w:val="clear" w:color="auto" w:fill="auto"/>
        <w:tabs>
          <w:tab w:val="left" w:pos="567"/>
        </w:tabs>
        <w:spacing w:after="0" w:line="360" w:lineRule="auto"/>
        <w:ind w:left="40" w:firstLine="0"/>
        <w:jc w:val="both"/>
        <w:rPr>
          <w:rFonts w:ascii="Arial" w:hAnsi="Arial" w:cs="Arial"/>
          <w:sz w:val="22"/>
          <w:szCs w:val="22"/>
        </w:rPr>
      </w:pPr>
      <w:r w:rsidRPr="00636F92">
        <w:rPr>
          <w:rFonts w:ascii="Arial" w:hAnsi="Arial" w:cs="Arial"/>
          <w:sz w:val="22"/>
          <w:szCs w:val="22"/>
        </w:rPr>
        <w:t>sposób wykorzystania zasobów innego podmiotu, przez Wykonawcę, przy wykonywaniu zamówienia;</w:t>
      </w:r>
    </w:p>
    <w:p w:rsidR="000F289C" w:rsidRPr="00636F92" w:rsidRDefault="00D7075C" w:rsidP="0080259A">
      <w:pPr>
        <w:pStyle w:val="Tekstpodstawowy6"/>
        <w:numPr>
          <w:ilvl w:val="1"/>
          <w:numId w:val="3"/>
        </w:numPr>
        <w:shd w:val="clear" w:color="auto" w:fill="auto"/>
        <w:tabs>
          <w:tab w:val="left" w:pos="567"/>
        </w:tabs>
        <w:spacing w:after="0" w:line="360" w:lineRule="auto"/>
        <w:ind w:left="40" w:firstLine="0"/>
        <w:jc w:val="both"/>
        <w:rPr>
          <w:rFonts w:ascii="Arial" w:hAnsi="Arial" w:cs="Arial"/>
          <w:sz w:val="22"/>
          <w:szCs w:val="22"/>
        </w:rPr>
      </w:pPr>
      <w:r w:rsidRPr="00636F92">
        <w:rPr>
          <w:rFonts w:ascii="Arial" w:hAnsi="Arial" w:cs="Arial"/>
          <w:sz w:val="22"/>
          <w:szCs w:val="22"/>
        </w:rPr>
        <w:t>zakres i okres udziału innego podmiotu przy wykonywaniu zamówienia publicznego;</w:t>
      </w:r>
    </w:p>
    <w:p w:rsidR="000F289C" w:rsidRPr="00636F92" w:rsidRDefault="00D7075C" w:rsidP="0080259A">
      <w:pPr>
        <w:pStyle w:val="Tekstpodstawowy6"/>
        <w:numPr>
          <w:ilvl w:val="1"/>
          <w:numId w:val="3"/>
        </w:numPr>
        <w:shd w:val="clear" w:color="auto" w:fill="auto"/>
        <w:tabs>
          <w:tab w:val="left" w:pos="567"/>
        </w:tabs>
        <w:spacing w:after="0" w:line="360" w:lineRule="auto"/>
        <w:ind w:left="40" w:right="40" w:firstLine="0"/>
        <w:jc w:val="both"/>
        <w:rPr>
          <w:rFonts w:ascii="Arial" w:hAnsi="Arial" w:cs="Arial"/>
          <w:sz w:val="22"/>
          <w:szCs w:val="22"/>
        </w:rPr>
      </w:pPr>
      <w:r w:rsidRPr="00636F92">
        <w:rPr>
          <w:rFonts w:ascii="Arial" w:hAnsi="Arial" w:cs="Arial"/>
          <w:sz w:val="22"/>
          <w:szCs w:val="22"/>
        </w:rPr>
        <w:t>czy podmiot, na zdolnościach którego Wykonawca polega w odniesieniu do warunk</w:t>
      </w:r>
      <w:r w:rsidR="0080259A">
        <w:rPr>
          <w:rFonts w:ascii="Arial" w:hAnsi="Arial" w:cs="Arial"/>
          <w:sz w:val="22"/>
          <w:szCs w:val="22"/>
        </w:rPr>
        <w:t>u</w:t>
      </w:r>
      <w:r w:rsidRPr="00636F92">
        <w:rPr>
          <w:rFonts w:ascii="Arial" w:hAnsi="Arial" w:cs="Arial"/>
          <w:sz w:val="22"/>
          <w:szCs w:val="22"/>
        </w:rPr>
        <w:t xml:space="preserve"> udziału w postępowaniu dotycząc</w:t>
      </w:r>
      <w:r w:rsidR="0080259A">
        <w:rPr>
          <w:rFonts w:ascii="Arial" w:hAnsi="Arial" w:cs="Arial"/>
          <w:sz w:val="22"/>
          <w:szCs w:val="22"/>
        </w:rPr>
        <w:t>ego</w:t>
      </w:r>
      <w:r w:rsidRPr="00636F92">
        <w:rPr>
          <w:rFonts w:ascii="Arial" w:hAnsi="Arial" w:cs="Arial"/>
          <w:sz w:val="22"/>
          <w:szCs w:val="22"/>
        </w:rPr>
        <w:t xml:space="preserve"> doświadczenia, zrealizuje roboty budowlane, których wskazane zdolności dotyczą.</w:t>
      </w:r>
    </w:p>
    <w:p w:rsidR="000F289C" w:rsidRPr="00636F92" w:rsidRDefault="00D7075C" w:rsidP="007D7D7F">
      <w:pPr>
        <w:pStyle w:val="Tekstpodstawowy6"/>
        <w:numPr>
          <w:ilvl w:val="2"/>
          <w:numId w:val="2"/>
        </w:numPr>
        <w:shd w:val="clear" w:color="auto" w:fill="auto"/>
        <w:tabs>
          <w:tab w:val="left" w:pos="453"/>
        </w:tabs>
        <w:spacing w:after="0" w:line="360" w:lineRule="auto"/>
        <w:ind w:left="40" w:right="40" w:firstLine="0"/>
        <w:jc w:val="both"/>
        <w:rPr>
          <w:rFonts w:ascii="Arial" w:hAnsi="Arial" w:cs="Arial"/>
          <w:sz w:val="22"/>
          <w:szCs w:val="22"/>
        </w:rPr>
      </w:pPr>
      <w:r w:rsidRPr="00636F92">
        <w:rPr>
          <w:rFonts w:ascii="Arial" w:hAnsi="Arial" w:cs="Arial"/>
          <w:sz w:val="22"/>
          <w:szCs w:val="22"/>
        </w:rPr>
        <w:t xml:space="preserve">Wykonawcy mogą wspólnie ubiegać się o udzielenie zamówienia. W takim przypadku Wykonawcy ustanawiają pełnomocnika do reprezentowania ich w postępowaniu o udzielenie zamówienia albo reprezentowania w postępowaniu i zawarcia umowy w sprawie zamówienia </w:t>
      </w:r>
      <w:r w:rsidRPr="00636F92">
        <w:rPr>
          <w:rFonts w:ascii="Arial" w:hAnsi="Arial" w:cs="Arial"/>
          <w:sz w:val="22"/>
          <w:szCs w:val="22"/>
        </w:rPr>
        <w:lastRenderedPageBreak/>
        <w:t>publicznego. Pełnomocnictwo w formie pisemnej (w oryginale lub kopii poświadczonej notarialnie) należy dołączyć do oferty.</w:t>
      </w:r>
    </w:p>
    <w:p w:rsidR="000F289C" w:rsidRPr="00636F92" w:rsidRDefault="00D7075C" w:rsidP="007D7D7F">
      <w:pPr>
        <w:pStyle w:val="Tekstpodstawowy6"/>
        <w:numPr>
          <w:ilvl w:val="2"/>
          <w:numId w:val="2"/>
        </w:numPr>
        <w:shd w:val="clear" w:color="auto" w:fill="auto"/>
        <w:tabs>
          <w:tab w:val="left" w:pos="390"/>
        </w:tabs>
        <w:spacing w:after="0" w:line="360" w:lineRule="auto"/>
        <w:ind w:left="40" w:firstLine="0"/>
        <w:jc w:val="both"/>
        <w:rPr>
          <w:rFonts w:ascii="Arial" w:hAnsi="Arial" w:cs="Arial"/>
          <w:sz w:val="22"/>
          <w:szCs w:val="22"/>
        </w:rPr>
      </w:pPr>
      <w:r w:rsidRPr="00636F92">
        <w:rPr>
          <w:rFonts w:ascii="Arial" w:hAnsi="Arial" w:cs="Arial"/>
          <w:sz w:val="22"/>
          <w:szCs w:val="22"/>
        </w:rPr>
        <w:t>Zamawiający wykluczy z postępowania Wykonawców:</w:t>
      </w:r>
    </w:p>
    <w:p w:rsidR="000F289C" w:rsidRPr="00636F92" w:rsidRDefault="00D7075C" w:rsidP="007D7D7F">
      <w:pPr>
        <w:pStyle w:val="Tekstpodstawowy6"/>
        <w:numPr>
          <w:ilvl w:val="3"/>
          <w:numId w:val="2"/>
        </w:numPr>
        <w:shd w:val="clear" w:color="auto" w:fill="auto"/>
        <w:tabs>
          <w:tab w:val="left" w:pos="232"/>
        </w:tabs>
        <w:spacing w:after="0" w:line="360" w:lineRule="auto"/>
        <w:ind w:left="40" w:firstLine="0"/>
        <w:jc w:val="both"/>
        <w:rPr>
          <w:rFonts w:ascii="Arial" w:hAnsi="Arial" w:cs="Arial"/>
          <w:sz w:val="22"/>
          <w:szCs w:val="22"/>
        </w:rPr>
      </w:pPr>
      <w:r w:rsidRPr="00636F92">
        <w:rPr>
          <w:rFonts w:ascii="Arial" w:hAnsi="Arial" w:cs="Arial"/>
          <w:sz w:val="22"/>
          <w:szCs w:val="22"/>
        </w:rPr>
        <w:t>którzy nie wykazali, spełniania warunk</w:t>
      </w:r>
      <w:r w:rsidR="007339AA">
        <w:rPr>
          <w:rFonts w:ascii="Arial" w:hAnsi="Arial" w:cs="Arial"/>
          <w:sz w:val="22"/>
          <w:szCs w:val="22"/>
        </w:rPr>
        <w:t>u</w:t>
      </w:r>
      <w:r w:rsidRPr="00636F92">
        <w:rPr>
          <w:rFonts w:ascii="Arial" w:hAnsi="Arial" w:cs="Arial"/>
          <w:sz w:val="22"/>
          <w:szCs w:val="22"/>
        </w:rPr>
        <w:t xml:space="preserve"> udziału w postępowaniu, o który</w:t>
      </w:r>
      <w:r w:rsidR="007339AA">
        <w:rPr>
          <w:rFonts w:ascii="Arial" w:hAnsi="Arial" w:cs="Arial"/>
          <w:sz w:val="22"/>
          <w:szCs w:val="22"/>
        </w:rPr>
        <w:t>m</w:t>
      </w:r>
      <w:r w:rsidRPr="00636F92">
        <w:rPr>
          <w:rFonts w:ascii="Arial" w:hAnsi="Arial" w:cs="Arial"/>
          <w:sz w:val="22"/>
          <w:szCs w:val="22"/>
        </w:rPr>
        <w:t xml:space="preserve"> mowa w pkt 5.1.1) lit. c) SIWZ,</w:t>
      </w:r>
    </w:p>
    <w:p w:rsidR="000F289C" w:rsidRPr="00636F92" w:rsidRDefault="00D7075C" w:rsidP="007D7D7F">
      <w:pPr>
        <w:pStyle w:val="Tekstpodstawowy6"/>
        <w:numPr>
          <w:ilvl w:val="3"/>
          <w:numId w:val="2"/>
        </w:numPr>
        <w:shd w:val="clear" w:color="auto" w:fill="auto"/>
        <w:tabs>
          <w:tab w:val="left" w:pos="256"/>
        </w:tabs>
        <w:spacing w:after="0" w:line="360" w:lineRule="auto"/>
        <w:ind w:left="40" w:firstLine="0"/>
        <w:jc w:val="both"/>
        <w:rPr>
          <w:rFonts w:ascii="Arial" w:hAnsi="Arial" w:cs="Arial"/>
          <w:sz w:val="22"/>
          <w:szCs w:val="22"/>
        </w:rPr>
      </w:pPr>
      <w:r w:rsidRPr="00636F92">
        <w:rPr>
          <w:rFonts w:ascii="Arial" w:hAnsi="Arial" w:cs="Arial"/>
          <w:sz w:val="22"/>
          <w:szCs w:val="22"/>
        </w:rPr>
        <w:t>którzy nie wykażą, że nie zachodzą wobec nich przesłanki określone w art. 24 ust. 1 pkt 12-23 ustawy,</w:t>
      </w:r>
    </w:p>
    <w:p w:rsidR="000F289C" w:rsidRPr="00636F92" w:rsidRDefault="00D7075C" w:rsidP="007D7D7F">
      <w:pPr>
        <w:pStyle w:val="Tekstpodstawowy6"/>
        <w:numPr>
          <w:ilvl w:val="3"/>
          <w:numId w:val="2"/>
        </w:numPr>
        <w:shd w:val="clear" w:color="auto" w:fill="auto"/>
        <w:tabs>
          <w:tab w:val="left" w:pos="251"/>
        </w:tabs>
        <w:spacing w:after="0" w:line="360" w:lineRule="auto"/>
        <w:ind w:left="40" w:firstLine="0"/>
        <w:jc w:val="both"/>
        <w:rPr>
          <w:rFonts w:ascii="Arial" w:hAnsi="Arial" w:cs="Arial"/>
          <w:sz w:val="22"/>
          <w:szCs w:val="22"/>
        </w:rPr>
      </w:pPr>
      <w:r w:rsidRPr="00636F92">
        <w:rPr>
          <w:rFonts w:ascii="Arial" w:hAnsi="Arial" w:cs="Arial"/>
          <w:sz w:val="22"/>
          <w:szCs w:val="22"/>
        </w:rPr>
        <w:t>wobec których zachodzą przesłanki określone w art. 24 ust. 5 pkt 1, 2 oraz 4 ustawy.</w:t>
      </w:r>
    </w:p>
    <w:p w:rsidR="000F289C" w:rsidRPr="00636F92" w:rsidRDefault="00D7075C" w:rsidP="007D7D7F">
      <w:pPr>
        <w:pStyle w:val="Tekstpodstawowy6"/>
        <w:numPr>
          <w:ilvl w:val="2"/>
          <w:numId w:val="2"/>
        </w:numPr>
        <w:shd w:val="clear" w:color="auto" w:fill="auto"/>
        <w:tabs>
          <w:tab w:val="left" w:pos="400"/>
        </w:tabs>
        <w:spacing w:after="296" w:line="360" w:lineRule="auto"/>
        <w:ind w:left="40" w:right="40" w:firstLine="0"/>
        <w:jc w:val="both"/>
        <w:rPr>
          <w:rFonts w:ascii="Arial" w:hAnsi="Arial" w:cs="Arial"/>
          <w:sz w:val="22"/>
          <w:szCs w:val="22"/>
        </w:rPr>
      </w:pPr>
      <w:r w:rsidRPr="00636F92">
        <w:rPr>
          <w:rFonts w:ascii="Arial" w:hAnsi="Arial" w:cs="Arial"/>
          <w:sz w:val="22"/>
          <w:szCs w:val="22"/>
        </w:rPr>
        <w:t>Zamawiający dokona oceny spełniania warunk</w:t>
      </w:r>
      <w:r w:rsidR="007339AA">
        <w:rPr>
          <w:rFonts w:ascii="Arial" w:hAnsi="Arial" w:cs="Arial"/>
          <w:sz w:val="22"/>
          <w:szCs w:val="22"/>
        </w:rPr>
        <w:t>u</w:t>
      </w:r>
      <w:r w:rsidRPr="00636F92">
        <w:rPr>
          <w:rFonts w:ascii="Arial" w:hAnsi="Arial" w:cs="Arial"/>
          <w:sz w:val="22"/>
          <w:szCs w:val="22"/>
        </w:rPr>
        <w:t xml:space="preserve"> udziału w postępowaniu oraz braku podstaw wykluczenia na podstawie oświadczeń i dokumentów wskazanych w pkt. 6 SIWZ.</w:t>
      </w:r>
    </w:p>
    <w:p w:rsidR="000F289C" w:rsidRPr="00636F92" w:rsidRDefault="00D7075C" w:rsidP="007D7D7F">
      <w:pPr>
        <w:pStyle w:val="Heading50"/>
        <w:keepNext/>
        <w:keepLines/>
        <w:shd w:val="clear" w:color="auto" w:fill="auto"/>
        <w:spacing w:before="0" w:after="60" w:line="360" w:lineRule="auto"/>
        <w:ind w:left="40" w:right="40"/>
        <w:rPr>
          <w:rFonts w:ascii="Arial" w:hAnsi="Arial" w:cs="Arial"/>
          <w:sz w:val="22"/>
          <w:szCs w:val="22"/>
        </w:rPr>
      </w:pPr>
      <w:bookmarkStart w:id="5" w:name="bookmark6"/>
      <w:r w:rsidRPr="00636F92">
        <w:rPr>
          <w:rFonts w:ascii="Arial" w:hAnsi="Arial" w:cs="Arial"/>
          <w:sz w:val="22"/>
          <w:szCs w:val="22"/>
        </w:rPr>
        <w:t xml:space="preserve">6. </w:t>
      </w:r>
      <w:r w:rsidR="00D864BD">
        <w:rPr>
          <w:rStyle w:val="Heading52"/>
          <w:rFonts w:ascii="Arial" w:hAnsi="Arial" w:cs="Arial"/>
          <w:sz w:val="22"/>
          <w:szCs w:val="22"/>
        </w:rPr>
        <w:t>WYKAZ OŚWIADCZEŃ LUB DOKUMENTÓW</w:t>
      </w:r>
      <w:r w:rsidRPr="00636F92">
        <w:rPr>
          <w:rStyle w:val="Heading52"/>
          <w:rFonts w:ascii="Arial" w:hAnsi="Arial" w:cs="Arial"/>
          <w:sz w:val="22"/>
          <w:szCs w:val="22"/>
        </w:rPr>
        <w:t xml:space="preserve"> POTWIERDZAJĄCYCH SPEŁNIANIE WARUNKÓW UDZIAŁU W POSTĘPOWANIU ORAZ BRAK PODSTAW WYKLUCZENIA</w:t>
      </w:r>
      <w:bookmarkEnd w:id="5"/>
    </w:p>
    <w:p w:rsidR="000F289C" w:rsidRPr="00636F92" w:rsidRDefault="00D7075C" w:rsidP="007D7D7F">
      <w:pPr>
        <w:pStyle w:val="Tekstpodstawowy6"/>
        <w:shd w:val="clear" w:color="auto" w:fill="auto"/>
        <w:spacing w:after="64" w:line="360" w:lineRule="auto"/>
        <w:ind w:left="40" w:right="40" w:firstLine="0"/>
        <w:jc w:val="both"/>
        <w:rPr>
          <w:rFonts w:ascii="Arial" w:hAnsi="Arial" w:cs="Arial"/>
          <w:sz w:val="22"/>
          <w:szCs w:val="22"/>
        </w:rPr>
      </w:pPr>
      <w:r w:rsidRPr="00636F92">
        <w:rPr>
          <w:rFonts w:ascii="Arial" w:hAnsi="Arial" w:cs="Arial"/>
          <w:b/>
          <w:sz w:val="22"/>
          <w:szCs w:val="22"/>
        </w:rPr>
        <w:t>6</w:t>
      </w:r>
      <w:r w:rsidRPr="00636F92">
        <w:rPr>
          <w:rStyle w:val="BodytextBold1"/>
          <w:rFonts w:ascii="Arial" w:hAnsi="Arial" w:cs="Arial"/>
          <w:sz w:val="22"/>
          <w:szCs w:val="22"/>
        </w:rPr>
        <w:t>.1.</w:t>
      </w:r>
      <w:r w:rsidRPr="00636F92">
        <w:rPr>
          <w:rFonts w:ascii="Arial" w:hAnsi="Arial" w:cs="Arial"/>
          <w:sz w:val="22"/>
          <w:szCs w:val="22"/>
        </w:rPr>
        <w:t xml:space="preserve"> W celu potwierdzenia spełniania warunk</w:t>
      </w:r>
      <w:r w:rsidR="007339AA">
        <w:rPr>
          <w:rFonts w:ascii="Arial" w:hAnsi="Arial" w:cs="Arial"/>
          <w:sz w:val="22"/>
          <w:szCs w:val="22"/>
        </w:rPr>
        <w:t>u</w:t>
      </w:r>
      <w:r w:rsidRPr="00636F92">
        <w:rPr>
          <w:rFonts w:ascii="Arial" w:hAnsi="Arial" w:cs="Arial"/>
          <w:sz w:val="22"/>
          <w:szCs w:val="22"/>
        </w:rPr>
        <w:t xml:space="preserve"> udziału w postępowaniu, określon</w:t>
      </w:r>
      <w:r w:rsidR="007339AA">
        <w:rPr>
          <w:rFonts w:ascii="Arial" w:hAnsi="Arial" w:cs="Arial"/>
          <w:sz w:val="22"/>
          <w:szCs w:val="22"/>
        </w:rPr>
        <w:t>ego</w:t>
      </w:r>
      <w:r w:rsidRPr="00636F92">
        <w:rPr>
          <w:rFonts w:ascii="Arial" w:hAnsi="Arial" w:cs="Arial"/>
          <w:sz w:val="22"/>
          <w:szCs w:val="22"/>
        </w:rPr>
        <w:t xml:space="preserve"> w pkt 5</w:t>
      </w:r>
      <w:r w:rsidR="007339AA">
        <w:rPr>
          <w:rFonts w:ascii="Arial" w:hAnsi="Arial" w:cs="Arial"/>
          <w:sz w:val="22"/>
          <w:szCs w:val="22"/>
        </w:rPr>
        <w:t>.1.1) lit c)</w:t>
      </w:r>
      <w:r w:rsidRPr="00636F92">
        <w:rPr>
          <w:rFonts w:ascii="Arial" w:hAnsi="Arial" w:cs="Arial"/>
          <w:sz w:val="22"/>
          <w:szCs w:val="22"/>
        </w:rPr>
        <w:t xml:space="preserve"> SIWZ oraz wykazania braku podstaw do wykluczenia, Wykonawcy muszą złożyć wraz z</w:t>
      </w:r>
      <w:r w:rsidR="006A6206">
        <w:rPr>
          <w:rFonts w:ascii="Arial" w:hAnsi="Arial" w:cs="Arial"/>
          <w:sz w:val="22"/>
          <w:szCs w:val="22"/>
        </w:rPr>
        <w:t> </w:t>
      </w:r>
      <w:r w:rsidRPr="00636F92">
        <w:rPr>
          <w:rFonts w:ascii="Arial" w:hAnsi="Arial" w:cs="Arial"/>
          <w:sz w:val="22"/>
          <w:szCs w:val="22"/>
        </w:rPr>
        <w:t xml:space="preserve"> ofertą następujące oświadczenia i dokumenty:</w:t>
      </w:r>
    </w:p>
    <w:p w:rsidR="000F289C" w:rsidRPr="00636F92" w:rsidRDefault="00D7075C" w:rsidP="007D7D7F">
      <w:pPr>
        <w:pStyle w:val="Tekstpodstawowy6"/>
        <w:numPr>
          <w:ilvl w:val="3"/>
          <w:numId w:val="2"/>
        </w:numPr>
        <w:shd w:val="clear" w:color="auto" w:fill="auto"/>
        <w:tabs>
          <w:tab w:val="left" w:pos="323"/>
        </w:tabs>
        <w:spacing w:after="0" w:line="360" w:lineRule="auto"/>
        <w:ind w:left="40" w:right="40" w:firstLine="0"/>
        <w:jc w:val="both"/>
        <w:rPr>
          <w:rFonts w:ascii="Arial" w:hAnsi="Arial" w:cs="Arial"/>
          <w:sz w:val="22"/>
          <w:szCs w:val="22"/>
        </w:rPr>
      </w:pPr>
      <w:r w:rsidRPr="00636F92">
        <w:rPr>
          <w:rFonts w:ascii="Arial" w:hAnsi="Arial" w:cs="Arial"/>
          <w:sz w:val="22"/>
          <w:szCs w:val="22"/>
        </w:rPr>
        <w:t xml:space="preserve">aktualne na dzień składania ofert oświadczenia w zakresie wskazanym w załączniku nr </w:t>
      </w:r>
      <w:r w:rsidR="003173AD">
        <w:rPr>
          <w:rFonts w:ascii="Arial" w:hAnsi="Arial" w:cs="Arial"/>
          <w:sz w:val="22"/>
          <w:szCs w:val="22"/>
        </w:rPr>
        <w:t>3</w:t>
      </w:r>
      <w:r w:rsidRPr="00636F92">
        <w:rPr>
          <w:rFonts w:ascii="Arial" w:hAnsi="Arial" w:cs="Arial"/>
          <w:sz w:val="22"/>
          <w:szCs w:val="22"/>
        </w:rPr>
        <w:t xml:space="preserve"> do </w:t>
      </w:r>
      <w:r w:rsidR="00AD70F4" w:rsidRPr="00636F92">
        <w:rPr>
          <w:rFonts w:ascii="Arial" w:hAnsi="Arial" w:cs="Arial"/>
          <w:sz w:val="22"/>
          <w:szCs w:val="22"/>
        </w:rPr>
        <w:t> </w:t>
      </w:r>
      <w:r w:rsidRPr="00636F92">
        <w:rPr>
          <w:rFonts w:ascii="Arial" w:hAnsi="Arial" w:cs="Arial"/>
          <w:sz w:val="22"/>
          <w:szCs w:val="22"/>
        </w:rPr>
        <w:t xml:space="preserve">SIWZ. Informacje zawarte w oświadczeniach będą stanowić wstępne potwierdzenie, że </w:t>
      </w:r>
      <w:r w:rsidR="00AD70F4" w:rsidRPr="00636F92">
        <w:rPr>
          <w:rFonts w:ascii="Arial" w:hAnsi="Arial" w:cs="Arial"/>
          <w:sz w:val="22"/>
          <w:szCs w:val="22"/>
        </w:rPr>
        <w:t> </w:t>
      </w:r>
      <w:r w:rsidRPr="00636F92">
        <w:rPr>
          <w:rFonts w:ascii="Arial" w:hAnsi="Arial" w:cs="Arial"/>
          <w:sz w:val="22"/>
          <w:szCs w:val="22"/>
        </w:rPr>
        <w:t xml:space="preserve">Wykonawca nie podlega wykluczeniu z postępowania oraz spełnia warunki udziału w </w:t>
      </w:r>
      <w:r w:rsidR="00AD70F4" w:rsidRPr="00636F92">
        <w:rPr>
          <w:rFonts w:ascii="Arial" w:hAnsi="Arial" w:cs="Arial"/>
          <w:sz w:val="22"/>
          <w:szCs w:val="22"/>
        </w:rPr>
        <w:t> </w:t>
      </w:r>
      <w:r w:rsidRPr="00636F92">
        <w:rPr>
          <w:rFonts w:ascii="Arial" w:hAnsi="Arial" w:cs="Arial"/>
          <w:sz w:val="22"/>
          <w:szCs w:val="22"/>
        </w:rPr>
        <w:t xml:space="preserve">postępowaniu. Oświadczenia te Wykonawca składa zgodnie ze wzorem stanowiącym załącznik nr </w:t>
      </w:r>
      <w:r w:rsidR="008A440C">
        <w:rPr>
          <w:rFonts w:ascii="Arial" w:hAnsi="Arial" w:cs="Arial"/>
          <w:sz w:val="22"/>
          <w:szCs w:val="22"/>
        </w:rPr>
        <w:t>3</w:t>
      </w:r>
      <w:r w:rsidRPr="00636F92">
        <w:rPr>
          <w:rFonts w:ascii="Arial" w:hAnsi="Arial" w:cs="Arial"/>
          <w:sz w:val="22"/>
          <w:szCs w:val="22"/>
        </w:rPr>
        <w:t xml:space="preserve"> do SIWZ,</w:t>
      </w:r>
    </w:p>
    <w:p w:rsidR="007339AA" w:rsidRDefault="00D7075C" w:rsidP="007D7D7F">
      <w:pPr>
        <w:pStyle w:val="Tekstpodstawowy6"/>
        <w:numPr>
          <w:ilvl w:val="3"/>
          <w:numId w:val="2"/>
        </w:numPr>
        <w:shd w:val="clear" w:color="auto" w:fill="auto"/>
        <w:tabs>
          <w:tab w:val="left" w:pos="290"/>
        </w:tabs>
        <w:spacing w:after="0" w:line="360" w:lineRule="auto"/>
        <w:ind w:left="40" w:right="40" w:firstLine="0"/>
        <w:jc w:val="both"/>
        <w:rPr>
          <w:rFonts w:ascii="Arial" w:hAnsi="Arial" w:cs="Arial"/>
          <w:sz w:val="22"/>
          <w:szCs w:val="22"/>
        </w:rPr>
      </w:pPr>
      <w:r w:rsidRPr="00636F92">
        <w:rPr>
          <w:rFonts w:ascii="Arial" w:hAnsi="Arial" w:cs="Arial"/>
          <w:sz w:val="22"/>
          <w:szCs w:val="22"/>
        </w:rPr>
        <w:t xml:space="preserve">w przypadku wspólnego ubiegania się o zamówienie przez Wykonawców oświadczenia, o </w:t>
      </w:r>
      <w:r w:rsidR="00AD70F4" w:rsidRPr="00636F92">
        <w:rPr>
          <w:rFonts w:ascii="Arial" w:hAnsi="Arial" w:cs="Arial"/>
          <w:sz w:val="22"/>
          <w:szCs w:val="22"/>
        </w:rPr>
        <w:t> </w:t>
      </w:r>
      <w:r w:rsidRPr="00636F92">
        <w:rPr>
          <w:rFonts w:ascii="Arial" w:hAnsi="Arial" w:cs="Arial"/>
          <w:sz w:val="22"/>
          <w:szCs w:val="22"/>
        </w:rPr>
        <w:t xml:space="preserve">których mowa w pkt 6.1.1) SIWZ składa każdy z Wykonawców wspólnie ubiegających się o </w:t>
      </w:r>
      <w:r w:rsidR="00AD70F4" w:rsidRPr="00636F92">
        <w:rPr>
          <w:rFonts w:ascii="Arial" w:hAnsi="Arial" w:cs="Arial"/>
          <w:sz w:val="22"/>
          <w:szCs w:val="22"/>
        </w:rPr>
        <w:t> </w:t>
      </w:r>
      <w:r w:rsidRPr="00636F92">
        <w:rPr>
          <w:rFonts w:ascii="Arial" w:hAnsi="Arial" w:cs="Arial"/>
          <w:sz w:val="22"/>
          <w:szCs w:val="22"/>
        </w:rPr>
        <w:t>zamówienie. Oświadczenia te mają potwierdzać spełnianie warunk</w:t>
      </w:r>
      <w:r w:rsidR="00544D21">
        <w:rPr>
          <w:rFonts w:ascii="Arial" w:hAnsi="Arial" w:cs="Arial"/>
          <w:sz w:val="22"/>
          <w:szCs w:val="22"/>
        </w:rPr>
        <w:t>u</w:t>
      </w:r>
      <w:r w:rsidRPr="00636F92">
        <w:rPr>
          <w:rFonts w:ascii="Arial" w:hAnsi="Arial" w:cs="Arial"/>
          <w:sz w:val="22"/>
          <w:szCs w:val="22"/>
        </w:rPr>
        <w:t xml:space="preserve"> udziału w postępowaniu, brak podstaw wykluczenia w zakresie, w którym każdy z Wykonawców wykazuje brak podstaw wykluczenia,</w:t>
      </w:r>
    </w:p>
    <w:p w:rsidR="000F289C" w:rsidRPr="00636F92" w:rsidRDefault="007339AA" w:rsidP="007D7D7F">
      <w:pPr>
        <w:pStyle w:val="Tekstpodstawowy6"/>
        <w:numPr>
          <w:ilvl w:val="3"/>
          <w:numId w:val="2"/>
        </w:numPr>
        <w:shd w:val="clear" w:color="auto" w:fill="auto"/>
        <w:tabs>
          <w:tab w:val="left" w:pos="290"/>
        </w:tabs>
        <w:spacing w:after="0" w:line="360" w:lineRule="auto"/>
        <w:ind w:left="40" w:right="40" w:firstLine="0"/>
        <w:jc w:val="both"/>
        <w:rPr>
          <w:rFonts w:ascii="Arial" w:hAnsi="Arial" w:cs="Arial"/>
          <w:sz w:val="22"/>
          <w:szCs w:val="22"/>
        </w:rPr>
      </w:pPr>
      <w:r>
        <w:rPr>
          <w:rFonts w:ascii="Arial" w:hAnsi="Arial" w:cs="Arial"/>
          <w:sz w:val="22"/>
          <w:szCs w:val="22"/>
        </w:rPr>
        <w:t xml:space="preserve"> </w:t>
      </w:r>
      <w:r w:rsidR="00D7075C" w:rsidRPr="00636F92">
        <w:rPr>
          <w:rFonts w:ascii="Arial" w:hAnsi="Arial" w:cs="Arial"/>
          <w:sz w:val="22"/>
          <w:szCs w:val="22"/>
        </w:rPr>
        <w:t>Wykonawca, który powołuje się na zasoby innych podmiotów w celu wykazania braku istnienia wobec nich podstaw wykluczenia oraz spełniania - w zakresie, w jakim powołuje się na ich zasoby - warunk</w:t>
      </w:r>
      <w:r>
        <w:rPr>
          <w:rFonts w:ascii="Arial" w:hAnsi="Arial" w:cs="Arial"/>
          <w:sz w:val="22"/>
          <w:szCs w:val="22"/>
        </w:rPr>
        <w:t>u</w:t>
      </w:r>
      <w:r w:rsidR="00D7075C" w:rsidRPr="00636F92">
        <w:rPr>
          <w:rFonts w:ascii="Arial" w:hAnsi="Arial" w:cs="Arial"/>
          <w:sz w:val="22"/>
          <w:szCs w:val="22"/>
        </w:rPr>
        <w:t xml:space="preserve"> udziału w postępowaniu zamieszcza informacje o tych podmiotach w oświadczeniu, o</w:t>
      </w:r>
      <w:r>
        <w:rPr>
          <w:rFonts w:ascii="Arial" w:hAnsi="Arial" w:cs="Arial"/>
          <w:sz w:val="22"/>
          <w:szCs w:val="22"/>
        </w:rPr>
        <w:t> </w:t>
      </w:r>
      <w:r w:rsidR="00D7075C" w:rsidRPr="00636F92">
        <w:rPr>
          <w:rFonts w:ascii="Arial" w:hAnsi="Arial" w:cs="Arial"/>
          <w:sz w:val="22"/>
          <w:szCs w:val="22"/>
        </w:rPr>
        <w:t xml:space="preserve"> którym mowa w pkt 6.1.1) niniejszej SIWZ - dla każdego podmiotu odrębnie. Wykonawca, który polega na zdolnościach lub sytuacji innych podmiotów musi udowodnić Zamawiającemu, że</w:t>
      </w:r>
      <w:r>
        <w:rPr>
          <w:rFonts w:ascii="Arial" w:hAnsi="Arial" w:cs="Arial"/>
          <w:sz w:val="22"/>
          <w:szCs w:val="22"/>
        </w:rPr>
        <w:t> </w:t>
      </w:r>
      <w:r w:rsidR="00D7075C" w:rsidRPr="00636F92">
        <w:rPr>
          <w:rFonts w:ascii="Arial" w:hAnsi="Arial" w:cs="Arial"/>
          <w:sz w:val="22"/>
          <w:szCs w:val="22"/>
        </w:rPr>
        <w:t xml:space="preserve"> realizując zamówienie, będzie dysponował niezbędnymi zasobami tych podmiotów, w</w:t>
      </w:r>
      <w:r>
        <w:rPr>
          <w:rFonts w:ascii="Arial" w:hAnsi="Arial" w:cs="Arial"/>
          <w:sz w:val="22"/>
          <w:szCs w:val="22"/>
        </w:rPr>
        <w:t> </w:t>
      </w:r>
      <w:r w:rsidR="00D7075C" w:rsidRPr="00636F92">
        <w:rPr>
          <w:rFonts w:ascii="Arial" w:hAnsi="Arial" w:cs="Arial"/>
          <w:sz w:val="22"/>
          <w:szCs w:val="22"/>
        </w:rPr>
        <w:t xml:space="preserve"> szczególności przedstawiając zobowiązanie tych podmiotów do oddania mu do dyspozycji niezbędnych zasobów na potrzeby realizacji zamówienia. Dokument, z którego będzie wynikać zobowiązanie podmiotu trzeciego musi zawierać informacje opisane w punkcie 5.5.4) SIWZ.</w:t>
      </w:r>
    </w:p>
    <w:p w:rsidR="000F289C" w:rsidRPr="00636F92" w:rsidRDefault="00D7075C" w:rsidP="007D7D7F">
      <w:pPr>
        <w:pStyle w:val="Heading50"/>
        <w:keepNext/>
        <w:keepLines/>
        <w:numPr>
          <w:ilvl w:val="0"/>
          <w:numId w:val="4"/>
        </w:numPr>
        <w:shd w:val="clear" w:color="auto" w:fill="auto"/>
        <w:tabs>
          <w:tab w:val="left" w:pos="414"/>
        </w:tabs>
        <w:spacing w:before="0" w:line="360" w:lineRule="auto"/>
        <w:ind w:left="20" w:right="20"/>
        <w:rPr>
          <w:rFonts w:ascii="Arial" w:hAnsi="Arial" w:cs="Arial"/>
          <w:sz w:val="22"/>
          <w:szCs w:val="22"/>
        </w:rPr>
      </w:pPr>
      <w:bookmarkStart w:id="6" w:name="bookmark7"/>
      <w:r w:rsidRPr="00636F92">
        <w:rPr>
          <w:rFonts w:ascii="Arial" w:hAnsi="Arial" w:cs="Arial"/>
          <w:sz w:val="22"/>
          <w:szCs w:val="22"/>
        </w:rPr>
        <w:lastRenderedPageBreak/>
        <w:t>Zamawiający działając na podstawie art. 24aa ust.</w:t>
      </w:r>
      <w:r w:rsidR="00D864BD">
        <w:rPr>
          <w:rFonts w:ascii="Arial" w:hAnsi="Arial" w:cs="Arial"/>
          <w:sz w:val="22"/>
          <w:szCs w:val="22"/>
        </w:rPr>
        <w:t xml:space="preserve"> 1</w:t>
      </w:r>
      <w:r w:rsidRPr="00636F92">
        <w:rPr>
          <w:rFonts w:ascii="Arial" w:hAnsi="Arial" w:cs="Arial"/>
          <w:sz w:val="22"/>
          <w:szCs w:val="22"/>
        </w:rPr>
        <w:t xml:space="preserve"> ustawy w pierwszej kolejności dokona oceny ofert, a następnie zbada, czy Wykonawca, którego oferta została oceniona jako najkorzystniejsza, nie podlega wykluczeniu oraz spełnia warun</w:t>
      </w:r>
      <w:r w:rsidR="007339AA">
        <w:rPr>
          <w:rFonts w:ascii="Arial" w:hAnsi="Arial" w:cs="Arial"/>
          <w:sz w:val="22"/>
          <w:szCs w:val="22"/>
        </w:rPr>
        <w:t>ek</w:t>
      </w:r>
      <w:r w:rsidRPr="00636F92">
        <w:rPr>
          <w:rFonts w:ascii="Arial" w:hAnsi="Arial" w:cs="Arial"/>
          <w:sz w:val="22"/>
          <w:szCs w:val="22"/>
        </w:rPr>
        <w:t xml:space="preserve"> udziału w </w:t>
      </w:r>
      <w:r w:rsidR="00AD70F4" w:rsidRPr="00636F92">
        <w:rPr>
          <w:rFonts w:ascii="Arial" w:hAnsi="Arial" w:cs="Arial"/>
          <w:sz w:val="22"/>
          <w:szCs w:val="22"/>
        </w:rPr>
        <w:t> </w:t>
      </w:r>
      <w:r w:rsidRPr="00636F92">
        <w:rPr>
          <w:rFonts w:ascii="Arial" w:hAnsi="Arial" w:cs="Arial"/>
          <w:sz w:val="22"/>
          <w:szCs w:val="22"/>
        </w:rPr>
        <w:t>postępowaniu.</w:t>
      </w:r>
      <w:bookmarkEnd w:id="6"/>
    </w:p>
    <w:p w:rsidR="000F289C" w:rsidRPr="00636F92" w:rsidRDefault="00D7075C" w:rsidP="007D7D7F">
      <w:pPr>
        <w:pStyle w:val="Tekstpodstawowy6"/>
        <w:numPr>
          <w:ilvl w:val="0"/>
          <w:numId w:val="4"/>
        </w:numPr>
        <w:shd w:val="clear" w:color="auto" w:fill="auto"/>
        <w:tabs>
          <w:tab w:val="left" w:pos="452"/>
        </w:tabs>
        <w:spacing w:after="0" w:line="360" w:lineRule="auto"/>
        <w:ind w:left="20" w:right="20" w:firstLine="0"/>
        <w:jc w:val="both"/>
        <w:rPr>
          <w:rFonts w:ascii="Arial" w:hAnsi="Arial" w:cs="Arial"/>
          <w:sz w:val="22"/>
          <w:szCs w:val="22"/>
        </w:rPr>
      </w:pPr>
      <w:r w:rsidRPr="00636F92">
        <w:rPr>
          <w:rFonts w:ascii="Arial" w:hAnsi="Arial" w:cs="Arial"/>
          <w:sz w:val="22"/>
          <w:szCs w:val="22"/>
        </w:rPr>
        <w:t>Zamawiający przed udzieleniem zamówienia, wezwie Wykonawcę, którego oferta została najwyżej oceniona, do złożenia w wyznaczonym, nie krótszym niż 5 dni, terminie aktualnych na dzień złożenia następujących oświadczeń lub dokumentów:</w:t>
      </w:r>
    </w:p>
    <w:p w:rsidR="000F289C" w:rsidRPr="00636F92" w:rsidRDefault="00D7075C" w:rsidP="00AD70F4">
      <w:pPr>
        <w:pStyle w:val="Tekstpodstawowy6"/>
        <w:numPr>
          <w:ilvl w:val="1"/>
          <w:numId w:val="4"/>
        </w:numPr>
        <w:shd w:val="clear" w:color="auto" w:fill="auto"/>
        <w:tabs>
          <w:tab w:val="left" w:pos="241"/>
        </w:tabs>
        <w:spacing w:after="0" w:line="360" w:lineRule="auto"/>
        <w:ind w:left="20" w:right="20" w:firstLine="0"/>
        <w:jc w:val="both"/>
        <w:rPr>
          <w:rFonts w:ascii="Arial" w:hAnsi="Arial" w:cs="Arial"/>
          <w:sz w:val="22"/>
          <w:szCs w:val="22"/>
        </w:rPr>
      </w:pPr>
      <w:r w:rsidRPr="00636F92">
        <w:rPr>
          <w:rStyle w:val="BodytextBold2"/>
          <w:rFonts w:ascii="Arial" w:hAnsi="Arial" w:cs="Arial"/>
          <w:sz w:val="22"/>
          <w:szCs w:val="22"/>
        </w:rPr>
        <w:t>wykazu robót budowlanych</w:t>
      </w:r>
      <w:r w:rsidRPr="00636F92">
        <w:rPr>
          <w:rFonts w:ascii="Arial" w:hAnsi="Arial" w:cs="Arial"/>
          <w:sz w:val="22"/>
          <w:szCs w:val="22"/>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w:t>
      </w:r>
      <w:r w:rsidR="00D864BD">
        <w:rPr>
          <w:rFonts w:ascii="Arial" w:hAnsi="Arial" w:cs="Arial"/>
          <w:sz w:val="22"/>
          <w:szCs w:val="22"/>
        </w:rPr>
        <w:t>,</w:t>
      </w:r>
      <w:r w:rsidRPr="00636F92">
        <w:rPr>
          <w:rFonts w:ascii="Arial" w:hAnsi="Arial" w:cs="Arial"/>
          <w:sz w:val="22"/>
          <w:szCs w:val="22"/>
        </w:rPr>
        <w:t xml:space="preserve"> czy te roboty budowlane zostały wykonane należycie, w szczególności informacji o tym</w:t>
      </w:r>
      <w:r w:rsidR="00D864BD">
        <w:rPr>
          <w:rFonts w:ascii="Arial" w:hAnsi="Arial" w:cs="Arial"/>
          <w:sz w:val="22"/>
          <w:szCs w:val="22"/>
        </w:rPr>
        <w:t>,</w:t>
      </w:r>
      <w:r w:rsidRPr="00636F92">
        <w:rPr>
          <w:rFonts w:ascii="Arial" w:hAnsi="Arial" w:cs="Arial"/>
          <w:sz w:val="22"/>
          <w:szCs w:val="22"/>
        </w:rPr>
        <w:t xml:space="preserve"> czy roboty zostały wykonane zgodnie z przepisami prawa budowlanego i prawidłowo ukończone, przy czym dowodami, o których mowa, są referencje bądź inne dokumenty wystawione przez podmiot, na rzecz którego roboty budowlane były wykonywane, a jeżeli z uzasadnionej przyczyny</w:t>
      </w:r>
      <w:r w:rsidR="00973380" w:rsidRPr="00636F92">
        <w:rPr>
          <w:rFonts w:ascii="Arial" w:hAnsi="Arial" w:cs="Arial"/>
          <w:sz w:val="22"/>
          <w:szCs w:val="22"/>
        </w:rPr>
        <w:t xml:space="preserve"> o </w:t>
      </w:r>
      <w:r w:rsidR="00AD70F4" w:rsidRPr="00636F92">
        <w:rPr>
          <w:rFonts w:ascii="Arial" w:hAnsi="Arial" w:cs="Arial"/>
          <w:sz w:val="22"/>
          <w:szCs w:val="22"/>
        </w:rPr>
        <w:t> </w:t>
      </w:r>
      <w:r w:rsidRPr="00636F92">
        <w:rPr>
          <w:rFonts w:ascii="Arial" w:hAnsi="Arial" w:cs="Arial"/>
          <w:sz w:val="22"/>
          <w:szCs w:val="22"/>
        </w:rPr>
        <w:t xml:space="preserve">obiektywnym charakterze Wykonawca nie jest w stanie uzyskać tych dokumentów - inne dokumenty, (wzór wykazu robót budowlanych stanowi załącznik nr </w:t>
      </w:r>
      <w:r w:rsidR="008A440C">
        <w:rPr>
          <w:rFonts w:ascii="Arial" w:hAnsi="Arial" w:cs="Arial"/>
          <w:sz w:val="22"/>
          <w:szCs w:val="22"/>
        </w:rPr>
        <w:t>4</w:t>
      </w:r>
      <w:r w:rsidRPr="00636F92">
        <w:rPr>
          <w:rFonts w:ascii="Arial" w:hAnsi="Arial" w:cs="Arial"/>
          <w:sz w:val="22"/>
          <w:szCs w:val="22"/>
        </w:rPr>
        <w:t xml:space="preserve"> do SIWZ);</w:t>
      </w:r>
    </w:p>
    <w:p w:rsidR="000F289C" w:rsidRPr="00636F92" w:rsidRDefault="00D7075C" w:rsidP="007D7D7F">
      <w:pPr>
        <w:pStyle w:val="Tekstpodstawowy6"/>
        <w:numPr>
          <w:ilvl w:val="1"/>
          <w:numId w:val="4"/>
        </w:numPr>
        <w:shd w:val="clear" w:color="auto" w:fill="auto"/>
        <w:tabs>
          <w:tab w:val="left" w:pos="250"/>
        </w:tabs>
        <w:spacing w:after="0" w:line="360" w:lineRule="auto"/>
        <w:ind w:left="20" w:right="20" w:firstLine="0"/>
        <w:jc w:val="both"/>
        <w:rPr>
          <w:rFonts w:ascii="Arial" w:hAnsi="Arial" w:cs="Arial"/>
          <w:sz w:val="22"/>
          <w:szCs w:val="22"/>
        </w:rPr>
      </w:pPr>
      <w:r w:rsidRPr="00636F92">
        <w:rPr>
          <w:rFonts w:ascii="Arial" w:hAnsi="Arial" w:cs="Arial"/>
          <w:sz w:val="22"/>
          <w:szCs w:val="22"/>
        </w:rPr>
        <w:t>odpis z właściwego rejestru lub z centralnej ewidencji i informacji o działalności gospodarczej, jeżeli odrębne przepisy wymagają wpisu do rejestru lub ewidencji, w celu potwierdzenia braku podstaw wykluczenia na podstawie art. 24 ust. 5 pkt 1 ustawy.</w:t>
      </w:r>
    </w:p>
    <w:p w:rsidR="000F289C" w:rsidRPr="00636F92" w:rsidRDefault="00D7075C" w:rsidP="007D7D7F">
      <w:pPr>
        <w:pStyle w:val="Tekstpodstawowy6"/>
        <w:numPr>
          <w:ilvl w:val="0"/>
          <w:numId w:val="4"/>
        </w:numPr>
        <w:shd w:val="clear" w:color="auto" w:fill="auto"/>
        <w:tabs>
          <w:tab w:val="left" w:pos="380"/>
        </w:tabs>
        <w:spacing w:after="0" w:line="360" w:lineRule="auto"/>
        <w:ind w:left="20" w:firstLine="0"/>
        <w:jc w:val="both"/>
        <w:rPr>
          <w:rFonts w:ascii="Arial" w:hAnsi="Arial" w:cs="Arial"/>
          <w:sz w:val="22"/>
          <w:szCs w:val="22"/>
        </w:rPr>
      </w:pPr>
      <w:r w:rsidRPr="00636F92">
        <w:rPr>
          <w:rFonts w:ascii="Arial" w:hAnsi="Arial" w:cs="Arial"/>
          <w:sz w:val="22"/>
          <w:szCs w:val="22"/>
        </w:rPr>
        <w:t>Zgodnie z art. 24 ust. 8 ustawy Wykonawca, który podlega wykluczeniu na podstawie art. 24 ust. 1 pkt 13</w:t>
      </w:r>
      <w:r w:rsidR="00973380" w:rsidRPr="00636F92">
        <w:rPr>
          <w:rFonts w:ascii="Arial" w:hAnsi="Arial" w:cs="Arial"/>
          <w:sz w:val="22"/>
          <w:szCs w:val="22"/>
        </w:rPr>
        <w:t>-</w:t>
      </w:r>
      <w:r w:rsidRPr="00636F92">
        <w:rPr>
          <w:rFonts w:ascii="Arial" w:hAnsi="Arial" w:cs="Arial"/>
          <w:sz w:val="22"/>
          <w:szCs w:val="22"/>
        </w:rPr>
        <w:t xml:space="preserve">14, 16-20 oraz ust. 5 pkt 1, 2 oraz 4 ustawy, może przedstawić dowody na to, że </w:t>
      </w:r>
      <w:r w:rsidR="00AD70F4" w:rsidRPr="00636F92">
        <w:rPr>
          <w:rFonts w:ascii="Arial" w:hAnsi="Arial" w:cs="Arial"/>
          <w:sz w:val="22"/>
          <w:szCs w:val="22"/>
        </w:rPr>
        <w:t> </w:t>
      </w:r>
      <w:r w:rsidRPr="00636F92">
        <w:rPr>
          <w:rFonts w:ascii="Arial" w:hAnsi="Arial" w:cs="Arial"/>
          <w:sz w:val="22"/>
          <w:szCs w:val="22"/>
        </w:rPr>
        <w:t>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Postanowienia zdania pierwszego nie stosuje się, jeżeli wobec Wykonawcy, będącego podmiotem zbiorowym, orzeczono prawomocnym wyrokiem sądu zakaz ubiegania się o udzielenie zamówienia oraz nie upłynął określony w tym wyroku okres obowiązywania tego zakazu.</w:t>
      </w:r>
    </w:p>
    <w:p w:rsidR="000F289C" w:rsidRPr="00636F92" w:rsidRDefault="00D864BD" w:rsidP="007D7D7F">
      <w:pPr>
        <w:pStyle w:val="Tekstpodstawowy6"/>
        <w:numPr>
          <w:ilvl w:val="0"/>
          <w:numId w:val="4"/>
        </w:numPr>
        <w:shd w:val="clear" w:color="auto" w:fill="auto"/>
        <w:tabs>
          <w:tab w:val="left" w:pos="390"/>
        </w:tabs>
        <w:spacing w:after="0" w:line="360" w:lineRule="auto"/>
        <w:ind w:left="20" w:right="20" w:firstLine="0"/>
        <w:jc w:val="both"/>
        <w:rPr>
          <w:rFonts w:ascii="Arial" w:hAnsi="Arial" w:cs="Arial"/>
          <w:sz w:val="22"/>
          <w:szCs w:val="22"/>
        </w:rPr>
      </w:pPr>
      <w:r>
        <w:rPr>
          <w:rFonts w:ascii="Arial" w:hAnsi="Arial" w:cs="Arial"/>
          <w:sz w:val="22"/>
          <w:szCs w:val="22"/>
        </w:rPr>
        <w:t xml:space="preserve"> </w:t>
      </w:r>
      <w:r w:rsidR="00D7075C" w:rsidRPr="00636F92">
        <w:rPr>
          <w:rFonts w:ascii="Arial" w:hAnsi="Arial" w:cs="Arial"/>
          <w:sz w:val="22"/>
          <w:szCs w:val="22"/>
        </w:rPr>
        <w:t>Wykonawca nie podlega wykluczeniu, jeżeli Zamawiający, uwzględniając wagę i szczególne okoliczności czynu Wykonawcy, uzna za wystarczające dowody przedstawione na podstawie pkt 6.4. SIWZ.</w:t>
      </w:r>
    </w:p>
    <w:p w:rsidR="000F289C" w:rsidRPr="00D864BD" w:rsidRDefault="00D864BD" w:rsidP="000F6BC0">
      <w:pPr>
        <w:pStyle w:val="Tekstpodstawowy6"/>
        <w:numPr>
          <w:ilvl w:val="0"/>
          <w:numId w:val="4"/>
        </w:numPr>
        <w:shd w:val="clear" w:color="auto" w:fill="auto"/>
        <w:tabs>
          <w:tab w:val="left" w:pos="390"/>
        </w:tabs>
        <w:spacing w:after="0" w:line="360" w:lineRule="auto"/>
        <w:ind w:left="40" w:right="40" w:firstLine="0"/>
        <w:jc w:val="both"/>
        <w:rPr>
          <w:rFonts w:ascii="Arial" w:hAnsi="Arial" w:cs="Arial"/>
          <w:sz w:val="22"/>
          <w:szCs w:val="22"/>
        </w:rPr>
      </w:pPr>
      <w:r w:rsidRPr="00D864BD">
        <w:rPr>
          <w:rFonts w:ascii="Arial" w:hAnsi="Arial" w:cs="Arial"/>
          <w:sz w:val="22"/>
          <w:szCs w:val="22"/>
        </w:rPr>
        <w:t xml:space="preserve"> </w:t>
      </w:r>
      <w:r w:rsidR="00D7075C" w:rsidRPr="00D864BD">
        <w:rPr>
          <w:rFonts w:ascii="Arial" w:hAnsi="Arial" w:cs="Arial"/>
          <w:sz w:val="22"/>
          <w:szCs w:val="22"/>
        </w:rPr>
        <w:t xml:space="preserve">Jeżeli Wykonawca nie złoży oświadczeń lub dokumentów potwierdzających okoliczności, o </w:t>
      </w:r>
      <w:r w:rsidR="00AD70F4" w:rsidRPr="00D864BD">
        <w:rPr>
          <w:rFonts w:ascii="Arial" w:hAnsi="Arial" w:cs="Arial"/>
          <w:sz w:val="22"/>
          <w:szCs w:val="22"/>
        </w:rPr>
        <w:t> </w:t>
      </w:r>
      <w:r w:rsidR="00D7075C" w:rsidRPr="00D864BD">
        <w:rPr>
          <w:rFonts w:ascii="Arial" w:hAnsi="Arial" w:cs="Arial"/>
          <w:sz w:val="22"/>
          <w:szCs w:val="22"/>
        </w:rPr>
        <w:t xml:space="preserve">których mowa w art. 25 ust. 1 ustawy, lub innych dokumentów niezbędnych do </w:t>
      </w:r>
      <w:r w:rsidR="00D7075C" w:rsidRPr="00D864BD">
        <w:rPr>
          <w:rFonts w:ascii="Arial" w:hAnsi="Arial" w:cs="Arial"/>
          <w:sz w:val="22"/>
          <w:szCs w:val="22"/>
        </w:rPr>
        <w:lastRenderedPageBreak/>
        <w:t>przeprowadzenia postępowania, oświadczenia lub dokumenty są niekompletne, zawierają błędy lub budzą wskazane przez Zamawiającego wątpliwości,</w:t>
      </w:r>
      <w:r w:rsidRPr="00D864BD">
        <w:rPr>
          <w:rFonts w:ascii="Arial" w:hAnsi="Arial" w:cs="Arial"/>
          <w:sz w:val="22"/>
          <w:szCs w:val="22"/>
        </w:rPr>
        <w:t xml:space="preserve"> </w:t>
      </w:r>
      <w:r w:rsidR="00D7075C" w:rsidRPr="00D864BD">
        <w:rPr>
          <w:rFonts w:ascii="Arial" w:hAnsi="Arial" w:cs="Arial"/>
          <w:sz w:val="22"/>
          <w:szCs w:val="22"/>
        </w:rPr>
        <w:t>Zamawiający wezwie do ich złożenia, uzupełnienia lub poprawienia lub do udzielenia wyjaśnień w terminie przez siebie wskazanym, chyba że mimo ich złożenia, uzupełnienia lub poprawienia lub udzielenia wyjaśnień oferta Wykonawcy podlega odrzuceniu albo konieczne byłoby unieważnienie postępowania.</w:t>
      </w:r>
    </w:p>
    <w:p w:rsidR="000F289C" w:rsidRPr="00636F92" w:rsidRDefault="00D7075C" w:rsidP="007D7D7F">
      <w:pPr>
        <w:pStyle w:val="Tekstpodstawowy6"/>
        <w:numPr>
          <w:ilvl w:val="0"/>
          <w:numId w:val="4"/>
        </w:numPr>
        <w:shd w:val="clear" w:color="auto" w:fill="auto"/>
        <w:tabs>
          <w:tab w:val="left" w:pos="400"/>
        </w:tabs>
        <w:spacing w:after="60" w:line="360" w:lineRule="auto"/>
        <w:ind w:left="40" w:right="40" w:firstLine="0"/>
        <w:jc w:val="both"/>
        <w:rPr>
          <w:rFonts w:ascii="Arial" w:hAnsi="Arial" w:cs="Arial"/>
          <w:sz w:val="22"/>
          <w:szCs w:val="22"/>
        </w:rPr>
      </w:pPr>
      <w:r w:rsidRPr="00636F92">
        <w:rPr>
          <w:rFonts w:ascii="Arial" w:hAnsi="Arial" w:cs="Arial"/>
          <w:sz w:val="22"/>
          <w:szCs w:val="22"/>
        </w:rPr>
        <w:t>Jeżeli Wykonawca ma siedzibę lub miejsce zamieszkania poza terytorium Rzeczpospolitej Polskiej, zamiast dokumentów, o których mowa w punkcie 6.3.2) SIWZ składa dokument lub dokumenty wystawione w kraju, w którym ma siedzibę lub miejsce zamieszkania, potwierdzające odpowiednio, że nie otwarto jego likwidacji ani nie ogłoszono upadłości - wystawione nie wcześniej niż 6 miesięcy przed upływem terminu składania ofert.</w:t>
      </w:r>
    </w:p>
    <w:p w:rsidR="000F289C" w:rsidRPr="00636F92" w:rsidRDefault="00D7075C" w:rsidP="007D7D7F">
      <w:pPr>
        <w:pStyle w:val="Tekstpodstawowy6"/>
        <w:numPr>
          <w:ilvl w:val="0"/>
          <w:numId w:val="4"/>
        </w:numPr>
        <w:shd w:val="clear" w:color="auto" w:fill="auto"/>
        <w:tabs>
          <w:tab w:val="left" w:pos="405"/>
        </w:tabs>
        <w:spacing w:after="60" w:line="360" w:lineRule="auto"/>
        <w:ind w:left="40" w:right="40" w:firstLine="0"/>
        <w:jc w:val="both"/>
        <w:rPr>
          <w:rFonts w:ascii="Arial" w:hAnsi="Arial" w:cs="Arial"/>
          <w:sz w:val="22"/>
          <w:szCs w:val="22"/>
        </w:rPr>
      </w:pPr>
      <w:r w:rsidRPr="00636F92">
        <w:rPr>
          <w:rFonts w:ascii="Arial" w:hAnsi="Arial" w:cs="Arial"/>
          <w:sz w:val="22"/>
          <w:szCs w:val="22"/>
        </w:rPr>
        <w:t>Jeżeli w kraju, w którym Wykonawca ma siedzibę lub miejsce zamieszkania lub miejsce zamieszkania ma osoba, której dokument dotyczy, nie wydaje się dokumentów, o których mowa w punkcie 6.3.2) SIWZ, zastępuje się je dokumentem zawierającym odpowiednio oświadczenie Wykonawcy, ze wskazaniem osoby albo osób uprawnionych do jego reprezentacji, lub oświadczenie osoby, której dokument miałby dotyczyć, złożone przed notariuszem lub przed organem sądowym, administracyjnym albo organem samorządu zawodowego lub gospodarczego właściwym ze względu na siedzibę lub miejsce zamieszkania Wykonawcy lub miejsce zamieszkania tej osoby.</w:t>
      </w:r>
    </w:p>
    <w:p w:rsidR="000F289C" w:rsidRPr="00636F92" w:rsidRDefault="00D7075C" w:rsidP="007D7D7F">
      <w:pPr>
        <w:pStyle w:val="Tekstpodstawowy6"/>
        <w:numPr>
          <w:ilvl w:val="0"/>
          <w:numId w:val="4"/>
        </w:numPr>
        <w:shd w:val="clear" w:color="auto" w:fill="auto"/>
        <w:tabs>
          <w:tab w:val="left" w:pos="424"/>
        </w:tabs>
        <w:spacing w:after="60" w:line="360" w:lineRule="auto"/>
        <w:ind w:left="40" w:right="40" w:firstLine="0"/>
        <w:jc w:val="both"/>
        <w:rPr>
          <w:rFonts w:ascii="Arial" w:hAnsi="Arial" w:cs="Arial"/>
          <w:sz w:val="22"/>
          <w:szCs w:val="22"/>
        </w:rPr>
      </w:pPr>
      <w:r w:rsidRPr="00636F92">
        <w:rPr>
          <w:rFonts w:ascii="Arial" w:hAnsi="Arial" w:cs="Arial"/>
          <w:sz w:val="22"/>
          <w:szCs w:val="22"/>
        </w:rPr>
        <w:t>W przypadku złożenia oferty przez Wykonawców występujących wspólnie, każdy podmiot występujący wspólnie złoży dokument, o którym mowa w pkt 6.3.2) SIWZ, w przypadku podmiotów mających siedzibę lub miejsce zamieszkania poza terytorium Rzeczypospolitej Polskiej dokumenty, o których mowa w pkt 6.7., 6.8. oraz 6.12. specyfikacji istotnych warunków zamówienia.</w:t>
      </w:r>
    </w:p>
    <w:p w:rsidR="000F289C" w:rsidRPr="00636F92" w:rsidRDefault="00D7075C" w:rsidP="007D7D7F">
      <w:pPr>
        <w:pStyle w:val="Tekstpodstawowy6"/>
        <w:numPr>
          <w:ilvl w:val="0"/>
          <w:numId w:val="4"/>
        </w:numPr>
        <w:shd w:val="clear" w:color="auto" w:fill="auto"/>
        <w:tabs>
          <w:tab w:val="left" w:pos="491"/>
        </w:tabs>
        <w:spacing w:after="185" w:line="360" w:lineRule="auto"/>
        <w:ind w:left="40" w:right="40" w:firstLine="0"/>
        <w:jc w:val="both"/>
        <w:rPr>
          <w:rFonts w:ascii="Arial" w:hAnsi="Arial" w:cs="Arial"/>
          <w:sz w:val="22"/>
          <w:szCs w:val="22"/>
        </w:rPr>
      </w:pPr>
      <w:r w:rsidRPr="00636F92">
        <w:rPr>
          <w:rFonts w:ascii="Arial" w:hAnsi="Arial" w:cs="Arial"/>
          <w:sz w:val="22"/>
          <w:szCs w:val="22"/>
        </w:rPr>
        <w:t xml:space="preserve">W przypadku, gdy Wykonawca polega na zasobach innych podmiotów, na zasadach określonych w art. 22a ustawy, Zamawiający żąda przedstawienia dokumentów wskazanych w </w:t>
      </w:r>
      <w:r w:rsidR="00AD70F4" w:rsidRPr="00636F92">
        <w:rPr>
          <w:rFonts w:ascii="Arial" w:hAnsi="Arial" w:cs="Arial"/>
          <w:sz w:val="22"/>
          <w:szCs w:val="22"/>
        </w:rPr>
        <w:t> </w:t>
      </w:r>
      <w:r w:rsidRPr="00636F92">
        <w:rPr>
          <w:rFonts w:ascii="Arial" w:hAnsi="Arial" w:cs="Arial"/>
          <w:sz w:val="22"/>
          <w:szCs w:val="22"/>
        </w:rPr>
        <w:t>pkt 6.3.2) SIWZ dotyczących tych podmiotów.</w:t>
      </w:r>
    </w:p>
    <w:p w:rsidR="000F289C" w:rsidRPr="00636F92" w:rsidRDefault="00D7075C" w:rsidP="007D7D7F">
      <w:pPr>
        <w:pStyle w:val="Tekstpodstawowy6"/>
        <w:numPr>
          <w:ilvl w:val="0"/>
          <w:numId w:val="4"/>
        </w:numPr>
        <w:shd w:val="clear" w:color="auto" w:fill="auto"/>
        <w:tabs>
          <w:tab w:val="left" w:pos="491"/>
        </w:tabs>
        <w:spacing w:after="24" w:line="360" w:lineRule="auto"/>
        <w:ind w:left="40" w:firstLine="0"/>
        <w:jc w:val="both"/>
        <w:rPr>
          <w:rFonts w:ascii="Arial" w:hAnsi="Arial" w:cs="Arial"/>
          <w:sz w:val="22"/>
          <w:szCs w:val="22"/>
        </w:rPr>
      </w:pPr>
      <w:r w:rsidRPr="00636F92">
        <w:rPr>
          <w:rFonts w:ascii="Arial" w:hAnsi="Arial" w:cs="Arial"/>
          <w:sz w:val="22"/>
          <w:szCs w:val="22"/>
        </w:rPr>
        <w:t>Wymagana forma składanych dokumentów:</w:t>
      </w:r>
    </w:p>
    <w:p w:rsidR="00C376F1" w:rsidRDefault="00D7075C" w:rsidP="00C376F1">
      <w:pPr>
        <w:pStyle w:val="Tekstpodstawowy6"/>
        <w:numPr>
          <w:ilvl w:val="1"/>
          <w:numId w:val="4"/>
        </w:numPr>
        <w:shd w:val="clear" w:color="auto" w:fill="auto"/>
        <w:tabs>
          <w:tab w:val="left" w:pos="426"/>
        </w:tabs>
        <w:spacing w:after="0" w:line="360" w:lineRule="auto"/>
        <w:ind w:left="40" w:right="40" w:firstLine="0"/>
        <w:jc w:val="both"/>
        <w:rPr>
          <w:rFonts w:ascii="Arial" w:hAnsi="Arial" w:cs="Arial"/>
          <w:sz w:val="22"/>
          <w:szCs w:val="22"/>
        </w:rPr>
      </w:pPr>
      <w:r w:rsidRPr="00C376F1">
        <w:rPr>
          <w:rFonts w:ascii="Arial" w:hAnsi="Arial" w:cs="Arial"/>
          <w:sz w:val="22"/>
          <w:szCs w:val="22"/>
        </w:rPr>
        <w:t>dokumenty sporządzone w języku obcym są składane wraz z tłumaczeniem na język polski</w:t>
      </w:r>
      <w:r w:rsidR="00B77BEE" w:rsidRPr="00C376F1">
        <w:rPr>
          <w:rFonts w:ascii="Arial" w:hAnsi="Arial" w:cs="Arial"/>
          <w:sz w:val="22"/>
          <w:szCs w:val="22"/>
        </w:rPr>
        <w:t>,</w:t>
      </w:r>
    </w:p>
    <w:p w:rsidR="000F289C" w:rsidRPr="00C376F1" w:rsidRDefault="00B77BEE" w:rsidP="00C376F1">
      <w:pPr>
        <w:pStyle w:val="Tekstpodstawowy6"/>
        <w:numPr>
          <w:ilvl w:val="1"/>
          <w:numId w:val="4"/>
        </w:numPr>
        <w:shd w:val="clear" w:color="auto" w:fill="auto"/>
        <w:tabs>
          <w:tab w:val="left" w:pos="426"/>
        </w:tabs>
        <w:spacing w:after="0" w:line="360" w:lineRule="auto"/>
        <w:ind w:left="40" w:right="40" w:firstLine="0"/>
        <w:jc w:val="both"/>
        <w:rPr>
          <w:rFonts w:ascii="Arial" w:hAnsi="Arial" w:cs="Arial"/>
          <w:sz w:val="22"/>
          <w:szCs w:val="22"/>
        </w:rPr>
      </w:pPr>
      <w:r w:rsidRPr="00C376F1">
        <w:rPr>
          <w:rFonts w:ascii="Arial" w:hAnsi="Arial" w:cs="Arial"/>
          <w:sz w:val="22"/>
          <w:szCs w:val="22"/>
        </w:rPr>
        <w:t>w</w:t>
      </w:r>
      <w:r w:rsidR="00D7075C" w:rsidRPr="00C376F1">
        <w:rPr>
          <w:rFonts w:ascii="Arial" w:hAnsi="Arial" w:cs="Arial"/>
          <w:sz w:val="22"/>
          <w:szCs w:val="22"/>
        </w:rPr>
        <w:t>szelkie czynności Wykonawcy związane ze złożeniem wymaganych dokumentów (w tym m.in.: składanie oświadczeń woli w imieniu Wykonawcy, poświadczanie kserokopii dokumentów za zgodność z oryginałem) muszą być dokonywane przez upoważnionych przedstawicieli Wykonawcy</w:t>
      </w:r>
      <w:r w:rsidRPr="00C376F1">
        <w:rPr>
          <w:rFonts w:ascii="Arial" w:hAnsi="Arial" w:cs="Arial"/>
          <w:sz w:val="22"/>
          <w:szCs w:val="22"/>
        </w:rPr>
        <w:t>,</w:t>
      </w:r>
    </w:p>
    <w:p w:rsidR="000F289C" w:rsidRPr="00636F92" w:rsidRDefault="00B77BEE" w:rsidP="007D7D7F">
      <w:pPr>
        <w:pStyle w:val="Tekstpodstawowy6"/>
        <w:numPr>
          <w:ilvl w:val="1"/>
          <w:numId w:val="4"/>
        </w:numPr>
        <w:shd w:val="clear" w:color="auto" w:fill="auto"/>
        <w:tabs>
          <w:tab w:val="left" w:pos="294"/>
        </w:tabs>
        <w:spacing w:after="0" w:line="360" w:lineRule="auto"/>
        <w:ind w:left="40" w:right="40" w:firstLine="0"/>
        <w:jc w:val="both"/>
        <w:rPr>
          <w:rFonts w:ascii="Arial" w:hAnsi="Arial" w:cs="Arial"/>
          <w:sz w:val="22"/>
          <w:szCs w:val="22"/>
        </w:rPr>
      </w:pPr>
      <w:r>
        <w:rPr>
          <w:rFonts w:ascii="Arial" w:hAnsi="Arial" w:cs="Arial"/>
          <w:sz w:val="22"/>
          <w:szCs w:val="22"/>
        </w:rPr>
        <w:t>w</w:t>
      </w:r>
      <w:r w:rsidR="00D7075C" w:rsidRPr="00636F92">
        <w:rPr>
          <w:rFonts w:ascii="Arial" w:hAnsi="Arial" w:cs="Arial"/>
          <w:sz w:val="22"/>
          <w:szCs w:val="22"/>
        </w:rPr>
        <w:t xml:space="preserve"> przypadku dokonywania czynności związanych ze złożeniem wymaganych dokumentów przez osobę/y niewymienioną/e w dokumencie rejestracyjnym (ewidencyjnym) Wykonawcy do </w:t>
      </w:r>
      <w:r w:rsidR="00AD70F4" w:rsidRPr="00636F92">
        <w:rPr>
          <w:rFonts w:ascii="Arial" w:hAnsi="Arial" w:cs="Arial"/>
          <w:sz w:val="22"/>
          <w:szCs w:val="22"/>
        </w:rPr>
        <w:t> </w:t>
      </w:r>
      <w:r w:rsidR="00D7075C" w:rsidRPr="00636F92">
        <w:rPr>
          <w:rFonts w:ascii="Arial" w:hAnsi="Arial" w:cs="Arial"/>
          <w:sz w:val="22"/>
          <w:szCs w:val="22"/>
        </w:rPr>
        <w:t>oferty należy dołączyć stosowne pełnomocnictwo w formie oryginału lub kopii poświadczonej notarialnie</w:t>
      </w:r>
      <w:r>
        <w:rPr>
          <w:rFonts w:ascii="Arial" w:hAnsi="Arial" w:cs="Arial"/>
          <w:sz w:val="22"/>
          <w:szCs w:val="22"/>
        </w:rPr>
        <w:t>,</w:t>
      </w:r>
    </w:p>
    <w:p w:rsidR="000F289C" w:rsidRPr="00636F92" w:rsidRDefault="00B77BEE" w:rsidP="007D7D7F">
      <w:pPr>
        <w:pStyle w:val="Tekstpodstawowy6"/>
        <w:numPr>
          <w:ilvl w:val="1"/>
          <w:numId w:val="4"/>
        </w:numPr>
        <w:shd w:val="clear" w:color="auto" w:fill="auto"/>
        <w:tabs>
          <w:tab w:val="left" w:pos="294"/>
        </w:tabs>
        <w:spacing w:after="60" w:line="360" w:lineRule="auto"/>
        <w:ind w:left="40" w:right="40" w:firstLine="0"/>
        <w:jc w:val="both"/>
        <w:rPr>
          <w:rFonts w:ascii="Arial" w:hAnsi="Arial" w:cs="Arial"/>
          <w:sz w:val="22"/>
          <w:szCs w:val="22"/>
        </w:rPr>
      </w:pPr>
      <w:r>
        <w:rPr>
          <w:rFonts w:ascii="Arial" w:hAnsi="Arial" w:cs="Arial"/>
          <w:sz w:val="22"/>
          <w:szCs w:val="22"/>
        </w:rPr>
        <w:lastRenderedPageBreak/>
        <w:t>p</w:t>
      </w:r>
      <w:r w:rsidR="00D7075C" w:rsidRPr="00636F92">
        <w:rPr>
          <w:rFonts w:ascii="Arial" w:hAnsi="Arial" w:cs="Arial"/>
          <w:sz w:val="22"/>
          <w:szCs w:val="22"/>
        </w:rPr>
        <w:t>oświadczenie za zgodność z oryginałem winno być sporządzone w sposób umożliwiający identyfikację podpisu (np. wraz z imienną pieczątką osoby poświadczającej kopię dokumentu za zgodność z oryginałem).</w:t>
      </w:r>
    </w:p>
    <w:p w:rsidR="000F289C" w:rsidRPr="00636F92" w:rsidRDefault="00D7075C" w:rsidP="007D7D7F">
      <w:pPr>
        <w:pStyle w:val="Tekstpodstawowy6"/>
        <w:numPr>
          <w:ilvl w:val="0"/>
          <w:numId w:val="4"/>
        </w:numPr>
        <w:shd w:val="clear" w:color="auto" w:fill="auto"/>
        <w:tabs>
          <w:tab w:val="left" w:pos="549"/>
        </w:tabs>
        <w:spacing w:after="60" w:line="360" w:lineRule="auto"/>
        <w:ind w:left="40" w:right="40" w:firstLine="0"/>
        <w:jc w:val="both"/>
        <w:rPr>
          <w:rFonts w:ascii="Arial" w:hAnsi="Arial" w:cs="Arial"/>
          <w:sz w:val="22"/>
          <w:szCs w:val="22"/>
        </w:rPr>
      </w:pPr>
      <w:r w:rsidRPr="00636F92">
        <w:rPr>
          <w:rFonts w:ascii="Arial" w:hAnsi="Arial" w:cs="Arial"/>
          <w:sz w:val="22"/>
          <w:szCs w:val="22"/>
        </w:rPr>
        <w:t xml:space="preserve">W zakresie nieuregulowanym w niniejszej specyfikacji istotnych warunków zamówienia zastosowanie mają przepisy rozporządzenia Ministra Rozwoju z dnia 27 lipca 2016 roku w </w:t>
      </w:r>
      <w:r w:rsidR="00AD70F4" w:rsidRPr="00636F92">
        <w:rPr>
          <w:rFonts w:ascii="Arial" w:hAnsi="Arial" w:cs="Arial"/>
          <w:sz w:val="22"/>
          <w:szCs w:val="22"/>
        </w:rPr>
        <w:t> </w:t>
      </w:r>
      <w:r w:rsidRPr="00636F92">
        <w:rPr>
          <w:rFonts w:ascii="Arial" w:hAnsi="Arial" w:cs="Arial"/>
          <w:sz w:val="22"/>
          <w:szCs w:val="22"/>
        </w:rPr>
        <w:t xml:space="preserve">sprawie rodzajów dokumentów, jakich może żądać Zamawiający od Wykonawcy w </w:t>
      </w:r>
      <w:r w:rsidR="00AD70F4" w:rsidRPr="00636F92">
        <w:rPr>
          <w:rFonts w:ascii="Arial" w:hAnsi="Arial" w:cs="Arial"/>
          <w:sz w:val="22"/>
          <w:szCs w:val="22"/>
        </w:rPr>
        <w:t> </w:t>
      </w:r>
      <w:r w:rsidRPr="00636F92">
        <w:rPr>
          <w:rFonts w:ascii="Arial" w:hAnsi="Arial" w:cs="Arial"/>
          <w:sz w:val="22"/>
          <w:szCs w:val="22"/>
        </w:rPr>
        <w:t>postępowaniu o udzielenie zamówienia (Dz. U. z 2016 r. poz. 1126).</w:t>
      </w:r>
    </w:p>
    <w:p w:rsidR="000F289C" w:rsidRPr="00636F92" w:rsidRDefault="00D7075C" w:rsidP="007D7D7F">
      <w:pPr>
        <w:pStyle w:val="Tekstpodstawowy6"/>
        <w:numPr>
          <w:ilvl w:val="0"/>
          <w:numId w:val="4"/>
        </w:numPr>
        <w:shd w:val="clear" w:color="auto" w:fill="auto"/>
        <w:tabs>
          <w:tab w:val="left" w:pos="515"/>
        </w:tabs>
        <w:spacing w:line="360" w:lineRule="auto"/>
        <w:ind w:left="40" w:right="40" w:firstLine="0"/>
        <w:jc w:val="both"/>
        <w:rPr>
          <w:rFonts w:ascii="Arial" w:hAnsi="Arial" w:cs="Arial"/>
          <w:sz w:val="22"/>
          <w:szCs w:val="22"/>
        </w:rPr>
      </w:pPr>
      <w:r w:rsidRPr="00636F92">
        <w:rPr>
          <w:rFonts w:ascii="Arial" w:hAnsi="Arial" w:cs="Arial"/>
          <w:sz w:val="22"/>
          <w:szCs w:val="22"/>
        </w:rPr>
        <w:t>Wykonawca w terminie 3 dni od dnia zamieszczenia na stronie internetowej Zamawiającego informacji, o której mowa w art. 86 ust. 5 ustawy, jest zobowiązany do przekazania Zamawiającemu oświadczenia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0F289C" w:rsidRPr="00636F92" w:rsidRDefault="00D7075C" w:rsidP="00206E1E">
      <w:pPr>
        <w:pStyle w:val="Heading50"/>
        <w:keepNext/>
        <w:keepLines/>
        <w:numPr>
          <w:ilvl w:val="0"/>
          <w:numId w:val="5"/>
        </w:numPr>
        <w:shd w:val="clear" w:color="auto" w:fill="auto"/>
        <w:tabs>
          <w:tab w:val="left" w:pos="472"/>
        </w:tabs>
        <w:spacing w:before="0" w:line="360" w:lineRule="auto"/>
        <w:ind w:left="40" w:right="20"/>
        <w:rPr>
          <w:rFonts w:ascii="Arial" w:hAnsi="Arial" w:cs="Arial"/>
          <w:sz w:val="22"/>
          <w:szCs w:val="22"/>
        </w:rPr>
      </w:pPr>
      <w:bookmarkStart w:id="7" w:name="bookmark8"/>
      <w:r w:rsidRPr="00636F92">
        <w:rPr>
          <w:rStyle w:val="Heading53"/>
          <w:rFonts w:ascii="Arial" w:hAnsi="Arial" w:cs="Arial"/>
          <w:sz w:val="22"/>
          <w:szCs w:val="22"/>
        </w:rPr>
        <w:t xml:space="preserve">INFORMACJE O SPOSOBIE POROZUMIEWANIA SIE ZAMAWIAJĄCEGO </w:t>
      </w:r>
      <w:r w:rsidRPr="00636F92">
        <w:rPr>
          <w:rStyle w:val="Heading54"/>
          <w:rFonts w:ascii="Arial" w:hAnsi="Arial" w:cs="Arial"/>
          <w:sz w:val="22"/>
          <w:szCs w:val="22"/>
        </w:rPr>
        <w:t>Z</w:t>
      </w:r>
      <w:r w:rsidR="00544D21">
        <w:rPr>
          <w:rStyle w:val="Heading54"/>
          <w:rFonts w:ascii="Arial" w:hAnsi="Arial" w:cs="Arial"/>
          <w:sz w:val="22"/>
          <w:szCs w:val="22"/>
        </w:rPr>
        <w:t> </w:t>
      </w:r>
      <w:r w:rsidRPr="00636F92">
        <w:rPr>
          <w:rStyle w:val="Heading54"/>
          <w:rFonts w:ascii="Arial" w:hAnsi="Arial" w:cs="Arial"/>
          <w:sz w:val="22"/>
          <w:szCs w:val="22"/>
        </w:rPr>
        <w:t xml:space="preserve"> WYKONAWCAMI ORAZ PRZEKAZYWANIA OŚWIADCZEŃ LUB DOKUMENTÓW, A</w:t>
      </w:r>
      <w:r w:rsidR="00544D21">
        <w:rPr>
          <w:rStyle w:val="Heading54"/>
          <w:rFonts w:ascii="Arial" w:hAnsi="Arial" w:cs="Arial"/>
          <w:sz w:val="22"/>
          <w:szCs w:val="22"/>
        </w:rPr>
        <w:t> </w:t>
      </w:r>
      <w:r w:rsidRPr="00636F92">
        <w:rPr>
          <w:rStyle w:val="Heading54"/>
          <w:rFonts w:ascii="Arial" w:hAnsi="Arial" w:cs="Arial"/>
          <w:sz w:val="22"/>
          <w:szCs w:val="22"/>
        </w:rPr>
        <w:t xml:space="preserve"> TAKŻE</w:t>
      </w:r>
      <w:r w:rsidRPr="00636F92">
        <w:rPr>
          <w:rStyle w:val="Heading55"/>
          <w:rFonts w:ascii="Arial" w:hAnsi="Arial" w:cs="Arial"/>
          <w:sz w:val="22"/>
          <w:szCs w:val="22"/>
        </w:rPr>
        <w:t xml:space="preserve"> </w:t>
      </w:r>
      <w:r w:rsidRPr="00636F92">
        <w:rPr>
          <w:rStyle w:val="Heading53"/>
          <w:rFonts w:ascii="Arial" w:hAnsi="Arial" w:cs="Arial"/>
          <w:sz w:val="22"/>
          <w:szCs w:val="22"/>
        </w:rPr>
        <w:t>WSKAZANIE OSÓB UPRAWNIONYCH DO POROZUMIEWANIA SI</w:t>
      </w:r>
      <w:r w:rsidR="00601885">
        <w:rPr>
          <w:rStyle w:val="Heading53"/>
          <w:rFonts w:ascii="Arial" w:hAnsi="Arial" w:cs="Arial"/>
          <w:sz w:val="22"/>
          <w:szCs w:val="22"/>
        </w:rPr>
        <w:t>Ę</w:t>
      </w:r>
      <w:r w:rsidRPr="00636F92">
        <w:rPr>
          <w:rStyle w:val="Heading53"/>
          <w:rFonts w:ascii="Arial" w:hAnsi="Arial" w:cs="Arial"/>
          <w:sz w:val="22"/>
          <w:szCs w:val="22"/>
        </w:rPr>
        <w:t xml:space="preserve"> Z</w:t>
      </w:r>
      <w:r w:rsidR="00544D21">
        <w:rPr>
          <w:rStyle w:val="Heading53"/>
          <w:rFonts w:ascii="Arial" w:hAnsi="Arial" w:cs="Arial"/>
          <w:sz w:val="22"/>
          <w:szCs w:val="22"/>
        </w:rPr>
        <w:t> </w:t>
      </w:r>
      <w:r w:rsidRPr="00636F92">
        <w:rPr>
          <w:rStyle w:val="Heading53"/>
          <w:rFonts w:ascii="Arial" w:hAnsi="Arial" w:cs="Arial"/>
          <w:sz w:val="22"/>
          <w:szCs w:val="22"/>
        </w:rPr>
        <w:t xml:space="preserve"> WYKONAWCAMI</w:t>
      </w:r>
      <w:bookmarkEnd w:id="7"/>
    </w:p>
    <w:p w:rsidR="000F289C" w:rsidRPr="00636F92" w:rsidRDefault="00D7075C" w:rsidP="00206E1E">
      <w:pPr>
        <w:pStyle w:val="Tekstpodstawowy6"/>
        <w:numPr>
          <w:ilvl w:val="1"/>
          <w:numId w:val="5"/>
        </w:numPr>
        <w:shd w:val="clear" w:color="auto" w:fill="auto"/>
        <w:tabs>
          <w:tab w:val="left" w:pos="438"/>
        </w:tabs>
        <w:spacing w:after="0" w:line="360" w:lineRule="auto"/>
        <w:ind w:left="40" w:right="20" w:firstLine="0"/>
        <w:jc w:val="both"/>
        <w:rPr>
          <w:rFonts w:ascii="Arial" w:hAnsi="Arial" w:cs="Arial"/>
          <w:sz w:val="22"/>
          <w:szCs w:val="22"/>
        </w:rPr>
      </w:pPr>
      <w:r w:rsidRPr="00636F92">
        <w:rPr>
          <w:rFonts w:ascii="Arial" w:hAnsi="Arial" w:cs="Arial"/>
          <w:sz w:val="22"/>
          <w:szCs w:val="22"/>
        </w:rPr>
        <w:t xml:space="preserve">W postępowaniu o udzielenie zamówienia publicznego wszelkie zawiadomienia, oświadczenia, wnioski oraz informacje Zamawiający oraz Wykonawcy mogą przekazywać pisemnie, faksem lub drogą elektroniczną za wyjątkiem oferty, umowy oraz oświadczeń i </w:t>
      </w:r>
      <w:r w:rsidR="00AD70F4" w:rsidRPr="00636F92">
        <w:rPr>
          <w:rFonts w:ascii="Arial" w:hAnsi="Arial" w:cs="Arial"/>
          <w:sz w:val="22"/>
          <w:szCs w:val="22"/>
        </w:rPr>
        <w:t> </w:t>
      </w:r>
      <w:r w:rsidRPr="00636F92">
        <w:rPr>
          <w:rFonts w:ascii="Arial" w:hAnsi="Arial" w:cs="Arial"/>
          <w:sz w:val="22"/>
          <w:szCs w:val="22"/>
        </w:rPr>
        <w:t>dokumentów w</w:t>
      </w:r>
      <w:r w:rsidR="00D864BD">
        <w:rPr>
          <w:rFonts w:ascii="Arial" w:hAnsi="Arial" w:cs="Arial"/>
          <w:sz w:val="22"/>
          <w:szCs w:val="22"/>
        </w:rPr>
        <w:t>ymienionych w pkt 6</w:t>
      </w:r>
      <w:r w:rsidRPr="00636F92">
        <w:rPr>
          <w:rFonts w:ascii="Arial" w:hAnsi="Arial" w:cs="Arial"/>
          <w:sz w:val="22"/>
          <w:szCs w:val="22"/>
        </w:rPr>
        <w:t xml:space="preserve"> niniejszej SIWZ, dla których przewidziano wyłącznie formę pisemną.</w:t>
      </w:r>
    </w:p>
    <w:p w:rsidR="000F289C" w:rsidRPr="00521B89" w:rsidRDefault="00D7075C" w:rsidP="00206E1E">
      <w:pPr>
        <w:pStyle w:val="Tekstpodstawowy6"/>
        <w:numPr>
          <w:ilvl w:val="1"/>
          <w:numId w:val="5"/>
        </w:numPr>
        <w:shd w:val="clear" w:color="auto" w:fill="auto"/>
        <w:tabs>
          <w:tab w:val="left" w:pos="390"/>
        </w:tabs>
        <w:spacing w:after="64" w:line="360" w:lineRule="auto"/>
        <w:ind w:left="40" w:firstLine="0"/>
        <w:jc w:val="both"/>
        <w:rPr>
          <w:rFonts w:ascii="Arial" w:hAnsi="Arial" w:cs="Arial"/>
          <w:sz w:val="22"/>
          <w:szCs w:val="22"/>
        </w:rPr>
      </w:pPr>
      <w:r w:rsidRPr="00636F92">
        <w:rPr>
          <w:rFonts w:ascii="Arial" w:hAnsi="Arial" w:cs="Arial"/>
          <w:sz w:val="22"/>
          <w:szCs w:val="22"/>
        </w:rPr>
        <w:t xml:space="preserve">Korespondencję dotyczącą niniejszego postępowania należy kierować do Zamawiającego </w:t>
      </w:r>
      <w:r w:rsidRPr="00521B89">
        <w:rPr>
          <w:rFonts w:ascii="Arial" w:hAnsi="Arial" w:cs="Arial"/>
          <w:sz w:val="22"/>
          <w:szCs w:val="22"/>
        </w:rPr>
        <w:t>na adres:</w:t>
      </w:r>
    </w:p>
    <w:p w:rsidR="00521B89" w:rsidRPr="00521B89" w:rsidRDefault="00521B89" w:rsidP="00521B89">
      <w:pPr>
        <w:pStyle w:val="Akapitzlist"/>
        <w:numPr>
          <w:ilvl w:val="2"/>
          <w:numId w:val="5"/>
        </w:numPr>
        <w:tabs>
          <w:tab w:val="left" w:pos="0"/>
        </w:tabs>
        <w:spacing w:line="360" w:lineRule="auto"/>
        <w:jc w:val="both"/>
        <w:rPr>
          <w:rFonts w:ascii="Arial" w:hAnsi="Arial" w:cs="Arial"/>
          <w:sz w:val="22"/>
          <w:szCs w:val="22"/>
        </w:rPr>
      </w:pPr>
      <w:r w:rsidRPr="00521B89">
        <w:rPr>
          <w:rFonts w:ascii="Arial" w:hAnsi="Arial" w:cs="Arial"/>
          <w:sz w:val="22"/>
          <w:szCs w:val="22"/>
        </w:rPr>
        <w:t>pisemnie na adres: Miejskie Centrum Medyczne "Górna" w Łodzi, ul. Felińskiego 7, 93-252 Łódź,</w:t>
      </w:r>
    </w:p>
    <w:p w:rsidR="00521B89" w:rsidRPr="00521B89" w:rsidRDefault="00521B89" w:rsidP="00521B89">
      <w:pPr>
        <w:pStyle w:val="Akapitzlist"/>
        <w:tabs>
          <w:tab w:val="left" w:pos="0"/>
          <w:tab w:val="left" w:pos="360"/>
        </w:tabs>
        <w:spacing w:line="360" w:lineRule="auto"/>
        <w:jc w:val="both"/>
        <w:rPr>
          <w:rFonts w:ascii="Arial" w:hAnsi="Arial" w:cs="Arial"/>
          <w:sz w:val="22"/>
          <w:szCs w:val="22"/>
        </w:rPr>
      </w:pPr>
      <w:r w:rsidRPr="00521B89">
        <w:rPr>
          <w:rFonts w:ascii="Arial" w:hAnsi="Arial" w:cs="Arial"/>
          <w:sz w:val="22"/>
          <w:szCs w:val="22"/>
        </w:rPr>
        <w:t>2) faksem na numer: +48 42 689 20 81,</w:t>
      </w:r>
    </w:p>
    <w:p w:rsidR="00521B89" w:rsidRPr="00521B89" w:rsidRDefault="00521B89" w:rsidP="00521B89">
      <w:pPr>
        <w:pStyle w:val="Akapitzlist"/>
        <w:tabs>
          <w:tab w:val="left" w:pos="0"/>
          <w:tab w:val="left" w:pos="360"/>
        </w:tabs>
        <w:spacing w:line="360" w:lineRule="auto"/>
        <w:jc w:val="both"/>
        <w:rPr>
          <w:rFonts w:ascii="Arial" w:hAnsi="Arial" w:cs="Arial"/>
          <w:sz w:val="22"/>
          <w:szCs w:val="22"/>
        </w:rPr>
      </w:pPr>
      <w:r w:rsidRPr="00521B89">
        <w:rPr>
          <w:rFonts w:ascii="Arial" w:hAnsi="Arial" w:cs="Arial"/>
          <w:sz w:val="22"/>
          <w:szCs w:val="22"/>
        </w:rPr>
        <w:t xml:space="preserve">3) drogą elektroniczną na adres: </w:t>
      </w:r>
      <w:r w:rsidRPr="00521B89">
        <w:rPr>
          <w:rStyle w:val="Hipercze"/>
          <w:rFonts w:ascii="Arial" w:hAnsi="Arial" w:cs="Arial"/>
          <w:sz w:val="22"/>
          <w:szCs w:val="22"/>
        </w:rPr>
        <w:t>sekretariat</w:t>
      </w:r>
      <w:hyperlink r:id="rId11" w:history="1">
        <w:r w:rsidRPr="00521B89">
          <w:rPr>
            <w:rStyle w:val="Hipercze"/>
            <w:rFonts w:ascii="Arial" w:hAnsi="Arial" w:cs="Arial"/>
            <w:sz w:val="22"/>
            <w:szCs w:val="22"/>
          </w:rPr>
          <w:t>@mcmgorna.pl</w:t>
        </w:r>
      </w:hyperlink>
      <w:r w:rsidRPr="00521B89">
        <w:rPr>
          <w:rFonts w:ascii="Arial" w:hAnsi="Arial" w:cs="Arial"/>
          <w:sz w:val="22"/>
          <w:szCs w:val="22"/>
        </w:rPr>
        <w:t xml:space="preserve"> i </w:t>
      </w:r>
      <w:hyperlink r:id="rId12" w:history="1">
        <w:r w:rsidRPr="00521B89">
          <w:rPr>
            <w:rStyle w:val="Hipercze"/>
            <w:rFonts w:ascii="Arial" w:hAnsi="Arial" w:cs="Arial"/>
            <w:sz w:val="22"/>
            <w:szCs w:val="22"/>
          </w:rPr>
          <w:t>poginski@mcmgorna.pl</w:t>
        </w:r>
      </w:hyperlink>
      <w:r w:rsidRPr="00521B89">
        <w:rPr>
          <w:rFonts w:ascii="Arial" w:hAnsi="Arial" w:cs="Arial"/>
          <w:sz w:val="22"/>
          <w:szCs w:val="22"/>
        </w:rPr>
        <w:t xml:space="preserve"> </w:t>
      </w:r>
    </w:p>
    <w:p w:rsidR="000F289C" w:rsidRPr="00521B89" w:rsidRDefault="00D7075C" w:rsidP="00223689">
      <w:pPr>
        <w:pStyle w:val="Tekstpodstawowy"/>
        <w:spacing w:line="360" w:lineRule="auto"/>
        <w:jc w:val="both"/>
        <w:rPr>
          <w:rFonts w:ascii="Arial" w:hAnsi="Arial" w:cs="Arial"/>
          <w:b/>
          <w:sz w:val="22"/>
          <w:szCs w:val="22"/>
        </w:rPr>
      </w:pPr>
      <w:r w:rsidRPr="00521B89">
        <w:rPr>
          <w:rFonts w:ascii="Arial" w:hAnsi="Arial" w:cs="Arial"/>
          <w:sz w:val="22"/>
          <w:szCs w:val="22"/>
        </w:rPr>
        <w:t xml:space="preserve">Powyższa korespondencja powinna być opatrzona </w:t>
      </w:r>
      <w:r w:rsidR="00521B89" w:rsidRPr="00521B89">
        <w:rPr>
          <w:rFonts w:ascii="Arial" w:hAnsi="Arial" w:cs="Arial"/>
          <w:sz w:val="22"/>
          <w:szCs w:val="22"/>
        </w:rPr>
        <w:t xml:space="preserve">co najmniej skróconą </w:t>
      </w:r>
      <w:r w:rsidRPr="00521B89">
        <w:rPr>
          <w:rFonts w:ascii="Arial" w:hAnsi="Arial" w:cs="Arial"/>
          <w:sz w:val="22"/>
          <w:szCs w:val="22"/>
        </w:rPr>
        <w:t>nazwą postępowania i numerem sprawy,</w:t>
      </w:r>
      <w:r w:rsidR="00973380" w:rsidRPr="00521B89">
        <w:rPr>
          <w:rFonts w:ascii="Arial" w:hAnsi="Arial" w:cs="Arial"/>
          <w:sz w:val="22"/>
          <w:szCs w:val="22"/>
        </w:rPr>
        <w:t xml:space="preserve"> </w:t>
      </w:r>
      <w:r w:rsidRPr="00521B89">
        <w:rPr>
          <w:rStyle w:val="Bodytext4NotItalic"/>
          <w:rFonts w:ascii="Arial" w:eastAsia="Arial Unicode MS" w:hAnsi="Arial" w:cs="Arial"/>
          <w:sz w:val="22"/>
          <w:szCs w:val="22"/>
        </w:rPr>
        <w:t>tj.</w:t>
      </w:r>
      <w:r w:rsidRPr="00521B89">
        <w:rPr>
          <w:rFonts w:ascii="Arial" w:hAnsi="Arial" w:cs="Arial"/>
          <w:sz w:val="22"/>
          <w:szCs w:val="22"/>
        </w:rPr>
        <w:t xml:space="preserve"> </w:t>
      </w:r>
      <w:r w:rsidR="00521B89" w:rsidRPr="00521B89">
        <w:rPr>
          <w:rFonts w:ascii="Arial" w:hAnsi="Arial" w:cs="Arial"/>
          <w:sz w:val="22"/>
          <w:szCs w:val="22"/>
        </w:rPr>
        <w:t xml:space="preserve">nr sprawy ZP/4/2018– </w:t>
      </w:r>
      <w:r w:rsidR="00546B83" w:rsidRPr="00546B83">
        <w:rPr>
          <w:rFonts w:ascii="Arial" w:eastAsia="Times New Roman" w:hAnsi="Arial" w:cs="Arial"/>
          <w:bCs/>
          <w:sz w:val="22"/>
          <w:szCs w:val="22"/>
        </w:rPr>
        <w:t>Modernizacja budynku Miejskiego Centrum Medycznego „Górna” w Łodzi przy ul. Rzgowskiej 170</w:t>
      </w:r>
      <w:r w:rsidRPr="00521B89">
        <w:rPr>
          <w:rFonts w:ascii="Arial" w:hAnsi="Arial" w:cs="Arial"/>
          <w:b/>
          <w:sz w:val="22"/>
          <w:szCs w:val="22"/>
        </w:rPr>
        <w:t>.</w:t>
      </w:r>
    </w:p>
    <w:p w:rsidR="000F289C" w:rsidRPr="00636F92" w:rsidRDefault="00D7075C" w:rsidP="00206E1E">
      <w:pPr>
        <w:pStyle w:val="Tekstpodstawowy6"/>
        <w:numPr>
          <w:ilvl w:val="1"/>
          <w:numId w:val="5"/>
        </w:numPr>
        <w:shd w:val="clear" w:color="auto" w:fill="auto"/>
        <w:tabs>
          <w:tab w:val="left" w:pos="400"/>
        </w:tabs>
        <w:spacing w:after="64" w:line="360" w:lineRule="auto"/>
        <w:ind w:left="40" w:right="20" w:firstLine="0"/>
        <w:jc w:val="both"/>
        <w:rPr>
          <w:rFonts w:ascii="Arial" w:hAnsi="Arial" w:cs="Arial"/>
          <w:sz w:val="22"/>
          <w:szCs w:val="22"/>
        </w:rPr>
      </w:pPr>
      <w:r w:rsidRPr="00636F92">
        <w:rPr>
          <w:rFonts w:ascii="Arial" w:hAnsi="Arial" w:cs="Arial"/>
          <w:sz w:val="22"/>
          <w:szCs w:val="22"/>
        </w:rPr>
        <w:t xml:space="preserve">Wszelkie zawiadomienia, oświadczenia, wnioski oraz informacje przekazane za pomocą faksu lub </w:t>
      </w:r>
      <w:r w:rsidR="00B77BEE">
        <w:rPr>
          <w:rFonts w:ascii="Arial" w:hAnsi="Arial" w:cs="Arial"/>
          <w:sz w:val="22"/>
          <w:szCs w:val="22"/>
        </w:rPr>
        <w:t>drogą</w:t>
      </w:r>
      <w:r w:rsidRPr="00636F92">
        <w:rPr>
          <w:rFonts w:ascii="Arial" w:hAnsi="Arial" w:cs="Arial"/>
          <w:sz w:val="22"/>
          <w:szCs w:val="22"/>
        </w:rPr>
        <w:t xml:space="preserve"> elektroniczn</w:t>
      </w:r>
      <w:r w:rsidR="00B77BEE">
        <w:rPr>
          <w:rFonts w:ascii="Arial" w:hAnsi="Arial" w:cs="Arial"/>
          <w:sz w:val="22"/>
          <w:szCs w:val="22"/>
        </w:rPr>
        <w:t>ą</w:t>
      </w:r>
      <w:r w:rsidRPr="00636F92">
        <w:rPr>
          <w:rFonts w:ascii="Arial" w:hAnsi="Arial" w:cs="Arial"/>
          <w:sz w:val="22"/>
          <w:szCs w:val="22"/>
        </w:rPr>
        <w:t xml:space="preserve"> wymagają na żądanie każdej ze stron, niezwłocznego potwierdzenia faktu ich otrzymania.</w:t>
      </w:r>
    </w:p>
    <w:p w:rsidR="000F289C" w:rsidRPr="00636F92" w:rsidRDefault="00D7075C" w:rsidP="00206E1E">
      <w:pPr>
        <w:pStyle w:val="Tekstpodstawowy6"/>
        <w:numPr>
          <w:ilvl w:val="1"/>
          <w:numId w:val="5"/>
        </w:numPr>
        <w:shd w:val="clear" w:color="auto" w:fill="auto"/>
        <w:tabs>
          <w:tab w:val="left" w:pos="501"/>
        </w:tabs>
        <w:spacing w:after="72" w:line="360" w:lineRule="auto"/>
        <w:ind w:left="40" w:right="20" w:firstLine="0"/>
        <w:jc w:val="both"/>
        <w:rPr>
          <w:rFonts w:ascii="Arial" w:hAnsi="Arial" w:cs="Arial"/>
          <w:sz w:val="22"/>
          <w:szCs w:val="22"/>
        </w:rPr>
      </w:pPr>
      <w:r w:rsidRPr="00636F92">
        <w:rPr>
          <w:rFonts w:ascii="Arial" w:hAnsi="Arial" w:cs="Arial"/>
          <w:sz w:val="22"/>
          <w:szCs w:val="22"/>
        </w:rPr>
        <w:lastRenderedPageBreak/>
        <w:t>W przypadku braku potwierdzenia otrzymania dokumentu przez Wykonawcę, domniemywa się, że dokument wysłany przez Zamawiającego na podany przez Wykonawcę numer faksu lub adres e-mail został mu doręczony w sposób umożliwiający zapoznanie się Wykonawcy z treścią dokumentu.</w:t>
      </w:r>
    </w:p>
    <w:p w:rsidR="000F289C" w:rsidRPr="00636F92" w:rsidRDefault="00D7075C" w:rsidP="00B77BEE">
      <w:pPr>
        <w:pStyle w:val="Tekstpodstawowy6"/>
        <w:numPr>
          <w:ilvl w:val="1"/>
          <w:numId w:val="5"/>
        </w:numPr>
        <w:shd w:val="clear" w:color="auto" w:fill="auto"/>
        <w:tabs>
          <w:tab w:val="left" w:pos="709"/>
        </w:tabs>
        <w:spacing w:after="0" w:line="360" w:lineRule="auto"/>
        <w:ind w:left="40" w:right="20" w:firstLine="0"/>
        <w:jc w:val="both"/>
        <w:rPr>
          <w:rFonts w:ascii="Arial" w:hAnsi="Arial" w:cs="Arial"/>
          <w:sz w:val="22"/>
          <w:szCs w:val="22"/>
        </w:rPr>
      </w:pPr>
      <w:r w:rsidRPr="00636F92">
        <w:rPr>
          <w:rFonts w:ascii="Arial" w:hAnsi="Arial" w:cs="Arial"/>
          <w:sz w:val="22"/>
          <w:szCs w:val="22"/>
        </w:rPr>
        <w:t>Wykonawca może zwrócić się do Zamawiającego o wyjaśnienie treści SIWZ. Wyjaśnienia udzielane będą z zachowaniem zasad określonych w art. 38 ustawy.</w:t>
      </w:r>
    </w:p>
    <w:p w:rsidR="000F289C" w:rsidRPr="00636F92" w:rsidRDefault="00D7075C" w:rsidP="00206E1E">
      <w:pPr>
        <w:pStyle w:val="Tekstpodstawowy6"/>
        <w:numPr>
          <w:ilvl w:val="1"/>
          <w:numId w:val="5"/>
        </w:numPr>
        <w:shd w:val="clear" w:color="auto" w:fill="auto"/>
        <w:tabs>
          <w:tab w:val="left" w:pos="400"/>
        </w:tabs>
        <w:spacing w:after="397" w:line="360" w:lineRule="auto"/>
        <w:ind w:left="40" w:right="81" w:firstLine="0"/>
        <w:rPr>
          <w:rFonts w:ascii="Arial" w:hAnsi="Arial" w:cs="Arial"/>
          <w:sz w:val="22"/>
          <w:szCs w:val="22"/>
        </w:rPr>
      </w:pPr>
      <w:r w:rsidRPr="00636F92">
        <w:rPr>
          <w:rFonts w:ascii="Arial" w:hAnsi="Arial" w:cs="Arial"/>
          <w:sz w:val="22"/>
          <w:szCs w:val="22"/>
        </w:rPr>
        <w:t xml:space="preserve">Osobą </w:t>
      </w:r>
      <w:r w:rsidR="00B77BEE">
        <w:rPr>
          <w:rFonts w:ascii="Arial" w:hAnsi="Arial" w:cs="Arial"/>
          <w:sz w:val="22"/>
          <w:szCs w:val="22"/>
        </w:rPr>
        <w:t>wyznaczoną</w:t>
      </w:r>
      <w:r w:rsidRPr="00636F92">
        <w:rPr>
          <w:rFonts w:ascii="Arial" w:hAnsi="Arial" w:cs="Arial"/>
          <w:sz w:val="22"/>
          <w:szCs w:val="22"/>
        </w:rPr>
        <w:t xml:space="preserve"> przez Zamawiającego do kontaktowania się z Wykonawcami jest: </w:t>
      </w:r>
      <w:r w:rsidR="00521B89" w:rsidRPr="00521B89">
        <w:rPr>
          <w:rFonts w:ascii="Arial" w:hAnsi="Arial" w:cs="Arial"/>
          <w:sz w:val="22"/>
          <w:szCs w:val="22"/>
        </w:rPr>
        <w:t>Piotr Ogiński, tel. + 48 42 689 20 96.</w:t>
      </w:r>
    </w:p>
    <w:p w:rsidR="000F289C" w:rsidRPr="00636F92" w:rsidRDefault="00D7075C" w:rsidP="00206E1E">
      <w:pPr>
        <w:pStyle w:val="Heading50"/>
        <w:keepNext/>
        <w:keepLines/>
        <w:numPr>
          <w:ilvl w:val="0"/>
          <w:numId w:val="5"/>
        </w:numPr>
        <w:shd w:val="clear" w:color="auto" w:fill="auto"/>
        <w:tabs>
          <w:tab w:val="left" w:pos="290"/>
        </w:tabs>
        <w:spacing w:before="0" w:line="360" w:lineRule="auto"/>
        <w:ind w:left="40"/>
        <w:rPr>
          <w:rFonts w:ascii="Arial" w:hAnsi="Arial" w:cs="Arial"/>
          <w:sz w:val="22"/>
          <w:szCs w:val="22"/>
        </w:rPr>
      </w:pPr>
      <w:bookmarkStart w:id="8" w:name="bookmark9"/>
      <w:r w:rsidRPr="00636F92">
        <w:rPr>
          <w:rStyle w:val="Heading53"/>
          <w:rFonts w:ascii="Arial" w:hAnsi="Arial" w:cs="Arial"/>
          <w:sz w:val="22"/>
          <w:szCs w:val="22"/>
        </w:rPr>
        <w:t>WYMAGANIA DOTYCZĄCE WADIUM</w:t>
      </w:r>
      <w:bookmarkEnd w:id="8"/>
    </w:p>
    <w:p w:rsidR="007F5D16" w:rsidRPr="007F5D16" w:rsidRDefault="007F5D16" w:rsidP="00164388">
      <w:pPr>
        <w:pStyle w:val="Tekstpodstawowy6"/>
        <w:shd w:val="clear" w:color="auto" w:fill="auto"/>
        <w:tabs>
          <w:tab w:val="left" w:pos="390"/>
        </w:tabs>
        <w:spacing w:line="360" w:lineRule="auto"/>
        <w:ind w:firstLine="0"/>
        <w:jc w:val="both"/>
        <w:rPr>
          <w:rFonts w:ascii="Arial" w:hAnsi="Arial" w:cs="Arial"/>
          <w:sz w:val="22"/>
          <w:szCs w:val="22"/>
        </w:rPr>
      </w:pPr>
      <w:r w:rsidRPr="007F5D16">
        <w:rPr>
          <w:rFonts w:ascii="Arial" w:hAnsi="Arial" w:cs="Arial"/>
          <w:sz w:val="22"/>
          <w:szCs w:val="22"/>
        </w:rPr>
        <w:t xml:space="preserve">W przedmiotowym postępowaniu, </w:t>
      </w:r>
      <w:r w:rsidR="00164388">
        <w:rPr>
          <w:rFonts w:ascii="Arial" w:hAnsi="Arial" w:cs="Arial"/>
          <w:sz w:val="22"/>
          <w:szCs w:val="22"/>
        </w:rPr>
        <w:t xml:space="preserve">Zamawiający nie żąda wniesienia </w:t>
      </w:r>
      <w:bookmarkStart w:id="9" w:name="_GoBack"/>
      <w:r w:rsidR="00164388">
        <w:rPr>
          <w:rFonts w:ascii="Arial" w:hAnsi="Arial" w:cs="Arial"/>
          <w:sz w:val="22"/>
          <w:szCs w:val="22"/>
        </w:rPr>
        <w:t>wadiu</w:t>
      </w:r>
      <w:bookmarkEnd w:id="9"/>
      <w:r w:rsidR="00164388">
        <w:rPr>
          <w:rFonts w:ascii="Arial" w:hAnsi="Arial" w:cs="Arial"/>
          <w:sz w:val="22"/>
          <w:szCs w:val="22"/>
        </w:rPr>
        <w:t>m.</w:t>
      </w:r>
    </w:p>
    <w:p w:rsidR="000F289C" w:rsidRPr="00636F92" w:rsidRDefault="00D7075C" w:rsidP="00206E1E">
      <w:pPr>
        <w:pStyle w:val="Heading50"/>
        <w:keepNext/>
        <w:keepLines/>
        <w:numPr>
          <w:ilvl w:val="0"/>
          <w:numId w:val="5"/>
        </w:numPr>
        <w:shd w:val="clear" w:color="auto" w:fill="auto"/>
        <w:tabs>
          <w:tab w:val="left" w:pos="237"/>
        </w:tabs>
        <w:spacing w:before="0" w:line="360" w:lineRule="auto"/>
        <w:ind w:left="40"/>
        <w:rPr>
          <w:rFonts w:ascii="Arial" w:hAnsi="Arial" w:cs="Arial"/>
          <w:sz w:val="22"/>
          <w:szCs w:val="22"/>
        </w:rPr>
      </w:pPr>
      <w:bookmarkStart w:id="10" w:name="bookmark10"/>
      <w:r w:rsidRPr="00636F92">
        <w:rPr>
          <w:rStyle w:val="Heading56"/>
          <w:rFonts w:ascii="Arial" w:hAnsi="Arial" w:cs="Arial"/>
          <w:sz w:val="22"/>
          <w:szCs w:val="22"/>
        </w:rPr>
        <w:t>TERMIN ZWIĄZANIA OFERTA</w:t>
      </w:r>
      <w:bookmarkEnd w:id="10"/>
    </w:p>
    <w:p w:rsidR="000F289C" w:rsidRPr="00636F92" w:rsidRDefault="00D7075C" w:rsidP="007D7D7F">
      <w:pPr>
        <w:pStyle w:val="Tekstpodstawowy6"/>
        <w:shd w:val="clear" w:color="auto" w:fill="auto"/>
        <w:spacing w:line="360" w:lineRule="auto"/>
        <w:ind w:left="40" w:right="40" w:firstLine="0"/>
        <w:jc w:val="both"/>
        <w:rPr>
          <w:rFonts w:ascii="Arial" w:hAnsi="Arial" w:cs="Arial"/>
          <w:sz w:val="22"/>
          <w:szCs w:val="22"/>
        </w:rPr>
      </w:pPr>
      <w:r w:rsidRPr="00636F92">
        <w:rPr>
          <w:rFonts w:ascii="Arial" w:hAnsi="Arial" w:cs="Arial"/>
          <w:sz w:val="22"/>
          <w:szCs w:val="22"/>
        </w:rPr>
        <w:t xml:space="preserve">Termin związania ofertą w przedmiotowym postępowaniu wynosi </w:t>
      </w:r>
      <w:r w:rsidRPr="003305E4">
        <w:rPr>
          <w:rFonts w:ascii="Arial" w:hAnsi="Arial" w:cs="Arial"/>
          <w:b/>
          <w:sz w:val="22"/>
          <w:szCs w:val="22"/>
        </w:rPr>
        <w:t>30 dni</w:t>
      </w:r>
      <w:r w:rsidRPr="00636F92">
        <w:rPr>
          <w:rFonts w:ascii="Arial" w:hAnsi="Arial" w:cs="Arial"/>
          <w:sz w:val="22"/>
          <w:szCs w:val="22"/>
        </w:rPr>
        <w:t xml:space="preserve">. Bieg terminu </w:t>
      </w:r>
      <w:r w:rsidR="0065092E" w:rsidRPr="00636F92">
        <w:rPr>
          <w:rFonts w:ascii="Arial" w:hAnsi="Arial" w:cs="Arial"/>
          <w:sz w:val="22"/>
          <w:szCs w:val="22"/>
        </w:rPr>
        <w:t xml:space="preserve">związania ofertą rozpoczyna się </w:t>
      </w:r>
      <w:r w:rsidRPr="00636F92">
        <w:rPr>
          <w:rFonts w:ascii="Arial" w:hAnsi="Arial" w:cs="Arial"/>
          <w:sz w:val="22"/>
          <w:szCs w:val="22"/>
        </w:rPr>
        <w:t>wraz z upływem terminu do składania ofert.</w:t>
      </w:r>
    </w:p>
    <w:p w:rsidR="000F289C" w:rsidRPr="00636F92" w:rsidRDefault="00D7075C" w:rsidP="00206E1E">
      <w:pPr>
        <w:pStyle w:val="Heading50"/>
        <w:keepNext/>
        <w:keepLines/>
        <w:numPr>
          <w:ilvl w:val="0"/>
          <w:numId w:val="5"/>
        </w:numPr>
        <w:shd w:val="clear" w:color="auto" w:fill="auto"/>
        <w:tabs>
          <w:tab w:val="left" w:pos="338"/>
        </w:tabs>
        <w:spacing w:before="0" w:line="360" w:lineRule="auto"/>
        <w:ind w:left="40"/>
        <w:rPr>
          <w:rFonts w:ascii="Arial" w:hAnsi="Arial" w:cs="Arial"/>
          <w:sz w:val="22"/>
          <w:szCs w:val="22"/>
        </w:rPr>
      </w:pPr>
      <w:bookmarkStart w:id="11" w:name="bookmark11"/>
      <w:r w:rsidRPr="00636F92">
        <w:rPr>
          <w:rStyle w:val="Heading56"/>
          <w:rFonts w:ascii="Arial" w:hAnsi="Arial" w:cs="Arial"/>
          <w:sz w:val="22"/>
          <w:szCs w:val="22"/>
        </w:rPr>
        <w:t>OPIS SPOSOBU PRZYGOTOWANIA OFERT</w:t>
      </w:r>
      <w:bookmarkEnd w:id="11"/>
    </w:p>
    <w:p w:rsidR="000F289C" w:rsidRPr="00636F92" w:rsidRDefault="00D7075C" w:rsidP="00206E1E">
      <w:pPr>
        <w:pStyle w:val="Tekstpodstawowy6"/>
        <w:numPr>
          <w:ilvl w:val="1"/>
          <w:numId w:val="5"/>
        </w:numPr>
        <w:shd w:val="clear" w:color="auto" w:fill="auto"/>
        <w:tabs>
          <w:tab w:val="left" w:pos="482"/>
        </w:tabs>
        <w:spacing w:after="0" w:line="360" w:lineRule="auto"/>
        <w:ind w:left="40" w:firstLine="0"/>
        <w:jc w:val="both"/>
        <w:rPr>
          <w:rFonts w:ascii="Arial" w:hAnsi="Arial" w:cs="Arial"/>
          <w:sz w:val="22"/>
          <w:szCs w:val="22"/>
        </w:rPr>
      </w:pPr>
      <w:r w:rsidRPr="00636F92">
        <w:rPr>
          <w:rFonts w:ascii="Arial" w:hAnsi="Arial" w:cs="Arial"/>
          <w:sz w:val="22"/>
          <w:szCs w:val="22"/>
        </w:rPr>
        <w:t>Wykonawca zobowiązany jest przygotować ofertę zgodnie z wymaganiami SIWZ.</w:t>
      </w:r>
    </w:p>
    <w:p w:rsidR="000F289C" w:rsidRPr="00636F92" w:rsidRDefault="00D7075C" w:rsidP="00206E1E">
      <w:pPr>
        <w:pStyle w:val="Tekstpodstawowy6"/>
        <w:numPr>
          <w:ilvl w:val="1"/>
          <w:numId w:val="5"/>
        </w:numPr>
        <w:shd w:val="clear" w:color="auto" w:fill="auto"/>
        <w:tabs>
          <w:tab w:val="left" w:pos="482"/>
        </w:tabs>
        <w:spacing w:after="0" w:line="360" w:lineRule="auto"/>
        <w:ind w:left="40" w:firstLine="0"/>
        <w:jc w:val="both"/>
        <w:rPr>
          <w:rFonts w:ascii="Arial" w:hAnsi="Arial" w:cs="Arial"/>
          <w:sz w:val="22"/>
          <w:szCs w:val="22"/>
        </w:rPr>
      </w:pPr>
      <w:r w:rsidRPr="00636F92">
        <w:rPr>
          <w:rFonts w:ascii="Arial" w:hAnsi="Arial" w:cs="Arial"/>
          <w:sz w:val="22"/>
          <w:szCs w:val="22"/>
        </w:rPr>
        <w:t>Wykonawca może złożyć tylko jedną ofertę.</w:t>
      </w:r>
    </w:p>
    <w:p w:rsidR="000F289C" w:rsidRPr="00636F92" w:rsidRDefault="00D7075C" w:rsidP="00206E1E">
      <w:pPr>
        <w:pStyle w:val="Tekstpodstawowy6"/>
        <w:numPr>
          <w:ilvl w:val="1"/>
          <w:numId w:val="5"/>
        </w:numPr>
        <w:shd w:val="clear" w:color="auto" w:fill="auto"/>
        <w:tabs>
          <w:tab w:val="left" w:pos="562"/>
        </w:tabs>
        <w:spacing w:after="0" w:line="360" w:lineRule="auto"/>
        <w:ind w:left="20" w:right="20" w:firstLine="0"/>
        <w:jc w:val="both"/>
        <w:rPr>
          <w:rFonts w:ascii="Arial" w:hAnsi="Arial" w:cs="Arial"/>
          <w:sz w:val="22"/>
          <w:szCs w:val="22"/>
        </w:rPr>
      </w:pPr>
      <w:r w:rsidRPr="00636F92">
        <w:rPr>
          <w:rFonts w:ascii="Arial" w:hAnsi="Arial" w:cs="Arial"/>
          <w:sz w:val="22"/>
          <w:szCs w:val="22"/>
        </w:rPr>
        <w:t>Oferta musi być sporządzona w języku polskim, z zachowaniem formy pisemnej pod rygorem nieważności. Oferta oraz wszystkie załączniki wymagają podpisu osoby/osób uprawnionej/uprawnionych do reprezentowania Wykonawcy.</w:t>
      </w:r>
    </w:p>
    <w:p w:rsidR="000F289C" w:rsidRPr="00636F92" w:rsidRDefault="00D7075C" w:rsidP="00206E1E">
      <w:pPr>
        <w:pStyle w:val="Tekstpodstawowy6"/>
        <w:numPr>
          <w:ilvl w:val="1"/>
          <w:numId w:val="5"/>
        </w:numPr>
        <w:shd w:val="clear" w:color="auto" w:fill="auto"/>
        <w:tabs>
          <w:tab w:val="left" w:pos="534"/>
        </w:tabs>
        <w:spacing w:after="0" w:line="360" w:lineRule="auto"/>
        <w:ind w:left="20" w:right="20" w:firstLine="0"/>
        <w:jc w:val="both"/>
        <w:rPr>
          <w:rFonts w:ascii="Arial" w:hAnsi="Arial" w:cs="Arial"/>
          <w:sz w:val="22"/>
          <w:szCs w:val="22"/>
        </w:rPr>
      </w:pPr>
      <w:r w:rsidRPr="00636F92">
        <w:rPr>
          <w:rFonts w:ascii="Arial" w:hAnsi="Arial" w:cs="Arial"/>
          <w:sz w:val="22"/>
          <w:szCs w:val="22"/>
        </w:rPr>
        <w:t xml:space="preserve">Podpisy Wykonawcy na oświadczeniach i dokumentach muszą być złożone w sposób pozwalający zidentyfikować osobę podpisującą. Zaleca się opatrzenie podpisu pieczątką z </w:t>
      </w:r>
      <w:r w:rsidR="00223689" w:rsidRPr="00636F92">
        <w:rPr>
          <w:rFonts w:ascii="Arial" w:hAnsi="Arial" w:cs="Arial"/>
          <w:sz w:val="22"/>
          <w:szCs w:val="22"/>
        </w:rPr>
        <w:t> </w:t>
      </w:r>
      <w:r w:rsidRPr="00636F92">
        <w:rPr>
          <w:rFonts w:ascii="Arial" w:hAnsi="Arial" w:cs="Arial"/>
          <w:sz w:val="22"/>
          <w:szCs w:val="22"/>
        </w:rPr>
        <w:t>imieniem i nazwiskiem osoby podpisującej.</w:t>
      </w:r>
    </w:p>
    <w:p w:rsidR="000F289C" w:rsidRPr="00636F92" w:rsidRDefault="00D7075C" w:rsidP="00E605EA">
      <w:pPr>
        <w:pStyle w:val="Heading50"/>
        <w:keepNext/>
        <w:keepLines/>
        <w:numPr>
          <w:ilvl w:val="1"/>
          <w:numId w:val="5"/>
        </w:numPr>
        <w:shd w:val="clear" w:color="auto" w:fill="auto"/>
        <w:tabs>
          <w:tab w:val="left" w:pos="466"/>
        </w:tabs>
        <w:spacing w:before="0" w:line="360" w:lineRule="auto"/>
        <w:ind w:left="20"/>
        <w:rPr>
          <w:rFonts w:ascii="Arial" w:hAnsi="Arial" w:cs="Arial"/>
          <w:sz w:val="22"/>
          <w:szCs w:val="22"/>
        </w:rPr>
      </w:pPr>
      <w:bookmarkStart w:id="12" w:name="bookmark12"/>
      <w:r w:rsidRPr="00636F92">
        <w:rPr>
          <w:rFonts w:ascii="Arial" w:hAnsi="Arial" w:cs="Arial"/>
          <w:sz w:val="22"/>
          <w:szCs w:val="22"/>
        </w:rPr>
        <w:t>Oferta bezwzględnie musi zawierać:</w:t>
      </w:r>
      <w:bookmarkEnd w:id="12"/>
    </w:p>
    <w:p w:rsidR="000F289C" w:rsidRPr="00636F92" w:rsidRDefault="00D7075C" w:rsidP="005F7258">
      <w:pPr>
        <w:pStyle w:val="Tekstpodstawowy6"/>
        <w:numPr>
          <w:ilvl w:val="0"/>
          <w:numId w:val="6"/>
        </w:numPr>
        <w:shd w:val="clear" w:color="auto" w:fill="auto"/>
        <w:tabs>
          <w:tab w:val="left" w:pos="370"/>
        </w:tabs>
        <w:spacing w:after="0" w:line="360" w:lineRule="auto"/>
        <w:ind w:left="20" w:right="20" w:firstLine="0"/>
        <w:jc w:val="both"/>
        <w:rPr>
          <w:rFonts w:ascii="Arial" w:hAnsi="Arial" w:cs="Arial"/>
          <w:sz w:val="22"/>
          <w:szCs w:val="22"/>
        </w:rPr>
      </w:pPr>
      <w:r w:rsidRPr="00636F92">
        <w:rPr>
          <w:rStyle w:val="BodytextBold6"/>
          <w:rFonts w:ascii="Arial" w:hAnsi="Arial" w:cs="Arial"/>
          <w:sz w:val="22"/>
          <w:szCs w:val="22"/>
        </w:rPr>
        <w:t>wypełniony i podpisany formularz oferty</w:t>
      </w:r>
      <w:r w:rsidRPr="00636F92">
        <w:rPr>
          <w:rFonts w:ascii="Arial" w:hAnsi="Arial" w:cs="Arial"/>
          <w:sz w:val="22"/>
          <w:szCs w:val="22"/>
        </w:rPr>
        <w:t xml:space="preserve"> - sporządzony według wzoru stanowiącego załącznik nr </w:t>
      </w:r>
      <w:r w:rsidR="00D15D2A">
        <w:rPr>
          <w:rFonts w:ascii="Arial" w:hAnsi="Arial" w:cs="Arial"/>
          <w:sz w:val="22"/>
          <w:szCs w:val="22"/>
        </w:rPr>
        <w:t>2</w:t>
      </w:r>
      <w:r w:rsidRPr="00636F92">
        <w:rPr>
          <w:rFonts w:ascii="Arial" w:hAnsi="Arial" w:cs="Arial"/>
          <w:sz w:val="22"/>
          <w:szCs w:val="22"/>
        </w:rPr>
        <w:t xml:space="preserve"> do SIWZ,</w:t>
      </w:r>
    </w:p>
    <w:p w:rsidR="000F289C" w:rsidRPr="00636F92" w:rsidRDefault="00D7075C" w:rsidP="005F7258">
      <w:pPr>
        <w:pStyle w:val="Tekstpodstawowy6"/>
        <w:numPr>
          <w:ilvl w:val="0"/>
          <w:numId w:val="6"/>
        </w:numPr>
        <w:shd w:val="clear" w:color="auto" w:fill="auto"/>
        <w:tabs>
          <w:tab w:val="left" w:pos="385"/>
        </w:tabs>
        <w:spacing w:after="0" w:line="360" w:lineRule="auto"/>
        <w:ind w:left="20" w:firstLine="0"/>
        <w:jc w:val="both"/>
        <w:rPr>
          <w:rFonts w:ascii="Arial" w:hAnsi="Arial" w:cs="Arial"/>
          <w:sz w:val="22"/>
          <w:szCs w:val="22"/>
        </w:rPr>
      </w:pPr>
      <w:r w:rsidRPr="00636F92">
        <w:rPr>
          <w:rStyle w:val="BodytextBold6"/>
          <w:rFonts w:ascii="Arial" w:hAnsi="Arial" w:cs="Arial"/>
          <w:sz w:val="22"/>
          <w:szCs w:val="22"/>
        </w:rPr>
        <w:t>oświadczenia,</w:t>
      </w:r>
      <w:r w:rsidRPr="00636F92">
        <w:rPr>
          <w:rFonts w:ascii="Arial" w:hAnsi="Arial" w:cs="Arial"/>
          <w:sz w:val="22"/>
          <w:szCs w:val="22"/>
        </w:rPr>
        <w:t xml:space="preserve"> o których mowa w pkt 6.1. SIWZ - wzór oświadczenia stanowi załącznik nr </w:t>
      </w:r>
      <w:r w:rsidR="00D15D2A">
        <w:rPr>
          <w:rFonts w:ascii="Arial" w:hAnsi="Arial" w:cs="Arial"/>
          <w:sz w:val="22"/>
          <w:szCs w:val="22"/>
        </w:rPr>
        <w:t>3</w:t>
      </w:r>
      <w:r w:rsidRPr="00636F92">
        <w:rPr>
          <w:rFonts w:ascii="Arial" w:hAnsi="Arial" w:cs="Arial"/>
          <w:sz w:val="22"/>
          <w:szCs w:val="22"/>
        </w:rPr>
        <w:t xml:space="preserve"> do SIWZ,</w:t>
      </w:r>
    </w:p>
    <w:p w:rsidR="000F289C" w:rsidRDefault="00D7075C" w:rsidP="005F7258">
      <w:pPr>
        <w:pStyle w:val="Tekstpodstawowy6"/>
        <w:numPr>
          <w:ilvl w:val="0"/>
          <w:numId w:val="6"/>
        </w:numPr>
        <w:shd w:val="clear" w:color="auto" w:fill="auto"/>
        <w:tabs>
          <w:tab w:val="left" w:pos="380"/>
        </w:tabs>
        <w:spacing w:after="0" w:line="360" w:lineRule="auto"/>
        <w:ind w:left="20" w:firstLine="0"/>
        <w:jc w:val="both"/>
        <w:rPr>
          <w:rFonts w:ascii="Arial" w:hAnsi="Arial" w:cs="Arial"/>
          <w:sz w:val="22"/>
          <w:szCs w:val="22"/>
        </w:rPr>
      </w:pPr>
      <w:r w:rsidRPr="00636F92">
        <w:rPr>
          <w:rStyle w:val="BodytextBold6"/>
          <w:rFonts w:ascii="Arial" w:hAnsi="Arial" w:cs="Arial"/>
          <w:sz w:val="22"/>
          <w:szCs w:val="22"/>
        </w:rPr>
        <w:t>dokument wadialny</w:t>
      </w:r>
      <w:r w:rsidRPr="00636F92">
        <w:rPr>
          <w:rFonts w:ascii="Arial" w:hAnsi="Arial" w:cs="Arial"/>
          <w:sz w:val="22"/>
          <w:szCs w:val="22"/>
        </w:rPr>
        <w:t xml:space="preserve"> - forma i sposób złożenia dokumentu został określony w pkt 8 SIWZ.</w:t>
      </w:r>
      <w:r w:rsidR="00B92D77" w:rsidRPr="00636F92">
        <w:rPr>
          <w:rFonts w:ascii="Arial" w:hAnsi="Arial" w:cs="Arial"/>
          <w:sz w:val="22"/>
          <w:szCs w:val="22"/>
        </w:rPr>
        <w:t xml:space="preserve"> </w:t>
      </w:r>
    </w:p>
    <w:p w:rsidR="00F769DB" w:rsidRPr="00F769DB" w:rsidRDefault="00F769DB" w:rsidP="00F769DB">
      <w:pPr>
        <w:pStyle w:val="Akapitzlist"/>
        <w:widowControl w:val="0"/>
        <w:tabs>
          <w:tab w:val="left" w:pos="360"/>
        </w:tabs>
        <w:adjustRightInd w:val="0"/>
        <w:spacing w:line="360" w:lineRule="auto"/>
        <w:ind w:left="0"/>
        <w:jc w:val="both"/>
        <w:rPr>
          <w:rFonts w:ascii="Arial" w:eastAsia="Times New Roman" w:hAnsi="Arial" w:cs="Arial"/>
          <w:b/>
          <w:sz w:val="22"/>
          <w:szCs w:val="22"/>
        </w:rPr>
      </w:pPr>
      <w:r w:rsidRPr="00F769DB">
        <w:rPr>
          <w:rFonts w:ascii="Arial" w:eastAsia="Times New Roman" w:hAnsi="Arial" w:cs="Arial"/>
          <w:b/>
          <w:sz w:val="22"/>
          <w:szCs w:val="22"/>
        </w:rPr>
        <w:t>Jeżeli dotyczy:</w:t>
      </w:r>
    </w:p>
    <w:p w:rsidR="00A96EFA" w:rsidRPr="00A96EFA" w:rsidRDefault="00A96EFA" w:rsidP="005F7258">
      <w:pPr>
        <w:pStyle w:val="Akapitzlist"/>
        <w:widowControl w:val="0"/>
        <w:numPr>
          <w:ilvl w:val="0"/>
          <w:numId w:val="6"/>
        </w:numPr>
        <w:tabs>
          <w:tab w:val="num" w:pos="0"/>
          <w:tab w:val="left" w:pos="360"/>
        </w:tabs>
        <w:adjustRightInd w:val="0"/>
        <w:spacing w:line="360" w:lineRule="auto"/>
        <w:ind w:left="0"/>
        <w:jc w:val="both"/>
        <w:rPr>
          <w:rFonts w:ascii="Arial" w:eastAsia="Times New Roman" w:hAnsi="Arial" w:cs="Arial"/>
          <w:sz w:val="22"/>
          <w:szCs w:val="22"/>
        </w:rPr>
      </w:pPr>
      <w:r w:rsidRPr="00A96EFA">
        <w:rPr>
          <w:rFonts w:ascii="Arial" w:eastAsia="Times New Roman" w:hAnsi="Arial" w:cs="Arial"/>
          <w:b/>
          <w:sz w:val="22"/>
          <w:szCs w:val="22"/>
        </w:rPr>
        <w:t>pełnomocnictwo</w:t>
      </w:r>
      <w:r w:rsidRPr="00A96EFA">
        <w:rPr>
          <w:rFonts w:ascii="Arial" w:eastAsia="Times New Roman" w:hAnsi="Arial" w:cs="Arial"/>
          <w:sz w:val="22"/>
          <w:szCs w:val="22"/>
        </w:rPr>
        <w:t xml:space="preserve"> lub inne dokumenty, z których wynika prawo do podpisania oferty (oryginał lub </w:t>
      </w:r>
      <w:r w:rsidR="00F769DB" w:rsidRPr="00A96EFA">
        <w:rPr>
          <w:rFonts w:ascii="Arial" w:eastAsia="Times New Roman" w:hAnsi="Arial" w:cs="Arial"/>
          <w:sz w:val="22"/>
          <w:szCs w:val="22"/>
        </w:rPr>
        <w:t xml:space="preserve">kopia </w:t>
      </w:r>
      <w:r w:rsidRPr="00A96EFA">
        <w:rPr>
          <w:rFonts w:ascii="Arial" w:eastAsia="Times New Roman" w:hAnsi="Arial" w:cs="Arial"/>
          <w:sz w:val="22"/>
          <w:szCs w:val="22"/>
        </w:rPr>
        <w:t xml:space="preserve">poświadczona </w:t>
      </w:r>
      <w:r w:rsidR="00F769DB" w:rsidRPr="00A96EFA">
        <w:rPr>
          <w:rFonts w:ascii="Arial" w:eastAsia="Times New Roman" w:hAnsi="Arial" w:cs="Arial"/>
          <w:sz w:val="22"/>
          <w:szCs w:val="22"/>
        </w:rPr>
        <w:t>notarialnie</w:t>
      </w:r>
      <w:r w:rsidRPr="00A96EFA">
        <w:rPr>
          <w:rFonts w:ascii="Arial" w:eastAsia="Times New Roman" w:hAnsi="Arial" w:cs="Arial"/>
          <w:sz w:val="22"/>
          <w:szCs w:val="22"/>
        </w:rPr>
        <w:t>) oraz do podpisania innych dokumentów składanych wraz z</w:t>
      </w:r>
      <w:r w:rsidR="004B2FB4">
        <w:rPr>
          <w:rFonts w:ascii="Arial" w:eastAsia="Times New Roman" w:hAnsi="Arial" w:cs="Arial"/>
          <w:sz w:val="22"/>
          <w:szCs w:val="22"/>
        </w:rPr>
        <w:t> </w:t>
      </w:r>
      <w:r w:rsidRPr="00A96EFA">
        <w:rPr>
          <w:rFonts w:ascii="Arial" w:eastAsia="Times New Roman" w:hAnsi="Arial" w:cs="Arial"/>
          <w:sz w:val="22"/>
          <w:szCs w:val="22"/>
        </w:rPr>
        <w:t xml:space="preserve"> ofertą, chyba że Zamawiający może je uzyskać w szczególności za pomocą bezpłatnych i</w:t>
      </w:r>
      <w:r w:rsidR="004B2FB4">
        <w:rPr>
          <w:rFonts w:ascii="Arial" w:eastAsia="Times New Roman" w:hAnsi="Arial" w:cs="Arial"/>
          <w:sz w:val="22"/>
          <w:szCs w:val="22"/>
        </w:rPr>
        <w:t> </w:t>
      </w:r>
      <w:r w:rsidRPr="00A96EFA">
        <w:rPr>
          <w:rFonts w:ascii="Arial" w:eastAsia="Times New Roman" w:hAnsi="Arial" w:cs="Arial"/>
          <w:sz w:val="22"/>
          <w:szCs w:val="22"/>
        </w:rPr>
        <w:t xml:space="preserve"> ogólnodostępnych baz danych,</w:t>
      </w:r>
      <w:r>
        <w:rPr>
          <w:rFonts w:ascii="Arial" w:eastAsia="Times New Roman" w:hAnsi="Arial" w:cs="Arial"/>
          <w:sz w:val="22"/>
          <w:szCs w:val="22"/>
        </w:rPr>
        <w:t xml:space="preserve"> </w:t>
      </w:r>
      <w:r w:rsidRPr="00A96EFA">
        <w:rPr>
          <w:rFonts w:ascii="Arial" w:eastAsia="Times New Roman" w:hAnsi="Arial" w:cs="Arial"/>
          <w:sz w:val="22"/>
          <w:szCs w:val="22"/>
        </w:rPr>
        <w:t>w szczególności rejestrów publicznych w rozumieniu ustawy z</w:t>
      </w:r>
      <w:r w:rsidR="00F769DB">
        <w:rPr>
          <w:rFonts w:ascii="Arial" w:eastAsia="Times New Roman" w:hAnsi="Arial" w:cs="Arial"/>
          <w:sz w:val="22"/>
          <w:szCs w:val="22"/>
        </w:rPr>
        <w:t> </w:t>
      </w:r>
      <w:r w:rsidRPr="00A96EFA">
        <w:rPr>
          <w:rFonts w:ascii="Arial" w:eastAsia="Times New Roman" w:hAnsi="Arial" w:cs="Arial"/>
          <w:sz w:val="22"/>
          <w:szCs w:val="22"/>
        </w:rPr>
        <w:t xml:space="preserve"> dnia 17 lutego 2005 roku o informatyzacji działalności podmiotów realizujących zadania </w:t>
      </w:r>
      <w:r w:rsidRPr="00A96EFA">
        <w:rPr>
          <w:rFonts w:ascii="Arial" w:eastAsia="Times New Roman" w:hAnsi="Arial" w:cs="Arial"/>
          <w:sz w:val="22"/>
          <w:szCs w:val="22"/>
        </w:rPr>
        <w:lastRenderedPageBreak/>
        <w:t>publiczne (Dz. U. z  2014 r. poz. 1114 oraz z 2016 r. poz. 352), a Wykonawca wskazał to wraz ze złożeniem oferty,</w:t>
      </w:r>
    </w:p>
    <w:p w:rsidR="00A96EFA" w:rsidRPr="00A96EFA" w:rsidRDefault="00A96EFA" w:rsidP="005F7258">
      <w:pPr>
        <w:pStyle w:val="Akapitzlist"/>
        <w:widowControl w:val="0"/>
        <w:numPr>
          <w:ilvl w:val="0"/>
          <w:numId w:val="6"/>
        </w:numPr>
        <w:tabs>
          <w:tab w:val="num" w:pos="0"/>
          <w:tab w:val="left" w:pos="360"/>
        </w:tabs>
        <w:adjustRightInd w:val="0"/>
        <w:spacing w:after="120" w:line="360" w:lineRule="auto"/>
        <w:ind w:left="0"/>
        <w:jc w:val="both"/>
        <w:rPr>
          <w:rFonts w:ascii="Arial" w:eastAsia="Times New Roman" w:hAnsi="Arial" w:cs="Arial"/>
          <w:sz w:val="22"/>
          <w:szCs w:val="22"/>
        </w:rPr>
      </w:pPr>
      <w:r w:rsidRPr="00A96EFA">
        <w:rPr>
          <w:rFonts w:ascii="Arial" w:eastAsia="Times New Roman" w:hAnsi="Arial" w:cs="Arial"/>
          <w:sz w:val="22"/>
          <w:szCs w:val="22"/>
        </w:rPr>
        <w:t xml:space="preserve"> </w:t>
      </w:r>
      <w:r w:rsidRPr="00A96EFA">
        <w:rPr>
          <w:rFonts w:ascii="Arial" w:eastAsia="Times New Roman" w:hAnsi="Arial" w:cs="Arial"/>
          <w:b/>
          <w:sz w:val="22"/>
          <w:szCs w:val="22"/>
        </w:rPr>
        <w:t>pełnomocnictwo</w:t>
      </w:r>
      <w:r w:rsidRPr="00A96EFA">
        <w:rPr>
          <w:rFonts w:ascii="Arial" w:eastAsia="Times New Roman" w:hAnsi="Arial" w:cs="Arial"/>
          <w:sz w:val="22"/>
          <w:szCs w:val="22"/>
        </w:rPr>
        <w:t xml:space="preserve"> </w:t>
      </w:r>
      <w:r w:rsidR="00F769DB">
        <w:rPr>
          <w:rFonts w:ascii="Arial" w:eastAsia="Times New Roman" w:hAnsi="Arial" w:cs="Arial"/>
          <w:sz w:val="22"/>
          <w:szCs w:val="22"/>
        </w:rPr>
        <w:t>(</w:t>
      </w:r>
      <w:r w:rsidR="00F769DB" w:rsidRPr="00A96EFA">
        <w:rPr>
          <w:rFonts w:ascii="Arial" w:eastAsia="Times New Roman" w:hAnsi="Arial" w:cs="Arial"/>
          <w:sz w:val="22"/>
          <w:szCs w:val="22"/>
        </w:rPr>
        <w:t>oryginał</w:t>
      </w:r>
      <w:r w:rsidRPr="00A96EFA">
        <w:rPr>
          <w:rFonts w:ascii="Arial" w:eastAsia="Times New Roman" w:hAnsi="Arial" w:cs="Arial"/>
          <w:sz w:val="22"/>
          <w:szCs w:val="22"/>
        </w:rPr>
        <w:t xml:space="preserve"> lub </w:t>
      </w:r>
      <w:r w:rsidR="00F769DB">
        <w:rPr>
          <w:rFonts w:ascii="Arial" w:eastAsia="Times New Roman" w:hAnsi="Arial" w:cs="Arial"/>
          <w:sz w:val="22"/>
          <w:szCs w:val="22"/>
        </w:rPr>
        <w:t>kopia</w:t>
      </w:r>
      <w:r w:rsidR="00F769DB" w:rsidRPr="00A96EFA">
        <w:rPr>
          <w:rFonts w:ascii="Arial" w:eastAsia="Times New Roman" w:hAnsi="Arial" w:cs="Arial"/>
          <w:sz w:val="22"/>
          <w:szCs w:val="22"/>
        </w:rPr>
        <w:t xml:space="preserve"> poświadczon</w:t>
      </w:r>
      <w:r w:rsidR="00F769DB">
        <w:rPr>
          <w:rFonts w:ascii="Arial" w:eastAsia="Times New Roman" w:hAnsi="Arial" w:cs="Arial"/>
          <w:sz w:val="22"/>
          <w:szCs w:val="22"/>
        </w:rPr>
        <w:t>a</w:t>
      </w:r>
      <w:r w:rsidR="00F769DB" w:rsidRPr="00A96EFA">
        <w:rPr>
          <w:rFonts w:ascii="Arial" w:eastAsia="Times New Roman" w:hAnsi="Arial" w:cs="Arial"/>
          <w:sz w:val="22"/>
          <w:szCs w:val="22"/>
        </w:rPr>
        <w:t xml:space="preserve"> </w:t>
      </w:r>
      <w:r w:rsidRPr="00A96EFA">
        <w:rPr>
          <w:rFonts w:ascii="Arial" w:eastAsia="Times New Roman" w:hAnsi="Arial" w:cs="Arial"/>
          <w:sz w:val="22"/>
          <w:szCs w:val="22"/>
        </w:rPr>
        <w:t>notarialnie</w:t>
      </w:r>
      <w:r w:rsidR="00F769DB">
        <w:rPr>
          <w:rFonts w:ascii="Arial" w:eastAsia="Times New Roman" w:hAnsi="Arial" w:cs="Arial"/>
          <w:sz w:val="22"/>
          <w:szCs w:val="22"/>
        </w:rPr>
        <w:t>)</w:t>
      </w:r>
      <w:r w:rsidRPr="00A96EFA">
        <w:rPr>
          <w:rFonts w:ascii="Arial" w:eastAsia="Times New Roman" w:hAnsi="Arial" w:cs="Arial"/>
          <w:sz w:val="22"/>
          <w:szCs w:val="22"/>
        </w:rPr>
        <w:t>, do reprezentowania wszystkich Wykonawców wspólnie ubiegających się o udzielenie zamówienia, ewentualnie umowa o współdziałaniu, z której będzie wynikać przedmiotowe pełnomocnictwo,</w:t>
      </w:r>
    </w:p>
    <w:p w:rsidR="00A96EFA" w:rsidRPr="00A96EFA" w:rsidRDefault="00A96EFA" w:rsidP="005F7258">
      <w:pPr>
        <w:pStyle w:val="Akapitzlist"/>
        <w:widowControl w:val="0"/>
        <w:numPr>
          <w:ilvl w:val="0"/>
          <w:numId w:val="6"/>
        </w:numPr>
        <w:tabs>
          <w:tab w:val="num" w:pos="0"/>
          <w:tab w:val="left" w:pos="360"/>
        </w:tabs>
        <w:adjustRightInd w:val="0"/>
        <w:spacing w:after="120" w:line="360" w:lineRule="auto"/>
        <w:ind w:left="0"/>
        <w:jc w:val="both"/>
        <w:rPr>
          <w:rFonts w:ascii="Arial" w:eastAsia="Times New Roman" w:hAnsi="Arial" w:cs="Arial"/>
          <w:sz w:val="22"/>
          <w:szCs w:val="22"/>
        </w:rPr>
      </w:pPr>
      <w:r w:rsidRPr="00A96EFA">
        <w:rPr>
          <w:rFonts w:ascii="Arial" w:eastAsia="Times New Roman" w:hAnsi="Arial" w:cs="Arial"/>
          <w:b/>
          <w:sz w:val="22"/>
          <w:szCs w:val="22"/>
        </w:rPr>
        <w:t>zobowiązanie</w:t>
      </w:r>
      <w:r w:rsidRPr="00A96EFA">
        <w:rPr>
          <w:rFonts w:ascii="Arial" w:eastAsia="Times New Roman" w:hAnsi="Arial" w:cs="Arial"/>
          <w:sz w:val="22"/>
          <w:szCs w:val="22"/>
        </w:rPr>
        <w:t>, o którym mowa w pkt</w:t>
      </w:r>
      <w:r>
        <w:rPr>
          <w:rFonts w:ascii="Arial" w:eastAsia="Times New Roman" w:hAnsi="Arial" w:cs="Arial"/>
          <w:sz w:val="22"/>
          <w:szCs w:val="22"/>
        </w:rPr>
        <w:t xml:space="preserve"> 6.1</w:t>
      </w:r>
      <w:r w:rsidRPr="00A96EFA">
        <w:rPr>
          <w:rFonts w:ascii="Arial" w:eastAsia="Times New Roman" w:hAnsi="Arial" w:cs="Arial"/>
          <w:sz w:val="22"/>
          <w:szCs w:val="22"/>
        </w:rPr>
        <w:t xml:space="preserve"> </w:t>
      </w:r>
      <w:r w:rsidR="00F769DB">
        <w:rPr>
          <w:rFonts w:ascii="Arial" w:eastAsia="Times New Roman" w:hAnsi="Arial" w:cs="Arial"/>
          <w:sz w:val="22"/>
          <w:szCs w:val="22"/>
        </w:rPr>
        <w:t>3) SIWZ.</w:t>
      </w:r>
    </w:p>
    <w:p w:rsidR="000F289C" w:rsidRPr="00D15D2A" w:rsidRDefault="00D7075C" w:rsidP="00D15D2A">
      <w:pPr>
        <w:pStyle w:val="Tekstpodstawowy6"/>
        <w:numPr>
          <w:ilvl w:val="1"/>
          <w:numId w:val="5"/>
        </w:numPr>
        <w:shd w:val="clear" w:color="auto" w:fill="auto"/>
        <w:tabs>
          <w:tab w:val="left" w:pos="476"/>
        </w:tabs>
        <w:spacing w:after="0" w:line="360" w:lineRule="auto"/>
        <w:ind w:left="20" w:right="20" w:firstLine="0"/>
        <w:jc w:val="both"/>
        <w:rPr>
          <w:rFonts w:ascii="Arial" w:hAnsi="Arial" w:cs="Arial"/>
          <w:color w:val="auto"/>
          <w:sz w:val="25"/>
          <w:szCs w:val="25"/>
          <w:lang w:val="pl-PL"/>
        </w:rPr>
      </w:pPr>
      <w:r w:rsidRPr="00D15D2A">
        <w:rPr>
          <w:rFonts w:ascii="Arial" w:hAnsi="Arial" w:cs="Arial"/>
          <w:sz w:val="22"/>
          <w:szCs w:val="22"/>
        </w:rPr>
        <w:t xml:space="preserve">Zamawiający informuje, iż zgodnie z art. 8 w zw. z art. 96 ust. 3 ustawy oferty składane w </w:t>
      </w:r>
      <w:r w:rsidR="00223689" w:rsidRPr="00D15D2A">
        <w:rPr>
          <w:rFonts w:ascii="Arial" w:hAnsi="Arial" w:cs="Arial"/>
          <w:sz w:val="22"/>
          <w:szCs w:val="22"/>
        </w:rPr>
        <w:t> </w:t>
      </w:r>
      <w:r w:rsidRPr="00D15D2A">
        <w:rPr>
          <w:rFonts w:ascii="Arial" w:hAnsi="Arial" w:cs="Arial"/>
          <w:sz w:val="22"/>
          <w:szCs w:val="22"/>
        </w:rPr>
        <w:t>postępowaniu</w:t>
      </w:r>
      <w:r w:rsidR="00B92D77" w:rsidRPr="00D15D2A">
        <w:rPr>
          <w:rFonts w:ascii="Arial" w:hAnsi="Arial" w:cs="Arial"/>
          <w:sz w:val="22"/>
          <w:szCs w:val="22"/>
        </w:rPr>
        <w:t xml:space="preserve"> o </w:t>
      </w:r>
      <w:r w:rsidRPr="00D15D2A">
        <w:rPr>
          <w:rFonts w:ascii="Arial" w:hAnsi="Arial" w:cs="Arial"/>
          <w:sz w:val="22"/>
          <w:szCs w:val="22"/>
        </w:rPr>
        <w:t>zamówienie publiczne są jawne i podlegają udostępnieniu od chwili ich otwarcia, z wyjątkiem informacji stanowiących tajemnicę przedsiębiorstwa w rozumieniu ustawy z</w:t>
      </w:r>
      <w:r w:rsidR="00223689" w:rsidRPr="00D15D2A">
        <w:rPr>
          <w:rFonts w:ascii="Arial" w:hAnsi="Arial" w:cs="Arial"/>
          <w:sz w:val="22"/>
          <w:szCs w:val="22"/>
        </w:rPr>
        <w:t> </w:t>
      </w:r>
      <w:r w:rsidRPr="00D15D2A">
        <w:rPr>
          <w:rFonts w:ascii="Arial" w:hAnsi="Arial" w:cs="Arial"/>
          <w:sz w:val="22"/>
          <w:szCs w:val="22"/>
        </w:rPr>
        <w:t xml:space="preserve"> dnia 16 kwietnia 1993 r. o zwalczaniu nieuczciwej konkurencji (</w:t>
      </w:r>
      <w:proofErr w:type="spellStart"/>
      <w:r w:rsidR="00D15D2A" w:rsidRPr="00D15D2A">
        <w:rPr>
          <w:rFonts w:ascii="Arial" w:hAnsi="Arial" w:cs="Arial"/>
          <w:sz w:val="22"/>
          <w:szCs w:val="22"/>
        </w:rPr>
        <w:t>t.j</w:t>
      </w:r>
      <w:proofErr w:type="spellEnd"/>
      <w:r w:rsidR="00D15D2A" w:rsidRPr="00D15D2A">
        <w:rPr>
          <w:rFonts w:ascii="Arial" w:hAnsi="Arial" w:cs="Arial"/>
          <w:sz w:val="22"/>
          <w:szCs w:val="22"/>
        </w:rPr>
        <w:t>. Dz. U. z 2018 r. poz. 419</w:t>
      </w:r>
      <w:r w:rsidRPr="00D15D2A">
        <w:rPr>
          <w:rFonts w:ascii="Arial" w:hAnsi="Arial" w:cs="Arial"/>
          <w:sz w:val="22"/>
          <w:szCs w:val="22"/>
        </w:rPr>
        <w:t>), jeśli Wykonawca w terminie składania ofert zastrzegł, że nie mogą one być udostępniane</w:t>
      </w:r>
      <w:r w:rsidR="00223689" w:rsidRPr="00D15D2A">
        <w:rPr>
          <w:rFonts w:ascii="Arial" w:hAnsi="Arial" w:cs="Arial"/>
          <w:sz w:val="22"/>
          <w:szCs w:val="22"/>
        </w:rPr>
        <w:t xml:space="preserve"> </w:t>
      </w:r>
      <w:r w:rsidRPr="00D15D2A">
        <w:rPr>
          <w:rFonts w:ascii="Arial" w:hAnsi="Arial" w:cs="Arial"/>
          <w:sz w:val="22"/>
          <w:szCs w:val="22"/>
        </w:rPr>
        <w:t xml:space="preserve">i jednocześnie wykazał, iż zastrzeżone informacje stanowią tajemnicę przedsiębiorstwa. Informacje stanowiące tajemnicę przedsiębiorstwa Wykonawcy muszą zostać oznaczone w taki sposób, by Zamawiający mógł z łatwością określić zakres informacji objętych tajemnicą. Zamawiający zaleca, aby informacje zastrzeżone, były przez Wykonawcę złożone w </w:t>
      </w:r>
      <w:r w:rsidR="00223689" w:rsidRPr="00D15D2A">
        <w:rPr>
          <w:rFonts w:ascii="Arial" w:hAnsi="Arial" w:cs="Arial"/>
          <w:sz w:val="22"/>
          <w:szCs w:val="22"/>
        </w:rPr>
        <w:t> </w:t>
      </w:r>
      <w:r w:rsidRPr="00D15D2A">
        <w:rPr>
          <w:rFonts w:ascii="Arial" w:hAnsi="Arial" w:cs="Arial"/>
          <w:sz w:val="22"/>
          <w:szCs w:val="22"/>
        </w:rPr>
        <w:t>oddzielnej wewnętrznej kopercie z oznakowaniem „tajemnica przedsiębiorstwa</w:t>
      </w:r>
      <w:r w:rsidR="00C463A7" w:rsidRPr="00D15D2A">
        <w:rPr>
          <w:rFonts w:ascii="Arial" w:hAnsi="Arial" w:cs="Arial"/>
          <w:sz w:val="22"/>
          <w:szCs w:val="22"/>
        </w:rPr>
        <w:t>”</w:t>
      </w:r>
      <w:r w:rsidRPr="00D15D2A">
        <w:rPr>
          <w:rFonts w:ascii="Arial" w:hAnsi="Arial" w:cs="Arial"/>
          <w:sz w:val="22"/>
          <w:szCs w:val="22"/>
        </w:rPr>
        <w:t xml:space="preserve"> lub spięte (zszyte lub zbindowane) oddzielone od pozostałych, jawnych elementów oferty i jednoznacznie oznakowane. Brak jednoznacznego zastrzeżenia będzie traktowany jako równoważny ze zgodą na włączenie całości przekazanych dokumentów</w:t>
      </w:r>
      <w:r w:rsidR="00B92D77" w:rsidRPr="00D15D2A">
        <w:rPr>
          <w:rFonts w:ascii="Arial" w:hAnsi="Arial" w:cs="Arial"/>
          <w:sz w:val="22"/>
          <w:szCs w:val="22"/>
        </w:rPr>
        <w:t xml:space="preserve"> </w:t>
      </w:r>
      <w:r w:rsidRPr="00D15D2A">
        <w:rPr>
          <w:rFonts w:ascii="Arial" w:hAnsi="Arial" w:cs="Arial"/>
          <w:sz w:val="22"/>
          <w:szCs w:val="22"/>
        </w:rPr>
        <w:t>danych do dokumentacji postępowania oraz ich ujawnienie na zasadach określonych w ustawie.</w:t>
      </w:r>
    </w:p>
    <w:p w:rsidR="000F289C" w:rsidRPr="00636F92" w:rsidRDefault="00D7075C" w:rsidP="00206E1E">
      <w:pPr>
        <w:pStyle w:val="Tekstpodstawowy6"/>
        <w:numPr>
          <w:ilvl w:val="1"/>
          <w:numId w:val="5"/>
        </w:numPr>
        <w:shd w:val="clear" w:color="auto" w:fill="auto"/>
        <w:tabs>
          <w:tab w:val="left" w:pos="481"/>
        </w:tabs>
        <w:spacing w:after="0" w:line="360" w:lineRule="auto"/>
        <w:ind w:left="20" w:right="20" w:firstLine="0"/>
        <w:jc w:val="both"/>
        <w:rPr>
          <w:rFonts w:ascii="Arial" w:hAnsi="Arial" w:cs="Arial"/>
          <w:sz w:val="22"/>
          <w:szCs w:val="22"/>
        </w:rPr>
      </w:pPr>
      <w:r w:rsidRPr="00636F92">
        <w:rPr>
          <w:rFonts w:ascii="Arial" w:hAnsi="Arial" w:cs="Arial"/>
          <w:sz w:val="22"/>
          <w:szCs w:val="22"/>
        </w:rPr>
        <w:t>Wszystkie strony oferty powinny być ponumerowane oraz trwale złączone (zszyte lub zbindowane) - brak numeracji stron lub ich trwałego złączenia nie będzie skutkował odrzuceniem oferty.</w:t>
      </w:r>
    </w:p>
    <w:p w:rsidR="000F289C" w:rsidRPr="00636F92" w:rsidRDefault="00D7075C" w:rsidP="00206E1E">
      <w:pPr>
        <w:pStyle w:val="Tekstpodstawowy6"/>
        <w:numPr>
          <w:ilvl w:val="1"/>
          <w:numId w:val="5"/>
        </w:numPr>
        <w:shd w:val="clear" w:color="auto" w:fill="auto"/>
        <w:tabs>
          <w:tab w:val="left" w:pos="538"/>
        </w:tabs>
        <w:spacing w:after="0" w:line="360" w:lineRule="auto"/>
        <w:ind w:left="20" w:right="20" w:firstLine="0"/>
        <w:jc w:val="both"/>
        <w:rPr>
          <w:rFonts w:ascii="Arial" w:hAnsi="Arial" w:cs="Arial"/>
          <w:sz w:val="22"/>
          <w:szCs w:val="22"/>
        </w:rPr>
      </w:pPr>
      <w:r w:rsidRPr="00636F92">
        <w:rPr>
          <w:rFonts w:ascii="Arial" w:hAnsi="Arial" w:cs="Arial"/>
          <w:sz w:val="22"/>
          <w:szCs w:val="22"/>
        </w:rPr>
        <w:t>Wykonawca może wprowadzić zmiany do oferty przed upływem terminu składania ofert. Zmiany należy złożyć na tych samych zasadach, jakie dotyczyły składania ofert, z dopiskiem „ZMIANA</w:t>
      </w:r>
      <w:r w:rsidR="00C463A7" w:rsidRPr="00636F92">
        <w:rPr>
          <w:rFonts w:ascii="Arial" w:hAnsi="Arial" w:cs="Arial"/>
          <w:sz w:val="22"/>
          <w:szCs w:val="22"/>
        </w:rPr>
        <w:t>”</w:t>
      </w:r>
      <w:r w:rsidRPr="00636F92">
        <w:rPr>
          <w:rFonts w:ascii="Arial" w:hAnsi="Arial" w:cs="Arial"/>
          <w:sz w:val="22"/>
          <w:szCs w:val="22"/>
        </w:rPr>
        <w:t>.</w:t>
      </w:r>
    </w:p>
    <w:p w:rsidR="000F289C" w:rsidRPr="00636F92" w:rsidRDefault="00D7075C" w:rsidP="00206E1E">
      <w:pPr>
        <w:pStyle w:val="Tekstpodstawowy6"/>
        <w:numPr>
          <w:ilvl w:val="1"/>
          <w:numId w:val="5"/>
        </w:numPr>
        <w:shd w:val="clear" w:color="auto" w:fill="auto"/>
        <w:tabs>
          <w:tab w:val="left" w:pos="586"/>
        </w:tabs>
        <w:spacing w:after="0" w:line="360" w:lineRule="auto"/>
        <w:ind w:left="20" w:right="20" w:firstLine="0"/>
        <w:jc w:val="both"/>
        <w:rPr>
          <w:rFonts w:ascii="Arial" w:hAnsi="Arial" w:cs="Arial"/>
          <w:sz w:val="22"/>
          <w:szCs w:val="22"/>
        </w:rPr>
      </w:pPr>
      <w:r w:rsidRPr="00636F92">
        <w:rPr>
          <w:rFonts w:ascii="Arial" w:hAnsi="Arial" w:cs="Arial"/>
          <w:sz w:val="22"/>
          <w:szCs w:val="22"/>
        </w:rPr>
        <w:t>Wykonawca może wycofać złożoną ofertę pod warunkiem, że pisemny wniosek wpłynie do Zamawiającego przed upływem terminu do składania ofert.</w:t>
      </w:r>
    </w:p>
    <w:p w:rsidR="000F289C" w:rsidRPr="00636F92" w:rsidRDefault="00D7075C" w:rsidP="00206E1E">
      <w:pPr>
        <w:pStyle w:val="Tekstpodstawowy6"/>
        <w:numPr>
          <w:ilvl w:val="1"/>
          <w:numId w:val="5"/>
        </w:numPr>
        <w:shd w:val="clear" w:color="auto" w:fill="auto"/>
        <w:tabs>
          <w:tab w:val="left" w:pos="577"/>
        </w:tabs>
        <w:spacing w:after="0" w:line="360" w:lineRule="auto"/>
        <w:ind w:left="20" w:right="20" w:firstLine="0"/>
        <w:jc w:val="both"/>
        <w:rPr>
          <w:rFonts w:ascii="Arial" w:hAnsi="Arial" w:cs="Arial"/>
          <w:sz w:val="22"/>
          <w:szCs w:val="22"/>
        </w:rPr>
      </w:pPr>
      <w:r w:rsidRPr="00636F92">
        <w:rPr>
          <w:rFonts w:ascii="Arial" w:hAnsi="Arial" w:cs="Arial"/>
          <w:sz w:val="22"/>
          <w:szCs w:val="22"/>
        </w:rPr>
        <w:t>Poprawki w ofercie lub załącznikach muszą być naniesione czytelnie oraz opatrzone podpisem lub parafą osoby uprawnionej.</w:t>
      </w:r>
    </w:p>
    <w:p w:rsidR="000F289C" w:rsidRDefault="005D3D47" w:rsidP="00206E1E">
      <w:pPr>
        <w:pStyle w:val="Tekstpodstawowy6"/>
        <w:numPr>
          <w:ilvl w:val="1"/>
          <w:numId w:val="5"/>
        </w:numPr>
        <w:shd w:val="clear" w:color="auto" w:fill="auto"/>
        <w:tabs>
          <w:tab w:val="left" w:pos="687"/>
        </w:tabs>
        <w:spacing w:after="0" w:line="360" w:lineRule="auto"/>
        <w:ind w:left="20" w:right="20" w:firstLine="0"/>
        <w:jc w:val="both"/>
        <w:rPr>
          <w:rFonts w:ascii="Arial" w:hAnsi="Arial" w:cs="Arial"/>
          <w:sz w:val="22"/>
          <w:szCs w:val="22"/>
        </w:rPr>
      </w:pPr>
      <w:r>
        <w:rPr>
          <w:noProof/>
        </w:rPr>
        <w:lastRenderedPageBreak/>
        <mc:AlternateContent>
          <mc:Choice Requires="wps">
            <w:drawing>
              <wp:anchor distT="45720" distB="45720" distL="114300" distR="114300" simplePos="0" relativeHeight="251659264" behindDoc="0" locked="0" layoutInCell="1" allowOverlap="1">
                <wp:simplePos x="0" y="0"/>
                <wp:positionH relativeFrom="column">
                  <wp:posOffset>259715</wp:posOffset>
                </wp:positionH>
                <wp:positionV relativeFrom="paragraph">
                  <wp:posOffset>668020</wp:posOffset>
                </wp:positionV>
                <wp:extent cx="5478145" cy="1974850"/>
                <wp:effectExtent l="0" t="0" r="27305" b="2540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145" cy="1974850"/>
                        </a:xfrm>
                        <a:prstGeom prst="rect">
                          <a:avLst/>
                        </a:prstGeom>
                        <a:solidFill>
                          <a:srgbClr val="FFFFFF"/>
                        </a:solidFill>
                        <a:ln w="9525">
                          <a:solidFill>
                            <a:srgbClr val="000000"/>
                          </a:solidFill>
                          <a:miter lim="800000"/>
                          <a:headEnd/>
                          <a:tailEnd/>
                        </a:ln>
                      </wps:spPr>
                      <wps:txbx>
                        <w:txbxContent>
                          <w:p w:rsidR="008F7B72" w:rsidRPr="00193B08" w:rsidRDefault="008F7B72" w:rsidP="00A773C4">
                            <w:pPr>
                              <w:spacing w:line="276" w:lineRule="auto"/>
                              <w:rPr>
                                <w:rFonts w:ascii="Arial" w:hAnsi="Arial" w:cs="Arial"/>
                                <w:b/>
                                <w:sz w:val="22"/>
                                <w:szCs w:val="22"/>
                              </w:rPr>
                            </w:pPr>
                            <w:r w:rsidRPr="00193B08">
                              <w:rPr>
                                <w:rFonts w:ascii="Arial" w:hAnsi="Arial" w:cs="Arial"/>
                                <w:b/>
                                <w:sz w:val="22"/>
                                <w:szCs w:val="22"/>
                              </w:rPr>
                              <w:t>Nazwa, adres lub pieczęć adresowa Wykonawcy</w:t>
                            </w:r>
                          </w:p>
                          <w:p w:rsidR="008F7B72" w:rsidRPr="00193B08" w:rsidRDefault="008F7B72" w:rsidP="00A773C4">
                            <w:pPr>
                              <w:spacing w:line="276" w:lineRule="auto"/>
                              <w:rPr>
                                <w:rFonts w:ascii="Arial" w:hAnsi="Arial" w:cs="Arial"/>
                                <w:b/>
                                <w:sz w:val="22"/>
                                <w:szCs w:val="22"/>
                              </w:rPr>
                            </w:pPr>
                          </w:p>
                          <w:p w:rsidR="008F7B72" w:rsidRPr="00193B08" w:rsidRDefault="008F7B72" w:rsidP="00193B08">
                            <w:pPr>
                              <w:jc w:val="center"/>
                              <w:rPr>
                                <w:rFonts w:ascii="Arial" w:hAnsi="Arial" w:cs="Arial"/>
                                <w:b/>
                                <w:sz w:val="22"/>
                                <w:szCs w:val="22"/>
                              </w:rPr>
                            </w:pPr>
                            <w:r w:rsidRPr="00193B08">
                              <w:rPr>
                                <w:rFonts w:ascii="Arial" w:hAnsi="Arial" w:cs="Arial"/>
                                <w:b/>
                                <w:sz w:val="22"/>
                                <w:szCs w:val="22"/>
                              </w:rPr>
                              <w:t>Miejskie Centrum Medyczne "Górna" w Łodzi</w:t>
                            </w:r>
                          </w:p>
                          <w:p w:rsidR="008F7B72" w:rsidRDefault="008F7B72" w:rsidP="00193B08">
                            <w:pPr>
                              <w:jc w:val="center"/>
                              <w:rPr>
                                <w:rFonts w:ascii="Arial" w:hAnsi="Arial" w:cs="Arial"/>
                                <w:b/>
                                <w:sz w:val="22"/>
                                <w:szCs w:val="22"/>
                              </w:rPr>
                            </w:pPr>
                            <w:r w:rsidRPr="00193B08">
                              <w:rPr>
                                <w:rFonts w:ascii="Arial" w:hAnsi="Arial" w:cs="Arial"/>
                                <w:b/>
                                <w:sz w:val="22"/>
                                <w:szCs w:val="22"/>
                              </w:rPr>
                              <w:t>ul. Felińskiego 7, 93-252 Łódź</w:t>
                            </w:r>
                          </w:p>
                          <w:p w:rsidR="008F7B72" w:rsidRPr="00193B08" w:rsidRDefault="008F7B72" w:rsidP="00193B08">
                            <w:pPr>
                              <w:jc w:val="center"/>
                              <w:rPr>
                                <w:rFonts w:ascii="Arial" w:hAnsi="Arial" w:cs="Arial"/>
                                <w:b/>
                                <w:sz w:val="22"/>
                                <w:szCs w:val="22"/>
                              </w:rPr>
                            </w:pPr>
                          </w:p>
                          <w:p w:rsidR="008F7B72" w:rsidRPr="00193B08" w:rsidRDefault="008F7B72" w:rsidP="00193B08">
                            <w:pPr>
                              <w:pStyle w:val="Default"/>
                              <w:widowControl w:val="0"/>
                              <w:overflowPunct w:val="0"/>
                              <w:ind w:left="590" w:hanging="590"/>
                              <w:jc w:val="center"/>
                              <w:rPr>
                                <w:rFonts w:ascii="Arial" w:eastAsia="Arial Unicode MS" w:hAnsi="Arial" w:cs="Arial"/>
                                <w:b/>
                                <w:kern w:val="0"/>
                                <w:sz w:val="22"/>
                                <w:szCs w:val="22"/>
                                <w:lang w:val="pl"/>
                              </w:rPr>
                            </w:pPr>
                            <w:r w:rsidRPr="00193B08">
                              <w:rPr>
                                <w:rFonts w:ascii="Arial" w:eastAsia="Arial Unicode MS" w:hAnsi="Arial" w:cs="Arial"/>
                                <w:b/>
                                <w:kern w:val="0"/>
                                <w:sz w:val="22"/>
                                <w:szCs w:val="22"/>
                                <w:lang w:val="pl"/>
                              </w:rPr>
                              <w:t xml:space="preserve"> znak sprawy: ZP/4/2018</w:t>
                            </w:r>
                          </w:p>
                          <w:p w:rsidR="008F7B72" w:rsidRPr="00193B08" w:rsidRDefault="008F7B72" w:rsidP="003305E4">
                            <w:pPr>
                              <w:spacing w:line="276" w:lineRule="auto"/>
                              <w:jc w:val="center"/>
                              <w:rPr>
                                <w:rFonts w:ascii="Arial" w:hAnsi="Arial" w:cs="Arial"/>
                                <w:b/>
                                <w:sz w:val="22"/>
                                <w:szCs w:val="22"/>
                              </w:rPr>
                            </w:pPr>
                          </w:p>
                          <w:p w:rsidR="008F7B72" w:rsidRPr="003305E4" w:rsidRDefault="008F7B72" w:rsidP="002372FC">
                            <w:pPr>
                              <w:spacing w:line="276" w:lineRule="auto"/>
                              <w:jc w:val="center"/>
                              <w:rPr>
                                <w:rFonts w:ascii="Arial" w:hAnsi="Arial" w:cs="Arial"/>
                                <w:b/>
                                <w:sz w:val="22"/>
                                <w:szCs w:val="22"/>
                              </w:rPr>
                            </w:pPr>
                            <w:r w:rsidRPr="003305E4">
                              <w:rPr>
                                <w:rFonts w:ascii="Arial" w:hAnsi="Arial" w:cs="Arial"/>
                                <w:b/>
                                <w:sz w:val="22"/>
                                <w:szCs w:val="22"/>
                              </w:rPr>
                              <w:t xml:space="preserve">Oferta </w:t>
                            </w:r>
                            <w:r w:rsidR="00580762">
                              <w:rPr>
                                <w:rFonts w:ascii="Arial" w:hAnsi="Arial" w:cs="Arial"/>
                                <w:b/>
                                <w:sz w:val="22"/>
                                <w:szCs w:val="22"/>
                              </w:rPr>
                              <w:t>na robotę budowlaną pn.:</w:t>
                            </w:r>
                            <w:r w:rsidRPr="003305E4">
                              <w:rPr>
                                <w:rFonts w:ascii="Arial" w:hAnsi="Arial" w:cs="Arial"/>
                                <w:b/>
                                <w:sz w:val="22"/>
                                <w:szCs w:val="22"/>
                              </w:rPr>
                              <w:t xml:space="preserve"> </w:t>
                            </w:r>
                            <w:r w:rsidR="00580762">
                              <w:rPr>
                                <w:rFonts w:ascii="Arial" w:hAnsi="Arial" w:cs="Arial"/>
                                <w:b/>
                                <w:sz w:val="22"/>
                                <w:szCs w:val="22"/>
                              </w:rPr>
                              <w:t>„</w:t>
                            </w:r>
                            <w:r w:rsidR="002372FC" w:rsidRPr="002372FC">
                              <w:rPr>
                                <w:rFonts w:ascii="Arial" w:hAnsi="Arial" w:cs="Arial"/>
                                <w:b/>
                                <w:sz w:val="22"/>
                                <w:szCs w:val="22"/>
                              </w:rPr>
                              <w:t>Modernizacja budynku Miejskiego Centrum Medycznego „Górna” w Łodzi przy ul. Rzgowskiej 170</w:t>
                            </w:r>
                            <w:r w:rsidR="00580762">
                              <w:rPr>
                                <w:rFonts w:ascii="Arial" w:hAnsi="Arial" w:cs="Arial"/>
                                <w:b/>
                                <w:sz w:val="22"/>
                                <w:szCs w:val="22"/>
                              </w:rPr>
                              <w:t>”.</w:t>
                            </w:r>
                          </w:p>
                          <w:p w:rsidR="008F7B72" w:rsidRPr="00193B08" w:rsidRDefault="008F7B72" w:rsidP="003305E4">
                            <w:pPr>
                              <w:spacing w:line="276" w:lineRule="auto"/>
                              <w:jc w:val="center"/>
                              <w:rPr>
                                <w:rFonts w:ascii="Arial" w:hAnsi="Arial" w:cs="Arial"/>
                                <w:b/>
                                <w:sz w:val="22"/>
                                <w:szCs w:val="22"/>
                              </w:rPr>
                            </w:pPr>
                            <w:r w:rsidRPr="00193B08">
                              <w:rPr>
                                <w:rFonts w:ascii="Arial" w:hAnsi="Arial" w:cs="Arial"/>
                                <w:b/>
                                <w:sz w:val="22"/>
                                <w:szCs w:val="22"/>
                              </w:rPr>
                              <w:t xml:space="preserve"> „Nie otwierać przed </w:t>
                            </w:r>
                            <w:r w:rsidR="00501FF3">
                              <w:rPr>
                                <w:rFonts w:ascii="Arial" w:hAnsi="Arial" w:cs="Arial"/>
                                <w:b/>
                                <w:sz w:val="22"/>
                                <w:szCs w:val="22"/>
                              </w:rPr>
                              <w:t>16</w:t>
                            </w:r>
                            <w:r w:rsidRPr="00F80CBD">
                              <w:rPr>
                                <w:rFonts w:ascii="Arial" w:hAnsi="Arial" w:cs="Arial"/>
                                <w:b/>
                                <w:sz w:val="22"/>
                                <w:szCs w:val="22"/>
                              </w:rPr>
                              <w:t>.</w:t>
                            </w:r>
                            <w:r>
                              <w:rPr>
                                <w:rFonts w:ascii="Arial" w:hAnsi="Arial" w:cs="Arial"/>
                                <w:b/>
                                <w:sz w:val="22"/>
                                <w:szCs w:val="22"/>
                              </w:rPr>
                              <w:t>07</w:t>
                            </w:r>
                            <w:r w:rsidRPr="00F80CBD">
                              <w:rPr>
                                <w:rFonts w:ascii="Arial" w:hAnsi="Arial" w:cs="Arial"/>
                                <w:b/>
                                <w:sz w:val="22"/>
                                <w:szCs w:val="22"/>
                              </w:rPr>
                              <w:t>.201</w:t>
                            </w:r>
                            <w:r>
                              <w:rPr>
                                <w:rFonts w:ascii="Arial" w:hAnsi="Arial" w:cs="Arial"/>
                                <w:b/>
                                <w:sz w:val="22"/>
                                <w:szCs w:val="22"/>
                              </w:rPr>
                              <w:t>8</w:t>
                            </w:r>
                            <w:r w:rsidRPr="00F80CBD">
                              <w:rPr>
                                <w:rFonts w:ascii="Arial" w:hAnsi="Arial" w:cs="Arial"/>
                                <w:b/>
                                <w:sz w:val="22"/>
                                <w:szCs w:val="22"/>
                              </w:rPr>
                              <w:t xml:space="preserve"> r. przed godziną 10:00</w:t>
                            </w:r>
                            <w:r w:rsidRPr="00193B08">
                              <w:rPr>
                                <w:rFonts w:ascii="Arial" w:hAnsi="Arial" w:cs="Arial"/>
                                <w:b/>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20.45pt;margin-top:52.6pt;width:431.3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">
                <v:textbox>
                  <w:txbxContent>
                    <w:p w:rsidR="008F7B72" w:rsidRPr="00193B08" w:rsidRDefault="008F7B72" w:rsidP="00A773C4">
                      <w:pPr>
                        <w:spacing w:line="276" w:lineRule="auto"/>
                        <w:rPr>
                          <w:rFonts w:ascii="Arial" w:hAnsi="Arial" w:cs="Arial"/>
                          <w:b/>
                          <w:sz w:val="22"/>
                          <w:szCs w:val="22"/>
                        </w:rPr>
                      </w:pPr>
                      <w:r w:rsidRPr="00193B08">
                        <w:rPr>
                          <w:rFonts w:ascii="Arial" w:hAnsi="Arial" w:cs="Arial"/>
                          <w:b/>
                          <w:sz w:val="22"/>
                          <w:szCs w:val="22"/>
                        </w:rPr>
                        <w:t>Nazwa, adres lub pieczęć adresowa Wykonawcy</w:t>
                      </w:r>
                    </w:p>
                    <w:p w:rsidR="008F7B72" w:rsidRPr="00193B08" w:rsidRDefault="008F7B72" w:rsidP="00A773C4">
                      <w:pPr>
                        <w:spacing w:line="276" w:lineRule="auto"/>
                        <w:rPr>
                          <w:rFonts w:ascii="Arial" w:hAnsi="Arial" w:cs="Arial"/>
                          <w:b/>
                          <w:sz w:val="22"/>
                          <w:szCs w:val="22"/>
                        </w:rPr>
                      </w:pPr>
                    </w:p>
                    <w:p w:rsidR="008F7B72" w:rsidRPr="00193B08" w:rsidRDefault="008F7B72" w:rsidP="00193B08">
                      <w:pPr>
                        <w:jc w:val="center"/>
                        <w:rPr>
                          <w:rFonts w:ascii="Arial" w:hAnsi="Arial" w:cs="Arial"/>
                          <w:b/>
                          <w:sz w:val="22"/>
                          <w:szCs w:val="22"/>
                        </w:rPr>
                      </w:pPr>
                      <w:r w:rsidRPr="00193B08">
                        <w:rPr>
                          <w:rFonts w:ascii="Arial" w:hAnsi="Arial" w:cs="Arial"/>
                          <w:b/>
                          <w:sz w:val="22"/>
                          <w:szCs w:val="22"/>
                        </w:rPr>
                        <w:t>Miejskie Centrum Medyczne "Górna" w Łodzi</w:t>
                      </w:r>
                    </w:p>
                    <w:p w:rsidR="008F7B72" w:rsidRDefault="008F7B72" w:rsidP="00193B08">
                      <w:pPr>
                        <w:jc w:val="center"/>
                        <w:rPr>
                          <w:rFonts w:ascii="Arial" w:hAnsi="Arial" w:cs="Arial"/>
                          <w:b/>
                          <w:sz w:val="22"/>
                          <w:szCs w:val="22"/>
                        </w:rPr>
                      </w:pPr>
                      <w:r w:rsidRPr="00193B08">
                        <w:rPr>
                          <w:rFonts w:ascii="Arial" w:hAnsi="Arial" w:cs="Arial"/>
                          <w:b/>
                          <w:sz w:val="22"/>
                          <w:szCs w:val="22"/>
                        </w:rPr>
                        <w:t>ul. Felińskiego 7, 93-252 Łódź</w:t>
                      </w:r>
                    </w:p>
                    <w:p w:rsidR="008F7B72" w:rsidRPr="00193B08" w:rsidRDefault="008F7B72" w:rsidP="00193B08">
                      <w:pPr>
                        <w:jc w:val="center"/>
                        <w:rPr>
                          <w:rFonts w:ascii="Arial" w:hAnsi="Arial" w:cs="Arial"/>
                          <w:b/>
                          <w:sz w:val="22"/>
                          <w:szCs w:val="22"/>
                        </w:rPr>
                      </w:pPr>
                    </w:p>
                    <w:p w:rsidR="008F7B72" w:rsidRPr="00193B08" w:rsidRDefault="008F7B72" w:rsidP="00193B08">
                      <w:pPr>
                        <w:pStyle w:val="Default"/>
                        <w:widowControl w:val="0"/>
                        <w:overflowPunct w:val="0"/>
                        <w:ind w:left="590" w:hanging="590"/>
                        <w:jc w:val="center"/>
                        <w:rPr>
                          <w:rFonts w:ascii="Arial" w:eastAsia="Arial Unicode MS" w:hAnsi="Arial" w:cs="Arial"/>
                          <w:b/>
                          <w:kern w:val="0"/>
                          <w:sz w:val="22"/>
                          <w:szCs w:val="22"/>
                          <w:lang w:val="pl"/>
                        </w:rPr>
                      </w:pPr>
                      <w:r w:rsidRPr="00193B08">
                        <w:rPr>
                          <w:rFonts w:ascii="Arial" w:eastAsia="Arial Unicode MS" w:hAnsi="Arial" w:cs="Arial"/>
                          <w:b/>
                          <w:kern w:val="0"/>
                          <w:sz w:val="22"/>
                          <w:szCs w:val="22"/>
                          <w:lang w:val="pl"/>
                        </w:rPr>
                        <w:t xml:space="preserve"> znak sprawy: ZP/4/2018</w:t>
                      </w:r>
                    </w:p>
                    <w:p w:rsidR="008F7B72" w:rsidRPr="00193B08" w:rsidRDefault="008F7B72" w:rsidP="003305E4">
                      <w:pPr>
                        <w:spacing w:line="276" w:lineRule="auto"/>
                        <w:jc w:val="center"/>
                        <w:rPr>
                          <w:rFonts w:ascii="Arial" w:hAnsi="Arial" w:cs="Arial"/>
                          <w:b/>
                          <w:sz w:val="22"/>
                          <w:szCs w:val="22"/>
                        </w:rPr>
                      </w:pPr>
                    </w:p>
                    <w:p w:rsidR="008F7B72" w:rsidRPr="003305E4" w:rsidRDefault="008F7B72" w:rsidP="002372FC">
                      <w:pPr>
                        <w:spacing w:line="276" w:lineRule="auto"/>
                        <w:jc w:val="center"/>
                        <w:rPr>
                          <w:rFonts w:ascii="Arial" w:hAnsi="Arial" w:cs="Arial"/>
                          <w:b/>
                          <w:sz w:val="22"/>
                          <w:szCs w:val="22"/>
                        </w:rPr>
                      </w:pPr>
                      <w:r w:rsidRPr="003305E4">
                        <w:rPr>
                          <w:rFonts w:ascii="Arial" w:hAnsi="Arial" w:cs="Arial"/>
                          <w:b/>
                          <w:sz w:val="22"/>
                          <w:szCs w:val="22"/>
                        </w:rPr>
                        <w:t xml:space="preserve">Oferta </w:t>
                      </w:r>
                      <w:r w:rsidR="00580762">
                        <w:rPr>
                          <w:rFonts w:ascii="Arial" w:hAnsi="Arial" w:cs="Arial"/>
                          <w:b/>
                          <w:sz w:val="22"/>
                          <w:szCs w:val="22"/>
                        </w:rPr>
                        <w:t>na robotę budowlaną pn.:</w:t>
                      </w:r>
                      <w:r w:rsidRPr="003305E4">
                        <w:rPr>
                          <w:rFonts w:ascii="Arial" w:hAnsi="Arial" w:cs="Arial"/>
                          <w:b/>
                          <w:sz w:val="22"/>
                          <w:szCs w:val="22"/>
                        </w:rPr>
                        <w:t xml:space="preserve"> </w:t>
                      </w:r>
                      <w:r w:rsidR="00580762">
                        <w:rPr>
                          <w:rFonts w:ascii="Arial" w:hAnsi="Arial" w:cs="Arial"/>
                          <w:b/>
                          <w:sz w:val="22"/>
                          <w:szCs w:val="22"/>
                        </w:rPr>
                        <w:t>„</w:t>
                      </w:r>
                      <w:r w:rsidR="002372FC" w:rsidRPr="002372FC">
                        <w:rPr>
                          <w:rFonts w:ascii="Arial" w:hAnsi="Arial" w:cs="Arial"/>
                          <w:b/>
                          <w:sz w:val="22"/>
                          <w:szCs w:val="22"/>
                        </w:rPr>
                        <w:t>Modernizacja budynku Miejskiego Centrum Medycznego „Górna” w Łodzi przy ul. Rzgowskiej 170</w:t>
                      </w:r>
                      <w:r w:rsidR="00580762">
                        <w:rPr>
                          <w:rFonts w:ascii="Arial" w:hAnsi="Arial" w:cs="Arial"/>
                          <w:b/>
                          <w:sz w:val="22"/>
                          <w:szCs w:val="22"/>
                        </w:rPr>
                        <w:t>”.</w:t>
                      </w:r>
                    </w:p>
                    <w:p w:rsidR="008F7B72" w:rsidRPr="00193B08" w:rsidRDefault="008F7B72" w:rsidP="003305E4">
                      <w:pPr>
                        <w:spacing w:line="276" w:lineRule="auto"/>
                        <w:jc w:val="center"/>
                        <w:rPr>
                          <w:rFonts w:ascii="Arial" w:hAnsi="Arial" w:cs="Arial"/>
                          <w:b/>
                          <w:sz w:val="22"/>
                          <w:szCs w:val="22"/>
                        </w:rPr>
                      </w:pPr>
                      <w:r w:rsidRPr="00193B08">
                        <w:rPr>
                          <w:rFonts w:ascii="Arial" w:hAnsi="Arial" w:cs="Arial"/>
                          <w:b/>
                          <w:sz w:val="22"/>
                          <w:szCs w:val="22"/>
                        </w:rPr>
                        <w:t xml:space="preserve"> „Nie otwierać przed </w:t>
                      </w:r>
                      <w:r w:rsidR="00501FF3">
                        <w:rPr>
                          <w:rFonts w:ascii="Arial" w:hAnsi="Arial" w:cs="Arial"/>
                          <w:b/>
                          <w:sz w:val="22"/>
                          <w:szCs w:val="22"/>
                        </w:rPr>
                        <w:t>16</w:t>
                      </w:r>
                      <w:r w:rsidRPr="00F80CBD">
                        <w:rPr>
                          <w:rFonts w:ascii="Arial" w:hAnsi="Arial" w:cs="Arial"/>
                          <w:b/>
                          <w:sz w:val="22"/>
                          <w:szCs w:val="22"/>
                        </w:rPr>
                        <w:t>.</w:t>
                      </w:r>
                      <w:r>
                        <w:rPr>
                          <w:rFonts w:ascii="Arial" w:hAnsi="Arial" w:cs="Arial"/>
                          <w:b/>
                          <w:sz w:val="22"/>
                          <w:szCs w:val="22"/>
                        </w:rPr>
                        <w:t>07</w:t>
                      </w:r>
                      <w:r w:rsidRPr="00F80CBD">
                        <w:rPr>
                          <w:rFonts w:ascii="Arial" w:hAnsi="Arial" w:cs="Arial"/>
                          <w:b/>
                          <w:sz w:val="22"/>
                          <w:szCs w:val="22"/>
                        </w:rPr>
                        <w:t>.201</w:t>
                      </w:r>
                      <w:r>
                        <w:rPr>
                          <w:rFonts w:ascii="Arial" w:hAnsi="Arial" w:cs="Arial"/>
                          <w:b/>
                          <w:sz w:val="22"/>
                          <w:szCs w:val="22"/>
                        </w:rPr>
                        <w:t>8</w:t>
                      </w:r>
                      <w:r w:rsidRPr="00F80CBD">
                        <w:rPr>
                          <w:rFonts w:ascii="Arial" w:hAnsi="Arial" w:cs="Arial"/>
                          <w:b/>
                          <w:sz w:val="22"/>
                          <w:szCs w:val="22"/>
                        </w:rPr>
                        <w:t xml:space="preserve"> r. przed godziną 10:00</w:t>
                      </w:r>
                      <w:r w:rsidRPr="00193B08">
                        <w:rPr>
                          <w:rFonts w:ascii="Arial" w:hAnsi="Arial" w:cs="Arial"/>
                          <w:b/>
                          <w:sz w:val="22"/>
                          <w:szCs w:val="22"/>
                        </w:rPr>
                        <w:t>”</w:t>
                      </w:r>
                    </w:p>
                  </w:txbxContent>
                </v:textbox>
                <w10:wrap type="square"/>
              </v:shape>
            </w:pict>
          </mc:Fallback>
        </mc:AlternateContent>
      </w:r>
      <w:r w:rsidR="00D7075C" w:rsidRPr="00636F92">
        <w:rPr>
          <w:rFonts w:ascii="Arial" w:hAnsi="Arial" w:cs="Arial"/>
          <w:sz w:val="22"/>
          <w:szCs w:val="22"/>
        </w:rPr>
        <w:t>Oferta wraz z pozostałymi wymaganymi dokumentami musi być złożona u Zamawiającego w nieprzejrzystym, zamkniętym opakowaniu oznaczonym następująco:</w:t>
      </w:r>
    </w:p>
    <w:p w:rsidR="00D15D2A" w:rsidRDefault="00D15D2A" w:rsidP="00D15D2A">
      <w:pPr>
        <w:pStyle w:val="Bodytext30"/>
        <w:shd w:val="clear" w:color="auto" w:fill="auto"/>
        <w:tabs>
          <w:tab w:val="left" w:pos="333"/>
        </w:tabs>
        <w:spacing w:line="360" w:lineRule="auto"/>
        <w:ind w:left="40"/>
        <w:rPr>
          <w:rStyle w:val="Bodytext32"/>
          <w:rFonts w:ascii="Arial" w:hAnsi="Arial" w:cs="Arial"/>
          <w:sz w:val="22"/>
          <w:szCs w:val="22"/>
          <w:u w:val="none"/>
        </w:rPr>
      </w:pPr>
    </w:p>
    <w:p w:rsidR="00D15D2A" w:rsidRPr="00D15D2A" w:rsidRDefault="00D15D2A" w:rsidP="00D15D2A">
      <w:pPr>
        <w:pStyle w:val="Bodytext30"/>
        <w:shd w:val="clear" w:color="auto" w:fill="auto"/>
        <w:tabs>
          <w:tab w:val="left" w:pos="333"/>
        </w:tabs>
        <w:spacing w:line="360" w:lineRule="auto"/>
        <w:ind w:left="40"/>
        <w:rPr>
          <w:rStyle w:val="Bodytext32"/>
          <w:rFonts w:ascii="Arial" w:hAnsi="Arial" w:cs="Arial"/>
          <w:sz w:val="22"/>
          <w:szCs w:val="22"/>
          <w:u w:val="none"/>
        </w:rPr>
      </w:pPr>
    </w:p>
    <w:p w:rsidR="000F289C" w:rsidRPr="00636F92" w:rsidRDefault="00D7075C" w:rsidP="00206E1E">
      <w:pPr>
        <w:pStyle w:val="Bodytext30"/>
        <w:numPr>
          <w:ilvl w:val="0"/>
          <w:numId w:val="5"/>
        </w:numPr>
        <w:shd w:val="clear" w:color="auto" w:fill="auto"/>
        <w:tabs>
          <w:tab w:val="left" w:pos="333"/>
        </w:tabs>
        <w:spacing w:line="360" w:lineRule="auto"/>
        <w:ind w:left="40"/>
        <w:rPr>
          <w:rFonts w:ascii="Arial" w:hAnsi="Arial" w:cs="Arial"/>
          <w:sz w:val="22"/>
          <w:szCs w:val="22"/>
        </w:rPr>
      </w:pPr>
      <w:r w:rsidRPr="00636F92">
        <w:rPr>
          <w:rStyle w:val="Bodytext32"/>
          <w:rFonts w:ascii="Arial" w:hAnsi="Arial" w:cs="Arial"/>
          <w:sz w:val="22"/>
          <w:szCs w:val="22"/>
        </w:rPr>
        <w:t>MIEJSCE ORAZ TERMIN SKŁADANIA I OTWARCIA OFERT</w:t>
      </w:r>
    </w:p>
    <w:p w:rsidR="000F289C" w:rsidRPr="00636F92" w:rsidRDefault="00D7075C" w:rsidP="007D7D7F">
      <w:pPr>
        <w:pStyle w:val="Tekstpodstawowy6"/>
        <w:shd w:val="clear" w:color="auto" w:fill="auto"/>
        <w:tabs>
          <w:tab w:val="left" w:leader="dot" w:pos="3568"/>
        </w:tabs>
        <w:spacing w:after="0" w:line="360" w:lineRule="auto"/>
        <w:ind w:left="40" w:firstLine="0"/>
        <w:jc w:val="both"/>
        <w:rPr>
          <w:rFonts w:ascii="Arial" w:hAnsi="Arial" w:cs="Arial"/>
          <w:sz w:val="22"/>
          <w:szCs w:val="22"/>
        </w:rPr>
      </w:pPr>
      <w:r w:rsidRPr="00636F92">
        <w:rPr>
          <w:rStyle w:val="BodytextBold7"/>
          <w:rFonts w:ascii="Arial" w:hAnsi="Arial" w:cs="Arial"/>
          <w:sz w:val="22"/>
          <w:szCs w:val="22"/>
        </w:rPr>
        <w:t>11.1</w:t>
      </w:r>
      <w:r w:rsidRPr="00636F92">
        <w:rPr>
          <w:rFonts w:ascii="Arial" w:hAnsi="Arial" w:cs="Arial"/>
          <w:sz w:val="22"/>
          <w:szCs w:val="22"/>
        </w:rPr>
        <w:t xml:space="preserve"> Ofertę należy złożyć do</w:t>
      </w:r>
      <w:r w:rsidR="00A06895" w:rsidRPr="00636F92">
        <w:rPr>
          <w:rFonts w:ascii="Arial" w:hAnsi="Arial" w:cs="Arial"/>
          <w:sz w:val="22"/>
          <w:szCs w:val="22"/>
        </w:rPr>
        <w:t xml:space="preserve"> </w:t>
      </w:r>
      <w:r w:rsidR="00601885">
        <w:rPr>
          <w:rFonts w:ascii="Arial" w:hAnsi="Arial" w:cs="Arial"/>
          <w:b/>
          <w:sz w:val="22"/>
          <w:szCs w:val="22"/>
        </w:rPr>
        <w:t>16</w:t>
      </w:r>
      <w:r w:rsidR="003A6AE2" w:rsidRPr="00564A7B">
        <w:rPr>
          <w:rFonts w:ascii="Arial" w:hAnsi="Arial" w:cs="Arial"/>
          <w:b/>
          <w:sz w:val="22"/>
          <w:szCs w:val="22"/>
        </w:rPr>
        <w:t>.0</w:t>
      </w:r>
      <w:r w:rsidR="00C13AB7">
        <w:rPr>
          <w:rFonts w:ascii="Arial" w:hAnsi="Arial" w:cs="Arial"/>
          <w:b/>
          <w:sz w:val="22"/>
          <w:szCs w:val="22"/>
        </w:rPr>
        <w:t>7</w:t>
      </w:r>
      <w:r w:rsidR="003A6AE2" w:rsidRPr="00564A7B">
        <w:rPr>
          <w:rFonts w:ascii="Arial" w:hAnsi="Arial" w:cs="Arial"/>
          <w:b/>
          <w:sz w:val="22"/>
          <w:szCs w:val="22"/>
        </w:rPr>
        <w:t>.</w:t>
      </w:r>
      <w:r w:rsidR="00DB0228" w:rsidRPr="00564A7B">
        <w:rPr>
          <w:rFonts w:ascii="Arial" w:hAnsi="Arial" w:cs="Arial"/>
          <w:b/>
          <w:sz w:val="22"/>
          <w:szCs w:val="22"/>
        </w:rPr>
        <w:t>201</w:t>
      </w:r>
      <w:r w:rsidR="00C13AB7">
        <w:rPr>
          <w:rFonts w:ascii="Arial" w:hAnsi="Arial" w:cs="Arial"/>
          <w:b/>
          <w:sz w:val="22"/>
          <w:szCs w:val="22"/>
        </w:rPr>
        <w:t>8</w:t>
      </w:r>
      <w:r w:rsidR="00DB0228" w:rsidRPr="00636F92">
        <w:rPr>
          <w:rFonts w:ascii="Arial" w:hAnsi="Arial" w:cs="Arial"/>
          <w:sz w:val="22"/>
          <w:szCs w:val="22"/>
        </w:rPr>
        <w:t xml:space="preserve"> </w:t>
      </w:r>
      <w:r w:rsidRPr="00636F92">
        <w:rPr>
          <w:rStyle w:val="BodytextBold7"/>
          <w:rFonts w:ascii="Arial" w:hAnsi="Arial" w:cs="Arial"/>
          <w:sz w:val="22"/>
          <w:szCs w:val="22"/>
        </w:rPr>
        <w:t>roku do godziny 9:30,</w:t>
      </w:r>
      <w:r w:rsidRPr="00636F92">
        <w:rPr>
          <w:rFonts w:ascii="Arial" w:hAnsi="Arial" w:cs="Arial"/>
          <w:sz w:val="22"/>
          <w:szCs w:val="22"/>
        </w:rPr>
        <w:t xml:space="preserve"> </w:t>
      </w:r>
      <w:r w:rsidR="00C13AB7" w:rsidRPr="00C13AB7">
        <w:rPr>
          <w:rFonts w:ascii="Arial" w:hAnsi="Arial" w:cs="Arial"/>
          <w:sz w:val="22"/>
          <w:szCs w:val="22"/>
        </w:rPr>
        <w:t>w sekretariacie Miejskiego Centrum Medycznego "Górna" w Łodzi, ul. Felińskiego 7, Łódź, pok. 7/8, II piętro, bądź wysłać z odpowiednim wyprzedzeniem, na adres Zamawiającego</w:t>
      </w:r>
      <w:r w:rsidRPr="00636F92">
        <w:rPr>
          <w:rFonts w:ascii="Arial" w:hAnsi="Arial" w:cs="Arial"/>
          <w:sz w:val="22"/>
          <w:szCs w:val="22"/>
        </w:rPr>
        <w:t>. Decydujące znaczenie dla oceny zachowania powyższego terminu ma data i godzina wpływu oferty do Zamawiającego, a nie data jej wysłania za pośrednictwem operatora pocztowego.</w:t>
      </w:r>
    </w:p>
    <w:p w:rsidR="000F289C" w:rsidRPr="00636F92" w:rsidRDefault="00D7075C" w:rsidP="005F7258">
      <w:pPr>
        <w:pStyle w:val="Tekstpodstawowy6"/>
        <w:numPr>
          <w:ilvl w:val="0"/>
          <w:numId w:val="7"/>
        </w:numPr>
        <w:shd w:val="clear" w:color="auto" w:fill="auto"/>
        <w:tabs>
          <w:tab w:val="left" w:pos="606"/>
        </w:tabs>
        <w:spacing w:after="0" w:line="360" w:lineRule="auto"/>
        <w:ind w:left="40" w:right="40" w:firstLine="0"/>
        <w:jc w:val="both"/>
        <w:rPr>
          <w:rFonts w:ascii="Arial" w:hAnsi="Arial" w:cs="Arial"/>
          <w:sz w:val="22"/>
          <w:szCs w:val="22"/>
        </w:rPr>
      </w:pPr>
      <w:r w:rsidRPr="00636F92">
        <w:rPr>
          <w:rFonts w:ascii="Arial" w:hAnsi="Arial" w:cs="Arial"/>
          <w:sz w:val="22"/>
          <w:szCs w:val="22"/>
        </w:rPr>
        <w:t xml:space="preserve">Oferty, które wpłyną do Zamawiającego po terminie przewidzianym na ich składanie zostaną odesłane Wykonawcom zgodnie z </w:t>
      </w:r>
      <w:r w:rsidRPr="00636F92">
        <w:rPr>
          <w:rFonts w:ascii="Arial" w:hAnsi="Arial" w:cs="Arial"/>
          <w:sz w:val="22"/>
          <w:szCs w:val="22"/>
          <w:lang w:val="en-US"/>
        </w:rPr>
        <w:t xml:space="preserve">art. </w:t>
      </w:r>
      <w:r w:rsidRPr="00636F92">
        <w:rPr>
          <w:rFonts w:ascii="Arial" w:hAnsi="Arial" w:cs="Arial"/>
          <w:sz w:val="22"/>
          <w:szCs w:val="22"/>
        </w:rPr>
        <w:t>84 ust. 2 ustawy.</w:t>
      </w:r>
    </w:p>
    <w:p w:rsidR="000F289C" w:rsidRDefault="00D7075C" w:rsidP="005F7258">
      <w:pPr>
        <w:pStyle w:val="Tekstpodstawowy6"/>
        <w:numPr>
          <w:ilvl w:val="0"/>
          <w:numId w:val="7"/>
        </w:numPr>
        <w:shd w:val="clear" w:color="auto" w:fill="auto"/>
        <w:tabs>
          <w:tab w:val="left" w:pos="606"/>
          <w:tab w:val="left" w:leader="dot" w:pos="6645"/>
        </w:tabs>
        <w:spacing w:after="0" w:line="360" w:lineRule="auto"/>
        <w:ind w:left="40" w:right="40" w:firstLine="0"/>
        <w:jc w:val="both"/>
        <w:rPr>
          <w:rFonts w:ascii="Arial" w:hAnsi="Arial" w:cs="Arial"/>
          <w:sz w:val="22"/>
          <w:szCs w:val="22"/>
        </w:rPr>
      </w:pPr>
      <w:r w:rsidRPr="00A0224C">
        <w:rPr>
          <w:rFonts w:ascii="Arial" w:hAnsi="Arial" w:cs="Arial"/>
          <w:sz w:val="22"/>
          <w:szCs w:val="22"/>
        </w:rPr>
        <w:t>Otwarcie złożonych ofe</w:t>
      </w:r>
      <w:r w:rsidR="005A7C95" w:rsidRPr="00A0224C">
        <w:rPr>
          <w:rFonts w:ascii="Arial" w:hAnsi="Arial" w:cs="Arial"/>
          <w:sz w:val="22"/>
          <w:szCs w:val="22"/>
        </w:rPr>
        <w:t xml:space="preserve">rt jest jawne i nastąpi w dniu </w:t>
      </w:r>
      <w:r w:rsidR="00601885">
        <w:rPr>
          <w:rFonts w:ascii="Arial" w:hAnsi="Arial" w:cs="Arial"/>
          <w:b/>
          <w:sz w:val="22"/>
          <w:szCs w:val="22"/>
        </w:rPr>
        <w:t>16</w:t>
      </w:r>
      <w:r w:rsidR="003A6AE2" w:rsidRPr="00564A7B">
        <w:rPr>
          <w:rFonts w:ascii="Arial" w:hAnsi="Arial" w:cs="Arial"/>
          <w:b/>
          <w:sz w:val="22"/>
          <w:szCs w:val="22"/>
        </w:rPr>
        <w:t>.0</w:t>
      </w:r>
      <w:r w:rsidR="00C13AB7">
        <w:rPr>
          <w:rFonts w:ascii="Arial" w:hAnsi="Arial" w:cs="Arial"/>
          <w:b/>
          <w:sz w:val="22"/>
          <w:szCs w:val="22"/>
        </w:rPr>
        <w:t>7</w:t>
      </w:r>
      <w:r w:rsidR="003A6AE2" w:rsidRPr="00564A7B">
        <w:rPr>
          <w:rFonts w:ascii="Arial" w:hAnsi="Arial" w:cs="Arial"/>
          <w:b/>
          <w:sz w:val="22"/>
          <w:szCs w:val="22"/>
        </w:rPr>
        <w:t>.201</w:t>
      </w:r>
      <w:r w:rsidR="00C13AB7">
        <w:rPr>
          <w:rFonts w:ascii="Arial" w:hAnsi="Arial" w:cs="Arial"/>
          <w:b/>
          <w:sz w:val="22"/>
          <w:szCs w:val="22"/>
        </w:rPr>
        <w:t>8</w:t>
      </w:r>
      <w:r w:rsidR="003A6AE2" w:rsidRPr="00564A7B">
        <w:rPr>
          <w:rFonts w:ascii="Arial" w:hAnsi="Arial" w:cs="Arial"/>
          <w:b/>
          <w:sz w:val="22"/>
          <w:szCs w:val="22"/>
        </w:rPr>
        <w:t xml:space="preserve"> r.</w:t>
      </w:r>
      <w:r w:rsidR="00430AA0" w:rsidRPr="00A0224C">
        <w:rPr>
          <w:rFonts w:ascii="Arial" w:hAnsi="Arial" w:cs="Arial"/>
          <w:sz w:val="22"/>
          <w:szCs w:val="22"/>
        </w:rPr>
        <w:t xml:space="preserve"> </w:t>
      </w:r>
      <w:r w:rsidRPr="00A0224C">
        <w:rPr>
          <w:rStyle w:val="BodytextBold7"/>
          <w:rFonts w:ascii="Arial" w:hAnsi="Arial" w:cs="Arial"/>
          <w:sz w:val="22"/>
          <w:szCs w:val="22"/>
        </w:rPr>
        <w:t>o godzinie 10:00</w:t>
      </w:r>
      <w:r w:rsidR="00601885">
        <w:rPr>
          <w:rStyle w:val="BodytextBold7"/>
          <w:rFonts w:ascii="Arial" w:hAnsi="Arial" w:cs="Arial"/>
          <w:sz w:val="22"/>
          <w:szCs w:val="22"/>
        </w:rPr>
        <w:t xml:space="preserve"> </w:t>
      </w:r>
      <w:r w:rsidR="00416522" w:rsidRPr="00BF52BE">
        <w:rPr>
          <w:rFonts w:ascii="Arial" w:hAnsi="Arial" w:cs="Arial"/>
          <w:sz w:val="22"/>
          <w:szCs w:val="22"/>
        </w:rPr>
        <w:t>w</w:t>
      </w:r>
      <w:r w:rsidR="00601885">
        <w:rPr>
          <w:rFonts w:ascii="Arial" w:hAnsi="Arial" w:cs="Arial"/>
          <w:sz w:val="22"/>
          <w:szCs w:val="22"/>
        </w:rPr>
        <w:t> </w:t>
      </w:r>
      <w:r w:rsidR="00416522" w:rsidRPr="00BF52BE">
        <w:rPr>
          <w:rFonts w:ascii="Arial" w:hAnsi="Arial" w:cs="Arial"/>
          <w:sz w:val="22"/>
          <w:szCs w:val="22"/>
        </w:rPr>
        <w:t xml:space="preserve"> Miejski</w:t>
      </w:r>
      <w:r w:rsidR="00BF52BE" w:rsidRPr="00BF52BE">
        <w:rPr>
          <w:rFonts w:ascii="Arial" w:hAnsi="Arial" w:cs="Arial"/>
          <w:sz w:val="22"/>
          <w:szCs w:val="22"/>
        </w:rPr>
        <w:t>m</w:t>
      </w:r>
      <w:r w:rsidR="00416522" w:rsidRPr="00BF52BE">
        <w:rPr>
          <w:rFonts w:ascii="Arial" w:hAnsi="Arial" w:cs="Arial"/>
          <w:sz w:val="22"/>
          <w:szCs w:val="22"/>
        </w:rPr>
        <w:t xml:space="preserve"> Centrum Medyczn</w:t>
      </w:r>
      <w:r w:rsidR="00BF52BE" w:rsidRPr="00BF52BE">
        <w:rPr>
          <w:rFonts w:ascii="Arial" w:hAnsi="Arial" w:cs="Arial"/>
          <w:sz w:val="22"/>
          <w:szCs w:val="22"/>
        </w:rPr>
        <w:t>ym</w:t>
      </w:r>
      <w:r w:rsidR="00416522" w:rsidRPr="00BF52BE">
        <w:rPr>
          <w:rFonts w:ascii="Arial" w:hAnsi="Arial" w:cs="Arial"/>
          <w:sz w:val="22"/>
          <w:szCs w:val="22"/>
        </w:rPr>
        <w:t xml:space="preserve"> "Górna" w Łodzi, ul. Felińskiego 7, Łódź, pok. 212.</w:t>
      </w:r>
    </w:p>
    <w:p w:rsidR="00BA284A" w:rsidRPr="00A0224C" w:rsidRDefault="00BA284A" w:rsidP="00BA284A">
      <w:pPr>
        <w:pStyle w:val="Tekstpodstawowy6"/>
        <w:shd w:val="clear" w:color="auto" w:fill="auto"/>
        <w:tabs>
          <w:tab w:val="left" w:pos="606"/>
          <w:tab w:val="left" w:leader="dot" w:pos="6645"/>
        </w:tabs>
        <w:spacing w:after="0" w:line="360" w:lineRule="auto"/>
        <w:ind w:left="40" w:right="40" w:firstLine="0"/>
        <w:jc w:val="both"/>
        <w:rPr>
          <w:rFonts w:ascii="Arial" w:hAnsi="Arial" w:cs="Arial"/>
          <w:sz w:val="22"/>
          <w:szCs w:val="22"/>
        </w:rPr>
      </w:pPr>
    </w:p>
    <w:p w:rsidR="000F289C" w:rsidRPr="00636F92" w:rsidRDefault="00D7075C" w:rsidP="005F7258">
      <w:pPr>
        <w:pStyle w:val="Heading50"/>
        <w:keepNext/>
        <w:keepLines/>
        <w:numPr>
          <w:ilvl w:val="1"/>
          <w:numId w:val="7"/>
        </w:numPr>
        <w:shd w:val="clear" w:color="auto" w:fill="auto"/>
        <w:tabs>
          <w:tab w:val="left" w:pos="333"/>
        </w:tabs>
        <w:spacing w:before="0" w:line="360" w:lineRule="auto"/>
        <w:ind w:left="40"/>
        <w:rPr>
          <w:rFonts w:ascii="Arial" w:hAnsi="Arial" w:cs="Arial"/>
          <w:sz w:val="22"/>
          <w:szCs w:val="22"/>
        </w:rPr>
      </w:pPr>
      <w:bookmarkStart w:id="13" w:name="bookmark13"/>
      <w:r w:rsidRPr="00636F92">
        <w:rPr>
          <w:rStyle w:val="Heading57"/>
          <w:rFonts w:ascii="Arial" w:hAnsi="Arial" w:cs="Arial"/>
          <w:sz w:val="22"/>
          <w:szCs w:val="22"/>
        </w:rPr>
        <w:t>OPIS SPOSOBU OBLICZENIA CENY</w:t>
      </w:r>
      <w:bookmarkEnd w:id="13"/>
    </w:p>
    <w:p w:rsidR="000F289C" w:rsidRPr="00CE0232" w:rsidRDefault="00D7075C" w:rsidP="005F7258">
      <w:pPr>
        <w:pStyle w:val="Tekstpodstawowy6"/>
        <w:numPr>
          <w:ilvl w:val="2"/>
          <w:numId w:val="7"/>
        </w:numPr>
        <w:shd w:val="clear" w:color="auto" w:fill="auto"/>
        <w:tabs>
          <w:tab w:val="left" w:pos="709"/>
        </w:tabs>
        <w:spacing w:after="0" w:line="360" w:lineRule="auto"/>
        <w:ind w:left="40" w:right="40" w:firstLine="0"/>
        <w:jc w:val="both"/>
        <w:rPr>
          <w:rFonts w:ascii="Arial" w:hAnsi="Arial" w:cs="Arial"/>
          <w:sz w:val="22"/>
          <w:szCs w:val="22"/>
        </w:rPr>
      </w:pPr>
      <w:r w:rsidRPr="00CE0232">
        <w:rPr>
          <w:rFonts w:ascii="Arial" w:hAnsi="Arial" w:cs="Arial"/>
          <w:sz w:val="22"/>
          <w:szCs w:val="22"/>
        </w:rPr>
        <w:t xml:space="preserve">Cenę ryczałtową za wykonanie przedmiotu zamówienia należy przedstawić na formularzu ofertowym stanowiącym załącznik nr </w:t>
      </w:r>
      <w:r w:rsidR="008F7B72">
        <w:rPr>
          <w:rFonts w:ascii="Arial" w:hAnsi="Arial" w:cs="Arial"/>
          <w:sz w:val="22"/>
          <w:szCs w:val="22"/>
        </w:rPr>
        <w:t>2</w:t>
      </w:r>
      <w:r w:rsidRPr="00CE0232">
        <w:rPr>
          <w:rFonts w:ascii="Arial" w:hAnsi="Arial" w:cs="Arial"/>
          <w:sz w:val="22"/>
          <w:szCs w:val="22"/>
        </w:rPr>
        <w:t xml:space="preserve"> do SIWZ. Cena oferty musi zawierać wszelkie koszty niezbędne do zrealizowania zamówienia, uwzględniać cały zakres przedmiotu zamówienia</w:t>
      </w:r>
      <w:r w:rsidR="002235E9">
        <w:rPr>
          <w:rFonts w:ascii="Arial" w:hAnsi="Arial" w:cs="Arial"/>
          <w:sz w:val="22"/>
          <w:szCs w:val="22"/>
        </w:rPr>
        <w:t xml:space="preserve"> </w:t>
      </w:r>
      <w:r w:rsidR="008F7B72">
        <w:rPr>
          <w:rFonts w:ascii="Arial" w:hAnsi="Arial" w:cs="Arial"/>
          <w:sz w:val="22"/>
          <w:szCs w:val="22"/>
        </w:rPr>
        <w:t>zawarty w załączniku nr 1 do SIWZ</w:t>
      </w:r>
      <w:r w:rsidR="00BA284A">
        <w:rPr>
          <w:rFonts w:ascii="Arial" w:hAnsi="Arial" w:cs="Arial"/>
          <w:sz w:val="22"/>
          <w:szCs w:val="22"/>
        </w:rPr>
        <w:t xml:space="preserve">, a także powinna uwzględniać zapisy wzoru umowy stanowiącego załącznik nr </w:t>
      </w:r>
      <w:r w:rsidR="008F7B72">
        <w:rPr>
          <w:rFonts w:ascii="Arial" w:hAnsi="Arial" w:cs="Arial"/>
          <w:sz w:val="22"/>
          <w:szCs w:val="22"/>
        </w:rPr>
        <w:t>5</w:t>
      </w:r>
      <w:r w:rsidR="00BA284A">
        <w:rPr>
          <w:rFonts w:ascii="Arial" w:hAnsi="Arial" w:cs="Arial"/>
          <w:sz w:val="22"/>
          <w:szCs w:val="22"/>
        </w:rPr>
        <w:t xml:space="preserve"> do SIWZ</w:t>
      </w:r>
      <w:r w:rsidRPr="00CE0232">
        <w:rPr>
          <w:rFonts w:ascii="Arial" w:hAnsi="Arial" w:cs="Arial"/>
          <w:sz w:val="22"/>
          <w:szCs w:val="22"/>
        </w:rPr>
        <w:t>.</w:t>
      </w:r>
    </w:p>
    <w:p w:rsidR="000F289C" w:rsidRPr="00636F92" w:rsidRDefault="00CE0232" w:rsidP="005F7258">
      <w:pPr>
        <w:pStyle w:val="Tekstpodstawowy6"/>
        <w:numPr>
          <w:ilvl w:val="2"/>
          <w:numId w:val="7"/>
        </w:numPr>
        <w:shd w:val="clear" w:color="auto" w:fill="auto"/>
        <w:tabs>
          <w:tab w:val="left" w:pos="539"/>
        </w:tabs>
        <w:spacing w:after="0" w:line="360" w:lineRule="auto"/>
        <w:ind w:left="40" w:right="40" w:firstLine="0"/>
        <w:jc w:val="both"/>
        <w:rPr>
          <w:rFonts w:ascii="Arial" w:hAnsi="Arial" w:cs="Arial"/>
          <w:sz w:val="22"/>
          <w:szCs w:val="22"/>
        </w:rPr>
      </w:pPr>
      <w:r>
        <w:rPr>
          <w:rFonts w:ascii="Arial" w:hAnsi="Arial" w:cs="Arial"/>
          <w:sz w:val="22"/>
          <w:szCs w:val="22"/>
        </w:rPr>
        <w:t xml:space="preserve"> </w:t>
      </w:r>
      <w:r w:rsidR="00D7075C" w:rsidRPr="00636F92">
        <w:rPr>
          <w:rFonts w:ascii="Arial" w:hAnsi="Arial" w:cs="Arial"/>
          <w:sz w:val="22"/>
          <w:szCs w:val="22"/>
        </w:rPr>
        <w:t>Cenę ofertową należy wyliczyć poprzez dodanie do ceny ryczałtow</w:t>
      </w:r>
      <w:r w:rsidR="00A85A89">
        <w:rPr>
          <w:rFonts w:ascii="Arial" w:hAnsi="Arial" w:cs="Arial"/>
          <w:sz w:val="22"/>
          <w:szCs w:val="22"/>
        </w:rPr>
        <w:t>ej</w:t>
      </w:r>
      <w:r w:rsidR="00D7075C" w:rsidRPr="00636F92">
        <w:rPr>
          <w:rFonts w:ascii="Arial" w:hAnsi="Arial" w:cs="Arial"/>
          <w:sz w:val="22"/>
          <w:szCs w:val="22"/>
        </w:rPr>
        <w:t xml:space="preserve"> netto podatku </w:t>
      </w:r>
      <w:r w:rsidR="00D7075C" w:rsidRPr="00636F92">
        <w:rPr>
          <w:rStyle w:val="Tekstpodstawowy2"/>
          <w:rFonts w:ascii="Arial" w:hAnsi="Arial" w:cs="Arial"/>
          <w:sz w:val="22"/>
          <w:szCs w:val="22"/>
        </w:rPr>
        <w:t>VAT</w:t>
      </w:r>
      <w:r w:rsidR="00D7075C" w:rsidRPr="00636F92">
        <w:rPr>
          <w:rFonts w:ascii="Arial" w:hAnsi="Arial" w:cs="Arial"/>
          <w:sz w:val="22"/>
          <w:szCs w:val="22"/>
          <w:lang w:val="en-US"/>
        </w:rPr>
        <w:t xml:space="preserve"> </w:t>
      </w:r>
      <w:r w:rsidR="00D7075C" w:rsidRPr="00636F92">
        <w:rPr>
          <w:rFonts w:ascii="Arial" w:hAnsi="Arial" w:cs="Arial"/>
          <w:sz w:val="22"/>
          <w:szCs w:val="22"/>
        </w:rPr>
        <w:t xml:space="preserve">we właściwej wysokości, otrzymane wartości należy wpisać w pkt. 1 formularza ofertowego stanowiącego załącznik nr </w:t>
      </w:r>
      <w:r w:rsidR="008F7B72">
        <w:rPr>
          <w:rFonts w:ascii="Arial" w:hAnsi="Arial" w:cs="Arial"/>
          <w:sz w:val="22"/>
          <w:szCs w:val="22"/>
        </w:rPr>
        <w:t>2</w:t>
      </w:r>
      <w:r w:rsidR="00D7075C" w:rsidRPr="00636F92">
        <w:rPr>
          <w:rFonts w:ascii="Arial" w:hAnsi="Arial" w:cs="Arial"/>
          <w:sz w:val="22"/>
          <w:szCs w:val="22"/>
        </w:rPr>
        <w:t xml:space="preserve"> do SIWZ, podając </w:t>
      </w:r>
      <w:r w:rsidR="003E0B7C">
        <w:rPr>
          <w:rFonts w:ascii="Arial" w:hAnsi="Arial" w:cs="Arial"/>
          <w:sz w:val="22"/>
          <w:szCs w:val="22"/>
        </w:rPr>
        <w:t>je</w:t>
      </w:r>
      <w:r w:rsidR="00D7075C" w:rsidRPr="00636F92">
        <w:rPr>
          <w:rFonts w:ascii="Arial" w:hAnsi="Arial" w:cs="Arial"/>
          <w:sz w:val="22"/>
          <w:szCs w:val="22"/>
        </w:rPr>
        <w:t xml:space="preserve"> w zapisie liczbowym i słownym.</w:t>
      </w:r>
    </w:p>
    <w:p w:rsidR="000F289C" w:rsidRPr="00636F92" w:rsidRDefault="00CE0232" w:rsidP="005F7258">
      <w:pPr>
        <w:pStyle w:val="Tekstpodstawowy6"/>
        <w:numPr>
          <w:ilvl w:val="2"/>
          <w:numId w:val="7"/>
        </w:numPr>
        <w:shd w:val="clear" w:color="auto" w:fill="auto"/>
        <w:tabs>
          <w:tab w:val="left" w:pos="534"/>
        </w:tabs>
        <w:spacing w:after="0" w:line="360" w:lineRule="auto"/>
        <w:ind w:left="40" w:firstLine="0"/>
        <w:jc w:val="both"/>
        <w:rPr>
          <w:rFonts w:ascii="Arial" w:hAnsi="Arial" w:cs="Arial"/>
          <w:sz w:val="22"/>
          <w:szCs w:val="22"/>
        </w:rPr>
      </w:pPr>
      <w:r>
        <w:rPr>
          <w:rFonts w:ascii="Arial" w:hAnsi="Arial" w:cs="Arial"/>
          <w:sz w:val="22"/>
          <w:szCs w:val="22"/>
        </w:rPr>
        <w:t xml:space="preserve"> </w:t>
      </w:r>
      <w:r w:rsidR="00073DDE">
        <w:rPr>
          <w:rFonts w:ascii="Arial" w:hAnsi="Arial" w:cs="Arial"/>
          <w:sz w:val="22"/>
          <w:szCs w:val="22"/>
        </w:rPr>
        <w:t xml:space="preserve">Cena musi </w:t>
      </w:r>
      <w:r w:rsidR="00D7075C" w:rsidRPr="00636F92">
        <w:rPr>
          <w:rFonts w:ascii="Arial" w:hAnsi="Arial" w:cs="Arial"/>
          <w:sz w:val="22"/>
          <w:szCs w:val="22"/>
        </w:rPr>
        <w:t>być obliczona z dokładnością do dwóch miejsc po przecinku.</w:t>
      </w:r>
    </w:p>
    <w:p w:rsidR="000F289C" w:rsidRPr="00636F92" w:rsidRDefault="00D7075C" w:rsidP="005F7258">
      <w:pPr>
        <w:pStyle w:val="Tekstpodstawowy6"/>
        <w:numPr>
          <w:ilvl w:val="2"/>
          <w:numId w:val="7"/>
        </w:numPr>
        <w:shd w:val="clear" w:color="auto" w:fill="auto"/>
        <w:tabs>
          <w:tab w:val="left" w:pos="515"/>
        </w:tabs>
        <w:spacing w:after="0" w:line="360" w:lineRule="auto"/>
        <w:ind w:left="40" w:right="40" w:firstLine="0"/>
        <w:jc w:val="both"/>
        <w:rPr>
          <w:rFonts w:ascii="Arial" w:hAnsi="Arial" w:cs="Arial"/>
          <w:sz w:val="22"/>
          <w:szCs w:val="22"/>
        </w:rPr>
      </w:pPr>
      <w:r w:rsidRPr="00636F92">
        <w:rPr>
          <w:rFonts w:ascii="Arial" w:hAnsi="Arial" w:cs="Arial"/>
          <w:sz w:val="22"/>
          <w:szCs w:val="22"/>
        </w:rPr>
        <w:t>Cena ryczałtowa podana w ofercie nie podlega zmianom przez okres realizacji umowy, poza przypadkami określonymi w</w:t>
      </w:r>
      <w:r w:rsidR="00521B89">
        <w:rPr>
          <w:rFonts w:ascii="Arial" w:hAnsi="Arial" w:cs="Arial"/>
          <w:sz w:val="22"/>
          <w:szCs w:val="22"/>
        </w:rPr>
        <w:t>e wzorze</w:t>
      </w:r>
      <w:r w:rsidRPr="00636F92">
        <w:rPr>
          <w:rFonts w:ascii="Arial" w:hAnsi="Arial" w:cs="Arial"/>
          <w:sz w:val="22"/>
          <w:szCs w:val="22"/>
        </w:rPr>
        <w:t xml:space="preserve"> umowy (załącznik nr </w:t>
      </w:r>
      <w:r w:rsidR="008F7B72">
        <w:rPr>
          <w:rFonts w:ascii="Arial" w:hAnsi="Arial" w:cs="Arial"/>
          <w:sz w:val="22"/>
          <w:szCs w:val="22"/>
        </w:rPr>
        <w:t>5</w:t>
      </w:r>
      <w:r w:rsidRPr="00636F92">
        <w:rPr>
          <w:rFonts w:ascii="Arial" w:hAnsi="Arial" w:cs="Arial"/>
          <w:sz w:val="22"/>
          <w:szCs w:val="22"/>
        </w:rPr>
        <w:t xml:space="preserve"> do SIWZ).</w:t>
      </w:r>
    </w:p>
    <w:p w:rsidR="000F289C" w:rsidRPr="00636F92" w:rsidRDefault="00D7075C" w:rsidP="005F7258">
      <w:pPr>
        <w:pStyle w:val="Tekstpodstawowy6"/>
        <w:numPr>
          <w:ilvl w:val="2"/>
          <w:numId w:val="7"/>
        </w:numPr>
        <w:shd w:val="clear" w:color="auto" w:fill="auto"/>
        <w:tabs>
          <w:tab w:val="left" w:pos="482"/>
        </w:tabs>
        <w:spacing w:after="0" w:line="360" w:lineRule="auto"/>
        <w:ind w:left="40" w:firstLine="0"/>
        <w:jc w:val="both"/>
        <w:rPr>
          <w:rFonts w:ascii="Arial" w:hAnsi="Arial" w:cs="Arial"/>
          <w:sz w:val="22"/>
          <w:szCs w:val="22"/>
        </w:rPr>
      </w:pPr>
      <w:r w:rsidRPr="00636F92">
        <w:rPr>
          <w:rFonts w:ascii="Arial" w:hAnsi="Arial" w:cs="Arial"/>
          <w:sz w:val="22"/>
          <w:szCs w:val="22"/>
        </w:rPr>
        <w:t>Walutą ceny ofertowej jest złoty polski.</w:t>
      </w:r>
    </w:p>
    <w:p w:rsidR="000F289C" w:rsidRDefault="00D7075C" w:rsidP="005F7258">
      <w:pPr>
        <w:pStyle w:val="Tekstpodstawowy6"/>
        <w:numPr>
          <w:ilvl w:val="2"/>
          <w:numId w:val="7"/>
        </w:numPr>
        <w:shd w:val="clear" w:color="auto" w:fill="auto"/>
        <w:tabs>
          <w:tab w:val="left" w:pos="573"/>
        </w:tabs>
        <w:spacing w:after="304" w:line="360" w:lineRule="auto"/>
        <w:ind w:left="20" w:right="160" w:firstLine="0"/>
        <w:jc w:val="both"/>
        <w:rPr>
          <w:rFonts w:ascii="Arial" w:hAnsi="Arial" w:cs="Arial"/>
          <w:sz w:val="22"/>
          <w:szCs w:val="22"/>
        </w:rPr>
      </w:pPr>
      <w:r w:rsidRPr="00636F92">
        <w:rPr>
          <w:rFonts w:ascii="Arial" w:hAnsi="Arial" w:cs="Arial"/>
          <w:sz w:val="22"/>
          <w:szCs w:val="22"/>
        </w:rPr>
        <w:lastRenderedPageBreak/>
        <w:t xml:space="preserve">Zgodnie z </w:t>
      </w:r>
      <w:r w:rsidRPr="00636F92">
        <w:rPr>
          <w:rFonts w:ascii="Arial" w:hAnsi="Arial" w:cs="Arial"/>
          <w:sz w:val="22"/>
          <w:szCs w:val="22"/>
          <w:lang w:val="en-US"/>
        </w:rPr>
        <w:t xml:space="preserve">art. </w:t>
      </w:r>
      <w:r w:rsidRPr="00636F92">
        <w:rPr>
          <w:rFonts w:ascii="Arial" w:hAnsi="Arial" w:cs="Arial"/>
          <w:sz w:val="22"/>
          <w:szCs w:val="22"/>
        </w:rPr>
        <w:t>91 ust. 3a ustawy, jeżeli złożono ofertę, której wybór prowadziłby do</w:t>
      </w:r>
      <w:r w:rsidR="00601885">
        <w:rPr>
          <w:rFonts w:ascii="Arial" w:hAnsi="Arial" w:cs="Arial"/>
          <w:sz w:val="22"/>
          <w:szCs w:val="22"/>
        </w:rPr>
        <w:t> </w:t>
      </w:r>
      <w:r w:rsidRPr="00636F92">
        <w:rPr>
          <w:rFonts w:ascii="Arial" w:hAnsi="Arial" w:cs="Arial"/>
          <w:sz w:val="22"/>
          <w:szCs w:val="22"/>
        </w:rPr>
        <w:t xml:space="preserve"> powstania u Zamawiającego obowiązku podatkowego zgodnie z przepisami o podatku od towarów i usług, Zamawiający</w:t>
      </w:r>
      <w:r w:rsidR="00B92D77" w:rsidRPr="00636F92">
        <w:rPr>
          <w:rFonts w:ascii="Arial" w:hAnsi="Arial" w:cs="Arial"/>
          <w:sz w:val="22"/>
          <w:szCs w:val="22"/>
        </w:rPr>
        <w:t xml:space="preserve"> </w:t>
      </w:r>
      <w:r w:rsidRPr="00636F92">
        <w:rPr>
          <w:rFonts w:ascii="Arial" w:hAnsi="Arial" w:cs="Arial"/>
          <w:sz w:val="22"/>
          <w:szCs w:val="22"/>
        </w:rPr>
        <w:t>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9D29F2" w:rsidRPr="002A4CE9" w:rsidRDefault="009D29F2" w:rsidP="005F7258">
      <w:pPr>
        <w:pStyle w:val="Tekstpodstawowy6"/>
        <w:numPr>
          <w:ilvl w:val="2"/>
          <w:numId w:val="7"/>
        </w:numPr>
        <w:shd w:val="clear" w:color="auto" w:fill="auto"/>
        <w:tabs>
          <w:tab w:val="left" w:pos="573"/>
        </w:tabs>
        <w:spacing w:after="304" w:line="360" w:lineRule="auto"/>
        <w:ind w:left="20" w:right="160" w:firstLine="0"/>
        <w:jc w:val="both"/>
        <w:rPr>
          <w:rFonts w:ascii="Arial" w:hAnsi="Arial" w:cs="Arial"/>
          <w:sz w:val="22"/>
          <w:szCs w:val="22"/>
        </w:rPr>
      </w:pPr>
      <w:r w:rsidRPr="002A4CE9">
        <w:rPr>
          <w:rFonts w:ascii="Arial" w:hAnsi="Arial" w:cs="Arial"/>
          <w:sz w:val="22"/>
          <w:szCs w:val="22"/>
        </w:rPr>
        <w:t>Kosztorys nakładaczy ma jedynie charter pomocniczy (Zamawiający nie żąda załączenia wypełnionego kosztorysu nakładczego) a Wykonawca kalkulując cenę powinien uwzględnić wykonanie całości przedmiotu zamówienia.</w:t>
      </w:r>
    </w:p>
    <w:p w:rsidR="000F289C" w:rsidRPr="00601885" w:rsidRDefault="00D7075C" w:rsidP="007D7D7F">
      <w:pPr>
        <w:pStyle w:val="Heading50"/>
        <w:keepNext/>
        <w:keepLines/>
        <w:shd w:val="clear" w:color="auto" w:fill="auto"/>
        <w:spacing w:before="0" w:after="52" w:line="360" w:lineRule="auto"/>
        <w:ind w:left="20" w:right="160"/>
        <w:rPr>
          <w:rFonts w:ascii="Arial" w:hAnsi="Arial" w:cs="Arial"/>
          <w:sz w:val="22"/>
          <w:szCs w:val="22"/>
          <w:u w:val="single"/>
        </w:rPr>
      </w:pPr>
      <w:bookmarkStart w:id="14" w:name="bookmark14"/>
      <w:r w:rsidRPr="00636F92">
        <w:rPr>
          <w:rFonts w:ascii="Arial" w:hAnsi="Arial" w:cs="Arial"/>
          <w:sz w:val="22"/>
          <w:szCs w:val="22"/>
        </w:rPr>
        <w:t xml:space="preserve">13. </w:t>
      </w:r>
      <w:r w:rsidRPr="00636F92">
        <w:rPr>
          <w:rStyle w:val="Heading58"/>
          <w:rFonts w:ascii="Arial" w:hAnsi="Arial" w:cs="Arial"/>
          <w:sz w:val="22"/>
          <w:szCs w:val="22"/>
        </w:rPr>
        <w:t>OPIS KRYTERIÓW, KTÓRYMI ZAMAWIAJĄCY BĘDZIE SIE KIEROWAŁ PRZY WYBORZE</w:t>
      </w:r>
      <w:r w:rsidRPr="00636F92">
        <w:rPr>
          <w:rStyle w:val="Heading59"/>
          <w:rFonts w:ascii="Arial" w:hAnsi="Arial" w:cs="Arial"/>
          <w:sz w:val="22"/>
          <w:szCs w:val="22"/>
        </w:rPr>
        <w:t xml:space="preserve"> </w:t>
      </w:r>
      <w:r w:rsidRPr="00601885">
        <w:rPr>
          <w:rFonts w:ascii="Arial" w:hAnsi="Arial" w:cs="Arial"/>
          <w:sz w:val="22"/>
          <w:szCs w:val="22"/>
          <w:u w:val="single"/>
        </w:rPr>
        <w:t>OFERTY, WRAZ Z PODANIEM WAG TYCH KRYTERIÓW I SPOSOBU OCENY OFERT</w:t>
      </w:r>
      <w:bookmarkEnd w:id="14"/>
    </w:p>
    <w:p w:rsidR="000F289C" w:rsidRPr="00636F92" w:rsidRDefault="00D7075C" w:rsidP="009118B7">
      <w:pPr>
        <w:pStyle w:val="Tablecaption0"/>
        <w:framePr w:wrap="notBeside" w:vAnchor="text" w:hAnchor="text" w:xAlign="center" w:y="1"/>
        <w:shd w:val="clear" w:color="auto" w:fill="auto"/>
        <w:spacing w:line="360" w:lineRule="auto"/>
        <w:rPr>
          <w:rFonts w:ascii="Arial" w:hAnsi="Arial" w:cs="Arial"/>
          <w:sz w:val="22"/>
          <w:szCs w:val="22"/>
        </w:rPr>
      </w:pPr>
      <w:r w:rsidRPr="00636F92">
        <w:rPr>
          <w:rStyle w:val="TablecaptionBold"/>
          <w:rFonts w:ascii="Arial" w:hAnsi="Arial" w:cs="Arial"/>
          <w:sz w:val="22"/>
          <w:szCs w:val="22"/>
        </w:rPr>
        <w:t>13.1.</w:t>
      </w:r>
      <w:r w:rsidRPr="00636F92">
        <w:rPr>
          <w:rFonts w:ascii="Arial" w:hAnsi="Arial" w:cs="Arial"/>
          <w:sz w:val="22"/>
          <w:szCs w:val="22"/>
        </w:rPr>
        <w:t xml:space="preserve"> Wybór oferty dokonany zostanie na podstawie poniższych kryteriów:</w:t>
      </w:r>
    </w:p>
    <w:tbl>
      <w:tblPr>
        <w:tblW w:w="0" w:type="auto"/>
        <w:jc w:val="center"/>
        <w:tblLayout w:type="fixed"/>
        <w:tblCellMar>
          <w:left w:w="10" w:type="dxa"/>
          <w:right w:w="10" w:type="dxa"/>
        </w:tblCellMar>
        <w:tblLook w:val="0000" w:firstRow="0" w:lastRow="0" w:firstColumn="0" w:lastColumn="0" w:noHBand="0" w:noVBand="0"/>
      </w:tblPr>
      <w:tblGrid>
        <w:gridCol w:w="624"/>
        <w:gridCol w:w="4253"/>
        <w:gridCol w:w="1978"/>
        <w:gridCol w:w="2390"/>
      </w:tblGrid>
      <w:tr w:rsidR="000F289C" w:rsidRPr="00636F92">
        <w:trPr>
          <w:trHeight w:val="370"/>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0F289C" w:rsidRPr="00636F92" w:rsidRDefault="00D7075C" w:rsidP="00BF077A">
            <w:pPr>
              <w:pStyle w:val="Bodytext30"/>
              <w:framePr w:wrap="notBeside" w:vAnchor="text" w:hAnchor="text" w:xAlign="center" w:y="1"/>
              <w:shd w:val="clear" w:color="auto" w:fill="auto"/>
              <w:spacing w:line="360" w:lineRule="auto"/>
              <w:ind w:left="142"/>
              <w:jc w:val="left"/>
              <w:rPr>
                <w:rFonts w:ascii="Arial" w:hAnsi="Arial" w:cs="Arial"/>
                <w:sz w:val="22"/>
                <w:szCs w:val="22"/>
              </w:rPr>
            </w:pPr>
            <w:r w:rsidRPr="00636F92">
              <w:rPr>
                <w:rFonts w:ascii="Arial" w:hAnsi="Arial" w:cs="Arial"/>
                <w:sz w:val="22"/>
                <w:szCs w:val="22"/>
              </w:rPr>
              <w:t>L.P.</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0F289C" w:rsidRPr="00636F92" w:rsidRDefault="00D7075C" w:rsidP="007D7D7F">
            <w:pPr>
              <w:pStyle w:val="Bodytext30"/>
              <w:framePr w:wrap="notBeside" w:vAnchor="text" w:hAnchor="text" w:xAlign="center" w:y="1"/>
              <w:shd w:val="clear" w:color="auto" w:fill="auto"/>
              <w:spacing w:line="360" w:lineRule="auto"/>
              <w:ind w:left="1380"/>
              <w:jc w:val="left"/>
              <w:rPr>
                <w:rFonts w:ascii="Arial" w:hAnsi="Arial" w:cs="Arial"/>
                <w:sz w:val="22"/>
                <w:szCs w:val="22"/>
              </w:rPr>
            </w:pPr>
            <w:r w:rsidRPr="00636F92">
              <w:rPr>
                <w:rFonts w:ascii="Arial" w:hAnsi="Arial" w:cs="Arial"/>
                <w:sz w:val="22"/>
                <w:szCs w:val="22"/>
              </w:rPr>
              <w:t>Nazwa kryterium</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F289C" w:rsidRPr="00636F92" w:rsidRDefault="00D7075C" w:rsidP="007D7D7F">
            <w:pPr>
              <w:pStyle w:val="Bodytext30"/>
              <w:framePr w:wrap="notBeside" w:vAnchor="text" w:hAnchor="text" w:xAlign="center" w:y="1"/>
              <w:shd w:val="clear" w:color="auto" w:fill="auto"/>
              <w:spacing w:line="360" w:lineRule="auto"/>
              <w:ind w:left="800"/>
              <w:jc w:val="left"/>
              <w:rPr>
                <w:rFonts w:ascii="Arial" w:hAnsi="Arial" w:cs="Arial"/>
                <w:sz w:val="22"/>
                <w:szCs w:val="22"/>
              </w:rPr>
            </w:pPr>
            <w:r w:rsidRPr="00636F92">
              <w:rPr>
                <w:rFonts w:ascii="Arial" w:hAnsi="Arial" w:cs="Arial"/>
                <w:sz w:val="22"/>
                <w:szCs w:val="22"/>
              </w:rPr>
              <w:t>Waga</w:t>
            </w: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0F289C" w:rsidRPr="00636F92" w:rsidRDefault="00D7075C" w:rsidP="007D7D7F">
            <w:pPr>
              <w:pStyle w:val="Bodytext30"/>
              <w:framePr w:wrap="notBeside" w:vAnchor="text" w:hAnchor="text" w:xAlign="center" w:y="1"/>
              <w:shd w:val="clear" w:color="auto" w:fill="auto"/>
              <w:spacing w:line="360" w:lineRule="auto"/>
              <w:ind w:left="500"/>
              <w:jc w:val="left"/>
              <w:rPr>
                <w:rFonts w:ascii="Arial" w:hAnsi="Arial" w:cs="Arial"/>
                <w:sz w:val="22"/>
                <w:szCs w:val="22"/>
              </w:rPr>
            </w:pPr>
            <w:r w:rsidRPr="00636F92">
              <w:rPr>
                <w:rFonts w:ascii="Arial" w:hAnsi="Arial" w:cs="Arial"/>
                <w:sz w:val="22"/>
                <w:szCs w:val="22"/>
              </w:rPr>
              <w:t>Liczba punktów</w:t>
            </w:r>
          </w:p>
        </w:tc>
      </w:tr>
      <w:tr w:rsidR="000F289C" w:rsidRPr="00636F92">
        <w:trPr>
          <w:trHeight w:val="355"/>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0F289C" w:rsidRPr="00636F92" w:rsidRDefault="00D7075C" w:rsidP="007D7D7F">
            <w:pPr>
              <w:pStyle w:val="Bodytext30"/>
              <w:framePr w:wrap="notBeside" w:vAnchor="text" w:hAnchor="text" w:xAlign="center" w:y="1"/>
              <w:shd w:val="clear" w:color="auto" w:fill="auto"/>
              <w:spacing w:line="360" w:lineRule="auto"/>
              <w:ind w:left="220"/>
              <w:jc w:val="left"/>
              <w:rPr>
                <w:rFonts w:ascii="Arial" w:hAnsi="Arial" w:cs="Arial"/>
                <w:b w:val="0"/>
                <w:sz w:val="22"/>
                <w:szCs w:val="22"/>
              </w:rPr>
            </w:pPr>
            <w:r w:rsidRPr="00636F92">
              <w:rPr>
                <w:rFonts w:ascii="Arial" w:hAnsi="Arial" w:cs="Arial"/>
                <w:b w:val="0"/>
                <w:sz w:val="22"/>
                <w:szCs w:val="22"/>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0F289C" w:rsidRPr="00636F92" w:rsidRDefault="00D7075C" w:rsidP="007D7D7F">
            <w:pPr>
              <w:pStyle w:val="Tekstpodstawowy6"/>
              <w:framePr w:wrap="notBeside" w:vAnchor="text" w:hAnchor="text" w:xAlign="center" w:y="1"/>
              <w:shd w:val="clear" w:color="auto" w:fill="auto"/>
              <w:spacing w:after="0" w:line="360" w:lineRule="auto"/>
              <w:ind w:left="120" w:firstLine="0"/>
              <w:rPr>
                <w:rFonts w:ascii="Arial" w:hAnsi="Arial" w:cs="Arial"/>
                <w:sz w:val="22"/>
                <w:szCs w:val="22"/>
              </w:rPr>
            </w:pPr>
            <w:r w:rsidRPr="00636F92">
              <w:rPr>
                <w:rFonts w:ascii="Arial" w:hAnsi="Arial" w:cs="Arial"/>
                <w:sz w:val="22"/>
                <w:szCs w:val="22"/>
              </w:rPr>
              <w:t>Cena</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F289C" w:rsidRPr="00636F92" w:rsidRDefault="00D7075C" w:rsidP="007D7D7F">
            <w:pPr>
              <w:pStyle w:val="Tekstpodstawowy6"/>
              <w:framePr w:wrap="notBeside" w:vAnchor="text" w:hAnchor="text" w:xAlign="center" w:y="1"/>
              <w:shd w:val="clear" w:color="auto" w:fill="auto"/>
              <w:spacing w:after="0" w:line="360" w:lineRule="auto"/>
              <w:ind w:left="800" w:firstLine="0"/>
              <w:rPr>
                <w:rFonts w:ascii="Arial" w:hAnsi="Arial" w:cs="Arial"/>
                <w:sz w:val="22"/>
                <w:szCs w:val="22"/>
              </w:rPr>
            </w:pPr>
            <w:r w:rsidRPr="00636F92">
              <w:rPr>
                <w:rFonts w:ascii="Arial" w:hAnsi="Arial" w:cs="Arial"/>
                <w:sz w:val="22"/>
                <w:szCs w:val="22"/>
              </w:rPr>
              <w:t>60%</w:t>
            </w: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0F289C" w:rsidRPr="00636F92" w:rsidRDefault="00D7075C" w:rsidP="007D7D7F">
            <w:pPr>
              <w:pStyle w:val="Tekstpodstawowy6"/>
              <w:framePr w:wrap="notBeside" w:vAnchor="text" w:hAnchor="text" w:xAlign="center" w:y="1"/>
              <w:shd w:val="clear" w:color="auto" w:fill="auto"/>
              <w:spacing w:after="0" w:line="360" w:lineRule="auto"/>
              <w:ind w:left="1100" w:firstLine="0"/>
              <w:rPr>
                <w:rFonts w:ascii="Arial" w:hAnsi="Arial" w:cs="Arial"/>
                <w:sz w:val="22"/>
                <w:szCs w:val="22"/>
              </w:rPr>
            </w:pPr>
            <w:r w:rsidRPr="00636F92">
              <w:rPr>
                <w:rFonts w:ascii="Arial" w:hAnsi="Arial" w:cs="Arial"/>
                <w:sz w:val="22"/>
                <w:szCs w:val="22"/>
              </w:rPr>
              <w:t>60</w:t>
            </w:r>
          </w:p>
        </w:tc>
      </w:tr>
      <w:tr w:rsidR="000F289C" w:rsidRPr="00A85A89">
        <w:trPr>
          <w:trHeight w:val="360"/>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0F289C" w:rsidRPr="00A85A89" w:rsidRDefault="00D7075C" w:rsidP="007D7D7F">
            <w:pPr>
              <w:pStyle w:val="Tekstpodstawowy6"/>
              <w:framePr w:wrap="notBeside" w:vAnchor="text" w:hAnchor="text" w:xAlign="center" w:y="1"/>
              <w:shd w:val="clear" w:color="auto" w:fill="auto"/>
              <w:spacing w:after="0" w:line="360" w:lineRule="auto"/>
              <w:ind w:left="220" w:firstLine="0"/>
              <w:rPr>
                <w:rFonts w:ascii="Arial" w:hAnsi="Arial" w:cs="Arial"/>
                <w:sz w:val="22"/>
                <w:szCs w:val="22"/>
              </w:rPr>
            </w:pPr>
            <w:r w:rsidRPr="00A85A89">
              <w:rPr>
                <w:rFonts w:ascii="Arial" w:hAnsi="Arial" w:cs="Arial"/>
                <w:sz w:val="22"/>
                <w:szCs w:val="22"/>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0F289C" w:rsidRPr="00A85A89" w:rsidRDefault="006842A8" w:rsidP="007D7D7F">
            <w:pPr>
              <w:pStyle w:val="Tekstpodstawowy6"/>
              <w:framePr w:wrap="notBeside" w:vAnchor="text" w:hAnchor="text" w:xAlign="center" w:y="1"/>
              <w:shd w:val="clear" w:color="auto" w:fill="auto"/>
              <w:spacing w:after="0" w:line="360" w:lineRule="auto"/>
              <w:ind w:left="120" w:firstLine="0"/>
              <w:rPr>
                <w:rFonts w:ascii="Arial" w:hAnsi="Arial" w:cs="Arial"/>
                <w:sz w:val="22"/>
                <w:szCs w:val="22"/>
              </w:rPr>
            </w:pPr>
            <w:r w:rsidRPr="00A85A89">
              <w:rPr>
                <w:rFonts w:ascii="Arial" w:hAnsi="Arial" w:cs="Arial"/>
                <w:sz w:val="22"/>
                <w:szCs w:val="22"/>
              </w:rPr>
              <w:t>Gwarancja</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F289C" w:rsidRPr="00A85A89" w:rsidRDefault="006842A8" w:rsidP="007D7D7F">
            <w:pPr>
              <w:pStyle w:val="Tekstpodstawowy6"/>
              <w:framePr w:wrap="notBeside" w:vAnchor="text" w:hAnchor="text" w:xAlign="center" w:y="1"/>
              <w:shd w:val="clear" w:color="auto" w:fill="auto"/>
              <w:spacing w:after="0" w:line="360" w:lineRule="auto"/>
              <w:ind w:left="800" w:firstLine="0"/>
              <w:rPr>
                <w:rFonts w:ascii="Arial" w:hAnsi="Arial" w:cs="Arial"/>
                <w:sz w:val="22"/>
                <w:szCs w:val="22"/>
              </w:rPr>
            </w:pPr>
            <w:r w:rsidRPr="00A85A89">
              <w:rPr>
                <w:rFonts w:ascii="Arial" w:hAnsi="Arial" w:cs="Arial"/>
                <w:sz w:val="22"/>
                <w:szCs w:val="22"/>
              </w:rPr>
              <w:t>2</w:t>
            </w:r>
            <w:r w:rsidR="001F7473" w:rsidRPr="00A85A89">
              <w:rPr>
                <w:rFonts w:ascii="Arial" w:hAnsi="Arial" w:cs="Arial"/>
                <w:sz w:val="22"/>
                <w:szCs w:val="22"/>
              </w:rPr>
              <w:t>0</w:t>
            </w:r>
            <w:r w:rsidR="00D7075C" w:rsidRPr="00A85A89">
              <w:rPr>
                <w:rFonts w:ascii="Arial" w:hAnsi="Arial" w:cs="Arial"/>
                <w:sz w:val="22"/>
                <w:szCs w:val="22"/>
              </w:rPr>
              <w:t>%</w:t>
            </w: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0F289C" w:rsidRPr="00A85A89" w:rsidRDefault="006842A8" w:rsidP="007D7D7F">
            <w:pPr>
              <w:pStyle w:val="Tekstpodstawowy6"/>
              <w:framePr w:wrap="notBeside" w:vAnchor="text" w:hAnchor="text" w:xAlign="center" w:y="1"/>
              <w:shd w:val="clear" w:color="auto" w:fill="auto"/>
              <w:spacing w:after="0" w:line="360" w:lineRule="auto"/>
              <w:ind w:left="1100" w:firstLine="0"/>
              <w:rPr>
                <w:rFonts w:ascii="Arial" w:hAnsi="Arial" w:cs="Arial"/>
                <w:sz w:val="22"/>
                <w:szCs w:val="22"/>
              </w:rPr>
            </w:pPr>
            <w:r w:rsidRPr="00A85A89">
              <w:rPr>
                <w:rFonts w:ascii="Arial" w:hAnsi="Arial" w:cs="Arial"/>
                <w:sz w:val="22"/>
                <w:szCs w:val="22"/>
              </w:rPr>
              <w:t>2</w:t>
            </w:r>
            <w:r w:rsidR="001F7473" w:rsidRPr="00A85A89">
              <w:rPr>
                <w:rFonts w:ascii="Arial" w:hAnsi="Arial" w:cs="Arial"/>
                <w:sz w:val="22"/>
                <w:szCs w:val="22"/>
              </w:rPr>
              <w:t>0</w:t>
            </w:r>
          </w:p>
        </w:tc>
      </w:tr>
      <w:tr w:rsidR="00BF077A" w:rsidRPr="00A85A89">
        <w:trPr>
          <w:trHeight w:val="360"/>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BF077A" w:rsidRPr="00A85A89" w:rsidRDefault="00BF077A" w:rsidP="007D7D7F">
            <w:pPr>
              <w:pStyle w:val="Tekstpodstawowy6"/>
              <w:framePr w:wrap="notBeside" w:vAnchor="text" w:hAnchor="text" w:xAlign="center" w:y="1"/>
              <w:shd w:val="clear" w:color="auto" w:fill="auto"/>
              <w:spacing w:after="0" w:line="360" w:lineRule="auto"/>
              <w:ind w:left="220" w:firstLine="0"/>
              <w:rPr>
                <w:rFonts w:ascii="Arial" w:hAnsi="Arial" w:cs="Arial"/>
                <w:sz w:val="22"/>
                <w:szCs w:val="22"/>
              </w:rPr>
            </w:pPr>
            <w:r w:rsidRPr="00A85A89">
              <w:rPr>
                <w:rFonts w:ascii="Arial" w:hAnsi="Arial" w:cs="Arial"/>
                <w:sz w:val="22"/>
                <w:szCs w:val="22"/>
              </w:rPr>
              <w:t>3.</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BF077A" w:rsidRPr="00A85A89" w:rsidRDefault="003D5E1D" w:rsidP="007D7D7F">
            <w:pPr>
              <w:pStyle w:val="Tekstpodstawowy6"/>
              <w:framePr w:wrap="notBeside" w:vAnchor="text" w:hAnchor="text" w:xAlign="center" w:y="1"/>
              <w:shd w:val="clear" w:color="auto" w:fill="auto"/>
              <w:spacing w:after="0" w:line="360" w:lineRule="auto"/>
              <w:ind w:left="120" w:firstLine="0"/>
              <w:rPr>
                <w:rFonts w:ascii="Arial" w:hAnsi="Arial" w:cs="Arial"/>
                <w:sz w:val="22"/>
                <w:szCs w:val="22"/>
              </w:rPr>
            </w:pPr>
            <w:r w:rsidRPr="00A85A89">
              <w:rPr>
                <w:rFonts w:ascii="Arial" w:hAnsi="Arial" w:cs="Arial"/>
                <w:sz w:val="22"/>
                <w:szCs w:val="22"/>
              </w:rPr>
              <w:t>Termin wykonania roboty budowlanej</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BF077A" w:rsidRPr="00A85A89" w:rsidRDefault="000C1308" w:rsidP="007D7D7F">
            <w:pPr>
              <w:pStyle w:val="Tekstpodstawowy6"/>
              <w:framePr w:wrap="notBeside" w:vAnchor="text" w:hAnchor="text" w:xAlign="center" w:y="1"/>
              <w:shd w:val="clear" w:color="auto" w:fill="auto"/>
              <w:spacing w:after="0" w:line="360" w:lineRule="auto"/>
              <w:ind w:left="800" w:firstLine="0"/>
              <w:rPr>
                <w:rFonts w:ascii="Arial" w:hAnsi="Arial" w:cs="Arial"/>
                <w:sz w:val="22"/>
                <w:szCs w:val="22"/>
              </w:rPr>
            </w:pPr>
            <w:r w:rsidRPr="00A85A89">
              <w:rPr>
                <w:rFonts w:ascii="Arial" w:hAnsi="Arial" w:cs="Arial"/>
                <w:sz w:val="22"/>
                <w:szCs w:val="22"/>
              </w:rPr>
              <w:t>15%</w:t>
            </w: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BF077A" w:rsidRPr="00A85A89" w:rsidRDefault="000C1308" w:rsidP="007D7D7F">
            <w:pPr>
              <w:pStyle w:val="Tekstpodstawowy6"/>
              <w:framePr w:wrap="notBeside" w:vAnchor="text" w:hAnchor="text" w:xAlign="center" w:y="1"/>
              <w:shd w:val="clear" w:color="auto" w:fill="auto"/>
              <w:spacing w:after="0" w:line="360" w:lineRule="auto"/>
              <w:ind w:left="1100" w:firstLine="0"/>
              <w:rPr>
                <w:rFonts w:ascii="Arial" w:hAnsi="Arial" w:cs="Arial"/>
                <w:sz w:val="22"/>
                <w:szCs w:val="22"/>
              </w:rPr>
            </w:pPr>
            <w:r w:rsidRPr="00A85A89">
              <w:rPr>
                <w:rFonts w:ascii="Arial" w:hAnsi="Arial" w:cs="Arial"/>
                <w:sz w:val="22"/>
                <w:szCs w:val="22"/>
              </w:rPr>
              <w:t>15</w:t>
            </w:r>
          </w:p>
        </w:tc>
      </w:tr>
      <w:tr w:rsidR="000F289C" w:rsidRPr="00636F92">
        <w:trPr>
          <w:trHeight w:val="374"/>
          <w:jc w:val="center"/>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0F289C" w:rsidRPr="00636F92" w:rsidRDefault="00BF077A" w:rsidP="007D7D7F">
            <w:pPr>
              <w:pStyle w:val="Tekstpodstawowy6"/>
              <w:framePr w:wrap="notBeside" w:vAnchor="text" w:hAnchor="text" w:xAlign="center" w:y="1"/>
              <w:shd w:val="clear" w:color="auto" w:fill="auto"/>
              <w:spacing w:after="0" w:line="360" w:lineRule="auto"/>
              <w:ind w:left="220" w:firstLine="0"/>
              <w:rPr>
                <w:rFonts w:ascii="Arial" w:hAnsi="Arial" w:cs="Arial"/>
                <w:sz w:val="22"/>
                <w:szCs w:val="22"/>
              </w:rPr>
            </w:pPr>
            <w:r>
              <w:rPr>
                <w:rFonts w:ascii="Arial" w:hAnsi="Arial" w:cs="Arial"/>
                <w:sz w:val="22"/>
                <w:szCs w:val="22"/>
              </w:rPr>
              <w:t xml:space="preserve">4. </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0F289C" w:rsidRPr="00636F92" w:rsidRDefault="006842A8" w:rsidP="007D7D7F">
            <w:pPr>
              <w:pStyle w:val="Tekstpodstawowy6"/>
              <w:framePr w:wrap="notBeside" w:vAnchor="text" w:hAnchor="text" w:xAlign="center" w:y="1"/>
              <w:shd w:val="clear" w:color="auto" w:fill="auto"/>
              <w:spacing w:after="0" w:line="360" w:lineRule="auto"/>
              <w:ind w:left="120" w:firstLine="0"/>
              <w:rPr>
                <w:rFonts w:ascii="Arial" w:hAnsi="Arial" w:cs="Arial"/>
                <w:sz w:val="22"/>
                <w:szCs w:val="22"/>
              </w:rPr>
            </w:pPr>
            <w:r w:rsidRPr="00636F92">
              <w:rPr>
                <w:rFonts w:ascii="Arial" w:hAnsi="Arial" w:cs="Arial"/>
                <w:sz w:val="22"/>
                <w:szCs w:val="22"/>
              </w:rPr>
              <w:t>Aspekt społeczny</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0F289C" w:rsidRPr="00636F92" w:rsidRDefault="00BF077A" w:rsidP="007D7D7F">
            <w:pPr>
              <w:pStyle w:val="Tekstpodstawowy6"/>
              <w:framePr w:wrap="notBeside" w:vAnchor="text" w:hAnchor="text" w:xAlign="center" w:y="1"/>
              <w:shd w:val="clear" w:color="auto" w:fill="auto"/>
              <w:spacing w:after="0" w:line="360" w:lineRule="auto"/>
              <w:ind w:left="800" w:firstLine="0"/>
              <w:rPr>
                <w:rFonts w:ascii="Arial" w:hAnsi="Arial" w:cs="Arial"/>
                <w:sz w:val="22"/>
                <w:szCs w:val="22"/>
              </w:rPr>
            </w:pPr>
            <w:r>
              <w:rPr>
                <w:rFonts w:ascii="Arial" w:hAnsi="Arial" w:cs="Arial"/>
                <w:sz w:val="22"/>
                <w:szCs w:val="22"/>
              </w:rPr>
              <w:t>5</w:t>
            </w:r>
            <w:r w:rsidR="00D7075C" w:rsidRPr="00636F92">
              <w:rPr>
                <w:rFonts w:ascii="Arial" w:hAnsi="Arial" w:cs="Arial"/>
                <w:sz w:val="22"/>
                <w:szCs w:val="22"/>
              </w:rPr>
              <w:t>%</w:t>
            </w: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0F289C" w:rsidRPr="00636F92" w:rsidRDefault="00BF077A" w:rsidP="007D7D7F">
            <w:pPr>
              <w:pStyle w:val="Tekstpodstawowy6"/>
              <w:framePr w:wrap="notBeside" w:vAnchor="text" w:hAnchor="text" w:xAlign="center" w:y="1"/>
              <w:shd w:val="clear" w:color="auto" w:fill="auto"/>
              <w:spacing w:after="0" w:line="360" w:lineRule="auto"/>
              <w:ind w:left="1100" w:firstLine="0"/>
              <w:rPr>
                <w:rFonts w:ascii="Arial" w:hAnsi="Arial" w:cs="Arial"/>
                <w:sz w:val="22"/>
                <w:szCs w:val="22"/>
              </w:rPr>
            </w:pPr>
            <w:r>
              <w:rPr>
                <w:rFonts w:ascii="Arial" w:hAnsi="Arial" w:cs="Arial"/>
                <w:sz w:val="22"/>
                <w:szCs w:val="22"/>
              </w:rPr>
              <w:t>5</w:t>
            </w:r>
          </w:p>
        </w:tc>
      </w:tr>
    </w:tbl>
    <w:p w:rsidR="000F289C" w:rsidRPr="00636F92" w:rsidRDefault="000F289C" w:rsidP="007D7D7F">
      <w:pPr>
        <w:spacing w:line="360" w:lineRule="auto"/>
        <w:rPr>
          <w:rFonts w:ascii="Arial" w:hAnsi="Arial" w:cs="Arial"/>
          <w:sz w:val="22"/>
          <w:szCs w:val="22"/>
        </w:rPr>
      </w:pPr>
    </w:p>
    <w:p w:rsidR="000F289C" w:rsidRPr="00636F92" w:rsidRDefault="00D7075C" w:rsidP="005F7258">
      <w:pPr>
        <w:pStyle w:val="Tekstpodstawowy6"/>
        <w:numPr>
          <w:ilvl w:val="3"/>
          <w:numId w:val="7"/>
        </w:numPr>
        <w:shd w:val="clear" w:color="auto" w:fill="auto"/>
        <w:tabs>
          <w:tab w:val="left" w:pos="284"/>
        </w:tabs>
        <w:spacing w:before="108" w:after="0" w:line="360" w:lineRule="auto"/>
        <w:ind w:left="20" w:right="160" w:firstLine="0"/>
        <w:jc w:val="both"/>
        <w:rPr>
          <w:rFonts w:ascii="Arial" w:hAnsi="Arial" w:cs="Arial"/>
          <w:sz w:val="22"/>
          <w:szCs w:val="22"/>
        </w:rPr>
      </w:pPr>
      <w:r w:rsidRPr="00636F92">
        <w:rPr>
          <w:rStyle w:val="BodytextBold8"/>
          <w:rFonts w:ascii="Arial" w:hAnsi="Arial" w:cs="Arial"/>
          <w:sz w:val="22"/>
          <w:szCs w:val="22"/>
        </w:rPr>
        <w:t>Kryterium „Cena</w:t>
      </w:r>
      <w:r w:rsidR="00C463A7" w:rsidRPr="00636F92">
        <w:rPr>
          <w:rStyle w:val="BodytextBold8"/>
          <w:rFonts w:ascii="Arial" w:hAnsi="Arial" w:cs="Arial"/>
          <w:sz w:val="22"/>
          <w:szCs w:val="22"/>
        </w:rPr>
        <w:t>”</w:t>
      </w:r>
      <w:r w:rsidRPr="00636F92">
        <w:rPr>
          <w:rFonts w:ascii="Arial" w:hAnsi="Arial" w:cs="Arial"/>
          <w:sz w:val="22"/>
          <w:szCs w:val="22"/>
        </w:rPr>
        <w:t xml:space="preserve"> będzie rozpatrywane na podstawie całkowitej ceny </w:t>
      </w:r>
      <w:r w:rsidR="00A85A89">
        <w:rPr>
          <w:rFonts w:ascii="Arial" w:hAnsi="Arial" w:cs="Arial"/>
          <w:sz w:val="22"/>
          <w:szCs w:val="22"/>
        </w:rPr>
        <w:t xml:space="preserve">ryczałtowej </w:t>
      </w:r>
      <w:r w:rsidRPr="00636F92">
        <w:rPr>
          <w:rFonts w:ascii="Arial" w:hAnsi="Arial" w:cs="Arial"/>
          <w:sz w:val="22"/>
          <w:szCs w:val="22"/>
        </w:rPr>
        <w:t xml:space="preserve">brutto podanej przez Wykonawcę w ofercie (wzór formularza oferty stanowi załącznik nr </w:t>
      </w:r>
      <w:r w:rsidR="002A4CE9">
        <w:rPr>
          <w:rFonts w:ascii="Arial" w:hAnsi="Arial" w:cs="Arial"/>
          <w:sz w:val="22"/>
          <w:szCs w:val="22"/>
        </w:rPr>
        <w:t>2</w:t>
      </w:r>
      <w:r w:rsidRPr="00636F92">
        <w:rPr>
          <w:rFonts w:ascii="Arial" w:hAnsi="Arial" w:cs="Arial"/>
          <w:sz w:val="22"/>
          <w:szCs w:val="22"/>
        </w:rPr>
        <w:t xml:space="preserve"> do SIWZ). Liczba punktów w tym kryterium zostanie obliczona na podstawie poniższego wzoru:</w:t>
      </w:r>
    </w:p>
    <w:p w:rsidR="000F289C" w:rsidRPr="00636F92" w:rsidRDefault="00D7075C" w:rsidP="007D7D7F">
      <w:pPr>
        <w:pStyle w:val="Bodytext40"/>
        <w:shd w:val="clear" w:color="auto" w:fill="auto"/>
        <w:spacing w:before="0" w:after="0" w:line="360" w:lineRule="auto"/>
        <w:ind w:left="20"/>
        <w:rPr>
          <w:rFonts w:ascii="Arial" w:hAnsi="Arial" w:cs="Arial"/>
          <w:sz w:val="22"/>
          <w:szCs w:val="22"/>
        </w:rPr>
      </w:pPr>
      <w:r w:rsidRPr="00636F92">
        <w:rPr>
          <w:rFonts w:ascii="Arial" w:hAnsi="Arial" w:cs="Arial"/>
          <w:sz w:val="22"/>
          <w:szCs w:val="22"/>
        </w:rPr>
        <w:t>Ilość punktów = (cena najniższa zaproponowana w ofertach / cena badanej oferty) x 100 punktów x 60%</w:t>
      </w:r>
    </w:p>
    <w:p w:rsidR="001037DE" w:rsidRPr="001037DE" w:rsidRDefault="006842A8" w:rsidP="001037DE">
      <w:pPr>
        <w:pStyle w:val="Tekstpodstawowy6"/>
        <w:shd w:val="clear" w:color="auto" w:fill="auto"/>
        <w:spacing w:after="0" w:line="360" w:lineRule="auto"/>
        <w:ind w:left="-142" w:firstLine="0"/>
        <w:jc w:val="both"/>
        <w:rPr>
          <w:rFonts w:ascii="Arial" w:hAnsi="Arial" w:cs="Arial"/>
          <w:sz w:val="22"/>
          <w:szCs w:val="22"/>
        </w:rPr>
      </w:pPr>
      <w:r w:rsidRPr="00636F92">
        <w:rPr>
          <w:rStyle w:val="BodytextBold8"/>
          <w:rFonts w:ascii="Arial" w:hAnsi="Arial" w:cs="Arial"/>
          <w:sz w:val="22"/>
          <w:szCs w:val="22"/>
        </w:rPr>
        <w:t>2</w:t>
      </w:r>
      <w:r w:rsidR="00D7075C" w:rsidRPr="00636F92">
        <w:rPr>
          <w:rStyle w:val="BodytextBold8"/>
          <w:rFonts w:ascii="Arial" w:hAnsi="Arial" w:cs="Arial"/>
          <w:sz w:val="22"/>
          <w:szCs w:val="22"/>
        </w:rPr>
        <w:t>) Kryterium „Gwarancja</w:t>
      </w:r>
      <w:r w:rsidR="00C463A7" w:rsidRPr="00636F92">
        <w:rPr>
          <w:rStyle w:val="BodytextBold8"/>
          <w:rFonts w:ascii="Arial" w:hAnsi="Arial" w:cs="Arial"/>
          <w:sz w:val="22"/>
          <w:szCs w:val="22"/>
        </w:rPr>
        <w:t>”</w:t>
      </w:r>
      <w:r w:rsidR="00D7075C" w:rsidRPr="00636F92">
        <w:rPr>
          <w:rFonts w:ascii="Arial" w:hAnsi="Arial" w:cs="Arial"/>
          <w:sz w:val="22"/>
          <w:szCs w:val="22"/>
        </w:rPr>
        <w:t xml:space="preserve"> </w:t>
      </w:r>
      <w:r w:rsidR="001037DE" w:rsidRPr="001037DE">
        <w:rPr>
          <w:rFonts w:ascii="Arial" w:hAnsi="Arial" w:cs="Arial"/>
          <w:sz w:val="22"/>
          <w:szCs w:val="22"/>
        </w:rPr>
        <w:t>Wykonawca musi podać okres gwarancji poprzez zaznaczenie jednego z pól</w:t>
      </w:r>
      <w:r w:rsidR="001037DE">
        <w:rPr>
          <w:rFonts w:ascii="Arial" w:hAnsi="Arial" w:cs="Arial"/>
          <w:sz w:val="22"/>
          <w:szCs w:val="22"/>
        </w:rPr>
        <w:t xml:space="preserve"> w pkt 2 Formularza ofertowego (załącznik nr 2 do SIWZ)</w:t>
      </w:r>
      <w:r w:rsidR="001037DE" w:rsidRPr="001037DE">
        <w:rPr>
          <w:rFonts w:ascii="Arial" w:hAnsi="Arial" w:cs="Arial"/>
          <w:sz w:val="22"/>
          <w:szCs w:val="22"/>
        </w:rPr>
        <w:t>. Okres gwarancji musi być podany w pełnych miesiącach, miesiące muszą być wyrażone liczbą całkowitą. Minimalna długość okresu gwarancji dla przedmiotu zamówienia wynosi 36 miesięcy, a maksymalna długość okresu gwarancji wynosi 72 miesiące licząc od daty odbioru końcowego robót. Liczba punktów w tym kryterium zostanie przyznana następująco:</w:t>
      </w:r>
    </w:p>
    <w:p w:rsidR="001037DE" w:rsidRPr="001037DE" w:rsidRDefault="001037DE" w:rsidP="001037DE">
      <w:pPr>
        <w:pStyle w:val="Akapitzlist"/>
        <w:numPr>
          <w:ilvl w:val="0"/>
          <w:numId w:val="37"/>
        </w:numPr>
        <w:autoSpaceDE w:val="0"/>
        <w:autoSpaceDN w:val="0"/>
        <w:adjustRightInd w:val="0"/>
        <w:spacing w:line="360" w:lineRule="auto"/>
        <w:ind w:left="284" w:hanging="284"/>
        <w:jc w:val="both"/>
        <w:rPr>
          <w:rFonts w:ascii="Arial" w:eastAsia="Times New Roman" w:hAnsi="Arial" w:cs="Arial"/>
          <w:sz w:val="22"/>
          <w:szCs w:val="22"/>
        </w:rPr>
      </w:pPr>
      <w:r w:rsidRPr="001037DE">
        <w:rPr>
          <w:rFonts w:ascii="Arial" w:eastAsia="Times New Roman" w:hAnsi="Arial" w:cs="Arial"/>
          <w:sz w:val="22"/>
          <w:szCs w:val="22"/>
        </w:rPr>
        <w:t>zaoferowanie 36 miesięcy Gwarancji licząc od daty odbioru końcowego - 0 pkt;</w:t>
      </w:r>
    </w:p>
    <w:p w:rsidR="001037DE" w:rsidRPr="001037DE" w:rsidRDefault="001037DE" w:rsidP="001037DE">
      <w:pPr>
        <w:pStyle w:val="Akapitzlist"/>
        <w:numPr>
          <w:ilvl w:val="0"/>
          <w:numId w:val="37"/>
        </w:numPr>
        <w:autoSpaceDE w:val="0"/>
        <w:autoSpaceDN w:val="0"/>
        <w:adjustRightInd w:val="0"/>
        <w:spacing w:line="360" w:lineRule="auto"/>
        <w:ind w:left="284" w:hanging="284"/>
        <w:jc w:val="both"/>
        <w:rPr>
          <w:rFonts w:ascii="Arial" w:eastAsia="Times New Roman" w:hAnsi="Arial" w:cs="Arial"/>
          <w:sz w:val="22"/>
          <w:szCs w:val="22"/>
        </w:rPr>
      </w:pPr>
      <w:r w:rsidRPr="001037DE">
        <w:rPr>
          <w:rFonts w:ascii="Arial" w:eastAsia="Times New Roman" w:hAnsi="Arial" w:cs="Arial"/>
          <w:sz w:val="22"/>
          <w:szCs w:val="22"/>
        </w:rPr>
        <w:t>zaoferowanie 48 miesięcy Gwarancji licząc od daty odbioru końcowego - 6 pkt;</w:t>
      </w:r>
    </w:p>
    <w:p w:rsidR="001037DE" w:rsidRPr="001037DE" w:rsidRDefault="001037DE" w:rsidP="001037DE">
      <w:pPr>
        <w:pStyle w:val="Akapitzlist"/>
        <w:numPr>
          <w:ilvl w:val="0"/>
          <w:numId w:val="37"/>
        </w:numPr>
        <w:autoSpaceDE w:val="0"/>
        <w:autoSpaceDN w:val="0"/>
        <w:adjustRightInd w:val="0"/>
        <w:spacing w:line="360" w:lineRule="auto"/>
        <w:ind w:left="284" w:hanging="284"/>
        <w:jc w:val="both"/>
        <w:rPr>
          <w:rFonts w:ascii="Arial" w:eastAsia="Times New Roman" w:hAnsi="Arial" w:cs="Arial"/>
          <w:sz w:val="22"/>
          <w:szCs w:val="22"/>
        </w:rPr>
      </w:pPr>
      <w:r w:rsidRPr="001037DE">
        <w:rPr>
          <w:rFonts w:ascii="Arial" w:eastAsia="Times New Roman" w:hAnsi="Arial" w:cs="Arial"/>
          <w:sz w:val="22"/>
          <w:szCs w:val="22"/>
        </w:rPr>
        <w:t>zaoferowanie 60 miesięcy Gwarancji licząc od daty odbioru końcowego - 14 pkt;</w:t>
      </w:r>
    </w:p>
    <w:p w:rsidR="001037DE" w:rsidRPr="001037DE" w:rsidRDefault="001037DE" w:rsidP="001037DE">
      <w:pPr>
        <w:pStyle w:val="Akapitzlist"/>
        <w:numPr>
          <w:ilvl w:val="0"/>
          <w:numId w:val="37"/>
        </w:numPr>
        <w:autoSpaceDE w:val="0"/>
        <w:autoSpaceDN w:val="0"/>
        <w:adjustRightInd w:val="0"/>
        <w:spacing w:line="360" w:lineRule="auto"/>
        <w:ind w:left="284" w:hanging="284"/>
        <w:jc w:val="both"/>
        <w:rPr>
          <w:rFonts w:ascii="Arial" w:eastAsia="Times New Roman" w:hAnsi="Arial" w:cs="Arial"/>
          <w:sz w:val="22"/>
          <w:szCs w:val="22"/>
        </w:rPr>
      </w:pPr>
      <w:r w:rsidRPr="001037DE">
        <w:rPr>
          <w:rFonts w:ascii="Arial" w:eastAsia="Times New Roman" w:hAnsi="Arial" w:cs="Arial"/>
          <w:sz w:val="22"/>
          <w:szCs w:val="22"/>
        </w:rPr>
        <w:lastRenderedPageBreak/>
        <w:t>zaoferowanie 72 miesięcy Gwarancji licząc od daty odbioru końcowego - 20 pkt.</w:t>
      </w:r>
    </w:p>
    <w:p w:rsidR="001037DE" w:rsidRPr="001037DE" w:rsidRDefault="001037DE" w:rsidP="001037DE">
      <w:pPr>
        <w:spacing w:line="360" w:lineRule="auto"/>
        <w:ind w:left="-180"/>
        <w:jc w:val="both"/>
        <w:rPr>
          <w:rFonts w:ascii="Arial" w:eastAsia="Times New Roman" w:hAnsi="Arial" w:cs="Arial"/>
          <w:sz w:val="22"/>
          <w:szCs w:val="22"/>
        </w:rPr>
      </w:pPr>
      <w:r w:rsidRPr="001037DE">
        <w:rPr>
          <w:rFonts w:ascii="Arial" w:eastAsia="Times New Roman" w:hAnsi="Arial" w:cs="Arial"/>
          <w:sz w:val="22"/>
          <w:szCs w:val="22"/>
        </w:rPr>
        <w:t>W przypadku zaoferowania przez Wykonawcę gwarancji liczby miesięcy innego niż 36, 48, 60, 72 miesiące oferta będzie podlegała odrzuceniu na podstawie art. 89 ust. 1 pkt. 2 ustawy. W  przypadku niepodania okresu gwarancji przez Wykonawcę, Zamawiający przyjmie okres gwarancji wynoszący 36 miesięcy. W przypadku, gdy Wykonawca zaoferuje (poprzez zaznaczenie) dwa lub więcej pola, Zamawiający do obliczenia punktacji przyjmie okres gwarancji 36 miesięcy liczony od daty odbioru końcowego robót.</w:t>
      </w:r>
    </w:p>
    <w:p w:rsidR="003D0D26" w:rsidRPr="00870A96" w:rsidRDefault="003D0D26" w:rsidP="001037DE">
      <w:pPr>
        <w:pStyle w:val="Tekstpodstawowy6"/>
        <w:shd w:val="clear" w:color="auto" w:fill="auto"/>
        <w:spacing w:after="0" w:line="360" w:lineRule="auto"/>
        <w:ind w:left="20" w:firstLine="0"/>
        <w:jc w:val="both"/>
        <w:rPr>
          <w:rFonts w:ascii="Arial" w:hAnsi="Arial" w:cs="Arial"/>
          <w:sz w:val="22"/>
          <w:szCs w:val="22"/>
        </w:rPr>
      </w:pPr>
    </w:p>
    <w:p w:rsidR="001037DE" w:rsidRDefault="003D5E1D" w:rsidP="001037DE">
      <w:pPr>
        <w:autoSpaceDE w:val="0"/>
        <w:autoSpaceDN w:val="0"/>
        <w:adjustRightInd w:val="0"/>
        <w:spacing w:line="360" w:lineRule="auto"/>
        <w:jc w:val="both"/>
        <w:rPr>
          <w:rFonts w:ascii="Arial" w:hAnsi="Arial" w:cs="Arial"/>
          <w:sz w:val="22"/>
          <w:szCs w:val="22"/>
        </w:rPr>
      </w:pPr>
      <w:r w:rsidRPr="00870A96">
        <w:rPr>
          <w:rFonts w:ascii="Arial" w:hAnsi="Arial" w:cs="Arial"/>
          <w:b/>
          <w:color w:val="auto"/>
          <w:sz w:val="22"/>
          <w:szCs w:val="22"/>
          <w:lang w:val="pl-PL"/>
        </w:rPr>
        <w:t>3)</w:t>
      </w:r>
      <w:r w:rsidRPr="00870A96">
        <w:rPr>
          <w:rFonts w:ascii="Arial" w:hAnsi="Arial" w:cs="Arial"/>
          <w:color w:val="auto"/>
          <w:sz w:val="22"/>
          <w:szCs w:val="22"/>
          <w:lang w:val="pl-PL"/>
        </w:rPr>
        <w:t xml:space="preserve"> </w:t>
      </w:r>
      <w:r w:rsidRPr="00870A96">
        <w:rPr>
          <w:rFonts w:ascii="Arial" w:hAnsi="Arial" w:cs="Arial"/>
          <w:b/>
          <w:color w:val="auto"/>
          <w:sz w:val="22"/>
          <w:szCs w:val="22"/>
          <w:lang w:val="pl-PL"/>
        </w:rPr>
        <w:t>Kryterium ,,Termin wykonania roboty budowlanej"</w:t>
      </w:r>
      <w:r w:rsidRPr="00870A96">
        <w:rPr>
          <w:rFonts w:ascii="Arial" w:hAnsi="Arial" w:cs="Arial"/>
          <w:color w:val="auto"/>
          <w:sz w:val="22"/>
          <w:szCs w:val="22"/>
          <w:lang w:val="pl-PL"/>
        </w:rPr>
        <w:t xml:space="preserve"> </w:t>
      </w:r>
      <w:r w:rsidR="001037DE">
        <w:rPr>
          <w:rFonts w:ascii="Arial" w:hAnsi="Arial" w:cs="Arial"/>
          <w:sz w:val="22"/>
          <w:szCs w:val="22"/>
        </w:rPr>
        <w:t xml:space="preserve"> (</w:t>
      </w:r>
      <w:r w:rsidR="001037DE" w:rsidRPr="00870A96">
        <w:rPr>
          <w:rFonts w:ascii="Arial" w:hAnsi="Arial" w:cs="Arial"/>
          <w:sz w:val="22"/>
          <w:szCs w:val="22"/>
        </w:rPr>
        <w:t>liczba dni w ciągu, których Wykonawca zakończy realizację pełnego zakresu robót</w:t>
      </w:r>
      <w:r w:rsidR="001037DE">
        <w:rPr>
          <w:rFonts w:ascii="Arial" w:hAnsi="Arial" w:cs="Arial"/>
          <w:sz w:val="22"/>
          <w:szCs w:val="22"/>
        </w:rPr>
        <w:t>,</w:t>
      </w:r>
      <w:r w:rsidR="001037DE" w:rsidRPr="00870A96">
        <w:rPr>
          <w:rFonts w:ascii="Arial" w:hAnsi="Arial" w:cs="Arial"/>
          <w:sz w:val="22"/>
          <w:szCs w:val="22"/>
        </w:rPr>
        <w:t xml:space="preserve"> </w:t>
      </w:r>
      <w:r w:rsidR="001037DE">
        <w:rPr>
          <w:rFonts w:ascii="Arial" w:hAnsi="Arial" w:cs="Arial"/>
          <w:sz w:val="22"/>
          <w:szCs w:val="22"/>
        </w:rPr>
        <w:t>zakończenie prac to</w:t>
      </w:r>
      <w:r w:rsidR="001037DE" w:rsidRPr="00870A96">
        <w:rPr>
          <w:rFonts w:ascii="Arial" w:hAnsi="Arial" w:cs="Arial"/>
          <w:sz w:val="22"/>
          <w:szCs w:val="22"/>
        </w:rPr>
        <w:t xml:space="preserve"> </w:t>
      </w:r>
      <w:r w:rsidR="001037DE" w:rsidRPr="007C273A">
        <w:rPr>
          <w:rFonts w:ascii="Arial" w:hAnsi="Arial" w:cs="Arial"/>
          <w:sz w:val="22"/>
          <w:szCs w:val="22"/>
        </w:rPr>
        <w:t>dzień podpisania protokołu końcowego bez zastrzeżeń przez wszystkie strony</w:t>
      </w:r>
      <w:r w:rsidR="001037DE" w:rsidRPr="00870A96">
        <w:rPr>
          <w:rFonts w:ascii="Arial" w:hAnsi="Arial" w:cs="Arial"/>
          <w:sz w:val="22"/>
          <w:szCs w:val="22"/>
        </w:rPr>
        <w:t xml:space="preserve"> liczony od dnia </w:t>
      </w:r>
      <w:r w:rsidR="001037DE">
        <w:rPr>
          <w:rFonts w:ascii="Arial" w:hAnsi="Arial" w:cs="Arial"/>
          <w:sz w:val="22"/>
          <w:szCs w:val="22"/>
        </w:rPr>
        <w:t>zawarcia umowy)</w:t>
      </w:r>
      <w:r w:rsidR="001037DE" w:rsidRPr="00870A96">
        <w:rPr>
          <w:rFonts w:ascii="Arial" w:hAnsi="Arial" w:cs="Arial"/>
          <w:sz w:val="22"/>
          <w:szCs w:val="22"/>
        </w:rPr>
        <w:t xml:space="preserve">. </w:t>
      </w:r>
    </w:p>
    <w:p w:rsidR="001037DE" w:rsidRPr="001037DE" w:rsidRDefault="001037DE" w:rsidP="001037DE">
      <w:pPr>
        <w:autoSpaceDE w:val="0"/>
        <w:autoSpaceDN w:val="0"/>
        <w:adjustRightInd w:val="0"/>
        <w:spacing w:line="360" w:lineRule="auto"/>
        <w:ind w:left="-142"/>
        <w:jc w:val="both"/>
        <w:rPr>
          <w:rFonts w:ascii="Arial" w:hAnsi="Arial" w:cs="Arial"/>
          <w:sz w:val="22"/>
          <w:szCs w:val="22"/>
        </w:rPr>
      </w:pPr>
      <w:r w:rsidRPr="001037DE">
        <w:rPr>
          <w:rFonts w:ascii="Arial" w:hAnsi="Arial" w:cs="Arial"/>
          <w:sz w:val="22"/>
          <w:szCs w:val="22"/>
        </w:rPr>
        <w:t>Wykonawca musi podać termin wykonania roboty budowlanej poprzez zaznaczenie jednego z pól</w:t>
      </w:r>
      <w:r>
        <w:rPr>
          <w:rFonts w:ascii="Arial" w:hAnsi="Arial" w:cs="Arial"/>
          <w:sz w:val="22"/>
          <w:szCs w:val="22"/>
        </w:rPr>
        <w:t xml:space="preserve"> w pkt 3 Formularza ofertowego (załącznik nr 2 do SIWZ)</w:t>
      </w:r>
      <w:r w:rsidRPr="001037DE">
        <w:rPr>
          <w:rFonts w:ascii="Arial" w:hAnsi="Arial" w:cs="Arial"/>
          <w:sz w:val="22"/>
          <w:szCs w:val="22"/>
        </w:rPr>
        <w:t>. Termin wykonania roboty budowlanej musi być podany w pełnych dniach, dni muszą być wyrażone liczbą całkowitą. Minimalna długość terminu wykonania roboty budowlanej wynosi 30 dni, maksymalna długość terminu wykonania roboty budowlanej wynosi 60 dni licząc od dnia zawarcia umowy. Liczba punktów w tym kryterium zostanie przyznana następująco:</w:t>
      </w:r>
    </w:p>
    <w:p w:rsidR="001037DE" w:rsidRPr="001037DE" w:rsidRDefault="001037DE" w:rsidP="001037DE">
      <w:pPr>
        <w:pStyle w:val="Akapitzlist"/>
        <w:numPr>
          <w:ilvl w:val="0"/>
          <w:numId w:val="38"/>
        </w:numPr>
        <w:autoSpaceDE w:val="0"/>
        <w:autoSpaceDN w:val="0"/>
        <w:adjustRightInd w:val="0"/>
        <w:spacing w:line="360" w:lineRule="auto"/>
        <w:ind w:left="284"/>
        <w:jc w:val="both"/>
        <w:rPr>
          <w:rFonts w:ascii="Arial" w:hAnsi="Arial" w:cs="Arial"/>
          <w:sz w:val="22"/>
          <w:szCs w:val="22"/>
        </w:rPr>
      </w:pPr>
      <w:r w:rsidRPr="001037DE">
        <w:rPr>
          <w:rFonts w:ascii="Arial" w:hAnsi="Arial" w:cs="Arial"/>
          <w:sz w:val="22"/>
          <w:szCs w:val="22"/>
        </w:rPr>
        <w:t>wykonanie roboty budowlanej w terminie 60 dni od dnia zawarcia umowy - 0 pkt;</w:t>
      </w:r>
    </w:p>
    <w:p w:rsidR="001037DE" w:rsidRPr="001037DE" w:rsidRDefault="001037DE" w:rsidP="001037DE">
      <w:pPr>
        <w:pStyle w:val="Akapitzlist"/>
        <w:numPr>
          <w:ilvl w:val="0"/>
          <w:numId w:val="38"/>
        </w:numPr>
        <w:autoSpaceDE w:val="0"/>
        <w:autoSpaceDN w:val="0"/>
        <w:adjustRightInd w:val="0"/>
        <w:spacing w:line="360" w:lineRule="auto"/>
        <w:ind w:left="284"/>
        <w:jc w:val="both"/>
        <w:rPr>
          <w:rFonts w:ascii="Arial" w:hAnsi="Arial" w:cs="Arial"/>
          <w:sz w:val="22"/>
          <w:szCs w:val="22"/>
        </w:rPr>
      </w:pPr>
      <w:r w:rsidRPr="001037DE">
        <w:rPr>
          <w:rFonts w:ascii="Arial" w:hAnsi="Arial" w:cs="Arial"/>
          <w:sz w:val="22"/>
          <w:szCs w:val="22"/>
        </w:rPr>
        <w:t xml:space="preserve"> wykonanie roboty budowlanej w terminie 50 dni od dnia zawarcia umowy - 5 pkt;</w:t>
      </w:r>
    </w:p>
    <w:p w:rsidR="001037DE" w:rsidRPr="001037DE" w:rsidRDefault="001037DE" w:rsidP="001037DE">
      <w:pPr>
        <w:pStyle w:val="Akapitzlist"/>
        <w:numPr>
          <w:ilvl w:val="0"/>
          <w:numId w:val="38"/>
        </w:numPr>
        <w:autoSpaceDE w:val="0"/>
        <w:autoSpaceDN w:val="0"/>
        <w:adjustRightInd w:val="0"/>
        <w:spacing w:line="360" w:lineRule="auto"/>
        <w:ind w:left="284"/>
        <w:jc w:val="both"/>
        <w:rPr>
          <w:rFonts w:ascii="Arial" w:hAnsi="Arial" w:cs="Arial"/>
          <w:sz w:val="22"/>
          <w:szCs w:val="22"/>
        </w:rPr>
      </w:pPr>
      <w:r w:rsidRPr="001037DE">
        <w:rPr>
          <w:rFonts w:ascii="Arial" w:hAnsi="Arial" w:cs="Arial"/>
          <w:sz w:val="22"/>
          <w:szCs w:val="22"/>
        </w:rPr>
        <w:t>wykonanie roboty budowlanej w terminie 40 dni od dnia zawarcia umowy - 10 pkt;</w:t>
      </w:r>
    </w:p>
    <w:p w:rsidR="001037DE" w:rsidRPr="001037DE" w:rsidRDefault="001037DE" w:rsidP="001037DE">
      <w:pPr>
        <w:pStyle w:val="Akapitzlist"/>
        <w:numPr>
          <w:ilvl w:val="0"/>
          <w:numId w:val="38"/>
        </w:numPr>
        <w:autoSpaceDE w:val="0"/>
        <w:autoSpaceDN w:val="0"/>
        <w:adjustRightInd w:val="0"/>
        <w:spacing w:line="360" w:lineRule="auto"/>
        <w:ind w:left="284"/>
        <w:jc w:val="both"/>
        <w:rPr>
          <w:rFonts w:ascii="Arial" w:hAnsi="Arial" w:cs="Arial"/>
          <w:sz w:val="22"/>
          <w:szCs w:val="22"/>
        </w:rPr>
      </w:pPr>
      <w:r w:rsidRPr="001037DE">
        <w:rPr>
          <w:rFonts w:ascii="Arial" w:hAnsi="Arial" w:cs="Arial"/>
          <w:sz w:val="22"/>
          <w:szCs w:val="22"/>
        </w:rPr>
        <w:t>wykonanie roboty budowlanej w terminie 30 dni od dnia zawarcia umowy - 15 pkt;</w:t>
      </w:r>
    </w:p>
    <w:p w:rsidR="000F6BC0" w:rsidRPr="001037DE" w:rsidRDefault="001037DE" w:rsidP="001037DE">
      <w:pPr>
        <w:autoSpaceDE w:val="0"/>
        <w:autoSpaceDN w:val="0"/>
        <w:adjustRightInd w:val="0"/>
        <w:spacing w:line="360" w:lineRule="auto"/>
        <w:jc w:val="both"/>
        <w:rPr>
          <w:rFonts w:ascii="Arial" w:hAnsi="Arial" w:cs="Arial"/>
          <w:sz w:val="22"/>
          <w:szCs w:val="22"/>
        </w:rPr>
      </w:pPr>
      <w:r w:rsidRPr="001037DE">
        <w:rPr>
          <w:rFonts w:ascii="Arial" w:hAnsi="Arial" w:cs="Arial"/>
          <w:sz w:val="22"/>
          <w:szCs w:val="22"/>
        </w:rPr>
        <w:t>W przypadku zaoferowania przez Wykonawcę w formularzu oferty liczby dni innej niż 30, 40, 50, 60, Zamawiający odrzuci ofertę Wykonawcy jako niezgodną z SIWZ na podstawie art. 89 ust. 1 pkt 2 ustawy. W przypadku niepodania terminu wykonania roboty budowlanej przez Wykonawcę, Zamawiający przyjmie termin wykonania 60 dni. W przypadku, gdy Wykonawca zaoferuje termin wykonania (poprzez zaznaczenie) dwa lub więcej pola, Zamawiający do obliczenia punktacji przyjmie termin wykonania 60 dni od dnia zawarcia umowy.</w:t>
      </w:r>
    </w:p>
    <w:p w:rsidR="001F7473" w:rsidRPr="00636F92" w:rsidRDefault="003D5E1D" w:rsidP="00580762">
      <w:pPr>
        <w:autoSpaceDE w:val="0"/>
        <w:autoSpaceDN w:val="0"/>
        <w:adjustRightInd w:val="0"/>
        <w:spacing w:line="360" w:lineRule="auto"/>
        <w:jc w:val="both"/>
        <w:rPr>
          <w:rFonts w:ascii="Arial" w:eastAsia="Times New Roman" w:hAnsi="Arial" w:cs="Arial"/>
          <w:b/>
          <w:sz w:val="22"/>
          <w:szCs w:val="22"/>
        </w:rPr>
      </w:pPr>
      <w:r w:rsidRPr="00870A96">
        <w:rPr>
          <w:rFonts w:ascii="Arial" w:eastAsia="Times New Roman" w:hAnsi="Arial" w:cs="Arial"/>
          <w:sz w:val="22"/>
          <w:szCs w:val="22"/>
        </w:rPr>
        <w:t>4</w:t>
      </w:r>
      <w:r w:rsidR="001F7473" w:rsidRPr="00870A96">
        <w:rPr>
          <w:rFonts w:ascii="Arial" w:eastAsia="Times New Roman" w:hAnsi="Arial" w:cs="Arial"/>
          <w:sz w:val="22"/>
          <w:szCs w:val="22"/>
        </w:rPr>
        <w:t xml:space="preserve">) </w:t>
      </w:r>
      <w:r w:rsidR="001F7473" w:rsidRPr="00870A96">
        <w:rPr>
          <w:rFonts w:ascii="Arial" w:eastAsia="Times New Roman" w:hAnsi="Arial" w:cs="Arial"/>
          <w:b/>
          <w:sz w:val="22"/>
          <w:szCs w:val="22"/>
        </w:rPr>
        <w:t>Kryterium ,,Aspekt społeczny"</w:t>
      </w:r>
      <w:r w:rsidR="001F7473" w:rsidRPr="00870A96">
        <w:rPr>
          <w:rFonts w:ascii="Arial" w:eastAsia="Times New Roman" w:hAnsi="Arial" w:cs="Arial"/>
          <w:sz w:val="22"/>
          <w:szCs w:val="22"/>
        </w:rPr>
        <w:t xml:space="preserve"> tj. zatrudnienie osoby bezrobotnej [w rozumieniu art.2 ust. 1 pkt 2 ustawy z dnia 20 kwietnia 2004 r. o promocji zatrudnienia i instytucjach rynku pracy (Dz. U. </w:t>
      </w:r>
      <w:r w:rsidR="00E1009A">
        <w:rPr>
          <w:rFonts w:ascii="Arial" w:eastAsia="Times New Roman" w:hAnsi="Arial" w:cs="Arial"/>
          <w:sz w:val="22"/>
          <w:szCs w:val="22"/>
        </w:rPr>
        <w:br/>
      </w:r>
      <w:r w:rsidR="001F7473" w:rsidRPr="00870A96">
        <w:rPr>
          <w:rFonts w:ascii="Arial" w:eastAsia="Times New Roman" w:hAnsi="Arial" w:cs="Arial"/>
          <w:sz w:val="22"/>
          <w:szCs w:val="22"/>
        </w:rPr>
        <w:t xml:space="preserve">z 2016 r. </w:t>
      </w:r>
      <w:proofErr w:type="spellStart"/>
      <w:r w:rsidR="001F7473" w:rsidRPr="00870A96">
        <w:rPr>
          <w:rFonts w:ascii="Arial" w:eastAsia="Times New Roman" w:hAnsi="Arial" w:cs="Arial"/>
          <w:sz w:val="22"/>
          <w:szCs w:val="22"/>
        </w:rPr>
        <w:t>poz</w:t>
      </w:r>
      <w:proofErr w:type="spellEnd"/>
      <w:r w:rsidR="001F7473" w:rsidRPr="00870A96">
        <w:rPr>
          <w:rFonts w:ascii="Arial" w:eastAsia="Times New Roman" w:hAnsi="Arial" w:cs="Arial"/>
          <w:sz w:val="22"/>
          <w:szCs w:val="22"/>
        </w:rPr>
        <w:t xml:space="preserve">, 645, z </w:t>
      </w:r>
      <w:proofErr w:type="spellStart"/>
      <w:r w:rsidR="001F7473" w:rsidRPr="00870A96">
        <w:rPr>
          <w:rFonts w:ascii="Arial" w:eastAsia="Times New Roman" w:hAnsi="Arial" w:cs="Arial"/>
          <w:sz w:val="22"/>
          <w:szCs w:val="22"/>
        </w:rPr>
        <w:t>późn</w:t>
      </w:r>
      <w:proofErr w:type="spellEnd"/>
      <w:r w:rsidR="001F7473" w:rsidRPr="00870A96">
        <w:rPr>
          <w:rFonts w:ascii="Arial" w:eastAsia="Times New Roman" w:hAnsi="Arial" w:cs="Arial"/>
          <w:sz w:val="22"/>
          <w:szCs w:val="22"/>
        </w:rPr>
        <w:t>.</w:t>
      </w:r>
      <w:r w:rsidR="00EC019D" w:rsidRPr="00870A96">
        <w:rPr>
          <w:rFonts w:ascii="Arial" w:eastAsia="Times New Roman" w:hAnsi="Arial" w:cs="Arial"/>
          <w:sz w:val="22"/>
          <w:szCs w:val="22"/>
        </w:rPr>
        <w:t xml:space="preserve"> </w:t>
      </w:r>
      <w:r w:rsidR="001F7473" w:rsidRPr="00870A96">
        <w:rPr>
          <w:rFonts w:ascii="Arial" w:eastAsia="Times New Roman" w:hAnsi="Arial" w:cs="Arial"/>
          <w:sz w:val="22"/>
          <w:szCs w:val="22"/>
        </w:rPr>
        <w:t>zm.)] na podstawie</w:t>
      </w:r>
      <w:r w:rsidR="001F7473" w:rsidRPr="00636F92">
        <w:rPr>
          <w:rFonts w:ascii="Arial" w:eastAsia="Times New Roman" w:hAnsi="Arial" w:cs="Arial"/>
          <w:sz w:val="22"/>
          <w:szCs w:val="22"/>
        </w:rPr>
        <w:t xml:space="preserve"> umowy o pracę przez cały okres realizacji umowy</w:t>
      </w:r>
      <w:r w:rsidR="00350A30">
        <w:rPr>
          <w:rFonts w:ascii="Arial" w:eastAsia="Times New Roman" w:hAnsi="Arial" w:cs="Arial"/>
          <w:sz w:val="22"/>
          <w:szCs w:val="22"/>
        </w:rPr>
        <w:t xml:space="preserve">. </w:t>
      </w:r>
      <w:r w:rsidR="00350A30" w:rsidRPr="00636F92">
        <w:rPr>
          <w:rFonts w:ascii="Arial" w:hAnsi="Arial" w:cs="Arial"/>
          <w:sz w:val="22"/>
          <w:szCs w:val="22"/>
        </w:rPr>
        <w:t xml:space="preserve">Liczba punktów w tym kryterium zostanie </w:t>
      </w:r>
      <w:r w:rsidR="00350A30">
        <w:rPr>
          <w:rFonts w:ascii="Arial" w:hAnsi="Arial" w:cs="Arial"/>
          <w:sz w:val="22"/>
          <w:szCs w:val="22"/>
        </w:rPr>
        <w:t>przyznana</w:t>
      </w:r>
      <w:r w:rsidR="00350A30" w:rsidRPr="00636F92">
        <w:rPr>
          <w:rFonts w:ascii="Arial" w:hAnsi="Arial" w:cs="Arial"/>
          <w:sz w:val="22"/>
          <w:szCs w:val="22"/>
        </w:rPr>
        <w:t xml:space="preserve"> </w:t>
      </w:r>
      <w:r w:rsidR="00350A30">
        <w:rPr>
          <w:rFonts w:ascii="Arial" w:hAnsi="Arial" w:cs="Arial"/>
          <w:sz w:val="22"/>
          <w:szCs w:val="22"/>
        </w:rPr>
        <w:t>następująco:</w:t>
      </w:r>
    </w:p>
    <w:p w:rsidR="001F7473" w:rsidRPr="00636F92" w:rsidRDefault="001F7473" w:rsidP="00EC019D">
      <w:pPr>
        <w:autoSpaceDE w:val="0"/>
        <w:autoSpaceDN w:val="0"/>
        <w:adjustRightInd w:val="0"/>
        <w:spacing w:line="360" w:lineRule="auto"/>
        <w:rPr>
          <w:rFonts w:ascii="Arial" w:eastAsia="Times New Roman" w:hAnsi="Arial" w:cs="Arial"/>
          <w:sz w:val="22"/>
          <w:szCs w:val="22"/>
        </w:rPr>
      </w:pPr>
      <w:r w:rsidRPr="00636F92">
        <w:rPr>
          <w:rFonts w:ascii="Arial" w:eastAsia="Times New Roman" w:hAnsi="Arial" w:cs="Arial"/>
          <w:sz w:val="22"/>
          <w:szCs w:val="22"/>
        </w:rPr>
        <w:t>a) niezaoferowanie zatrudnienia osoby bezrobotnej - 0 punktów</w:t>
      </w:r>
    </w:p>
    <w:p w:rsidR="001F7473" w:rsidRPr="00636F92" w:rsidRDefault="001F7473" w:rsidP="00EC019D">
      <w:pPr>
        <w:autoSpaceDE w:val="0"/>
        <w:autoSpaceDN w:val="0"/>
        <w:adjustRightInd w:val="0"/>
        <w:spacing w:line="360" w:lineRule="auto"/>
        <w:rPr>
          <w:rFonts w:ascii="Arial" w:eastAsia="Times New Roman" w:hAnsi="Arial" w:cs="Arial"/>
          <w:sz w:val="22"/>
          <w:szCs w:val="22"/>
        </w:rPr>
      </w:pPr>
      <w:r w:rsidRPr="00636F92">
        <w:rPr>
          <w:rFonts w:ascii="Arial" w:eastAsia="Times New Roman" w:hAnsi="Arial" w:cs="Arial"/>
          <w:sz w:val="22"/>
          <w:szCs w:val="22"/>
        </w:rPr>
        <w:t xml:space="preserve">b) zaoferowanie zatrudnienia osoby bezrobotnej - </w:t>
      </w:r>
      <w:r w:rsidR="00BF077A">
        <w:rPr>
          <w:rFonts w:ascii="Arial" w:eastAsia="Times New Roman" w:hAnsi="Arial" w:cs="Arial"/>
          <w:sz w:val="22"/>
          <w:szCs w:val="22"/>
        </w:rPr>
        <w:t>5</w:t>
      </w:r>
      <w:r w:rsidRPr="00636F92">
        <w:rPr>
          <w:rFonts w:ascii="Arial" w:eastAsia="Times New Roman" w:hAnsi="Arial" w:cs="Arial"/>
          <w:sz w:val="22"/>
          <w:szCs w:val="22"/>
        </w:rPr>
        <w:t xml:space="preserve"> pkt.</w:t>
      </w:r>
    </w:p>
    <w:p w:rsidR="001F7473" w:rsidRPr="005E043C" w:rsidRDefault="001F7473" w:rsidP="00677662">
      <w:pPr>
        <w:autoSpaceDE w:val="0"/>
        <w:autoSpaceDN w:val="0"/>
        <w:adjustRightInd w:val="0"/>
        <w:spacing w:line="360" w:lineRule="auto"/>
        <w:jc w:val="both"/>
        <w:rPr>
          <w:rFonts w:ascii="Arial" w:eastAsia="Times New Roman" w:hAnsi="Arial" w:cs="Arial"/>
          <w:sz w:val="22"/>
          <w:szCs w:val="22"/>
        </w:rPr>
      </w:pPr>
      <w:r w:rsidRPr="00636F92">
        <w:rPr>
          <w:rFonts w:ascii="Arial" w:eastAsia="Times New Roman" w:hAnsi="Arial" w:cs="Arial"/>
          <w:sz w:val="22"/>
          <w:szCs w:val="22"/>
        </w:rPr>
        <w:t>Zamawiający dokona oceny ofert w przedmiotowym postepowaniu na podstawie zobowiązania określonego przez Wykonawców w formularzu oferty.</w:t>
      </w:r>
      <w:r w:rsidR="005E043C">
        <w:rPr>
          <w:rFonts w:ascii="Arial" w:eastAsia="Times New Roman" w:hAnsi="Arial" w:cs="Arial"/>
          <w:sz w:val="22"/>
          <w:szCs w:val="22"/>
        </w:rPr>
        <w:t xml:space="preserve"> </w:t>
      </w:r>
      <w:r w:rsidRPr="00636F92">
        <w:rPr>
          <w:rFonts w:ascii="Arial" w:eastAsia="Times New Roman" w:hAnsi="Arial" w:cs="Arial"/>
          <w:sz w:val="22"/>
          <w:szCs w:val="22"/>
        </w:rPr>
        <w:t xml:space="preserve">W kryterium ,,Aspekt społeczny" Wykonawca może otrzymać maksymalnie </w:t>
      </w:r>
      <w:r w:rsidR="00BF077A">
        <w:rPr>
          <w:rFonts w:ascii="Arial" w:eastAsia="Times New Roman" w:hAnsi="Arial" w:cs="Arial"/>
          <w:sz w:val="22"/>
          <w:szCs w:val="22"/>
        </w:rPr>
        <w:t>5</w:t>
      </w:r>
      <w:r w:rsidRPr="00636F92">
        <w:rPr>
          <w:rFonts w:ascii="Arial" w:eastAsia="Times New Roman" w:hAnsi="Arial" w:cs="Arial"/>
          <w:sz w:val="22"/>
          <w:szCs w:val="22"/>
        </w:rPr>
        <w:t xml:space="preserve"> pkt. Jeż</w:t>
      </w:r>
      <w:r w:rsidR="00EC019D" w:rsidRPr="00636F92">
        <w:rPr>
          <w:rFonts w:ascii="Arial" w:eastAsia="Times New Roman" w:hAnsi="Arial" w:cs="Arial"/>
          <w:sz w:val="22"/>
          <w:szCs w:val="22"/>
        </w:rPr>
        <w:t>e</w:t>
      </w:r>
      <w:r w:rsidRPr="00636F92">
        <w:rPr>
          <w:rFonts w:ascii="Arial" w:eastAsia="Times New Roman" w:hAnsi="Arial" w:cs="Arial"/>
          <w:sz w:val="22"/>
          <w:szCs w:val="22"/>
        </w:rPr>
        <w:t xml:space="preserve">li Wykonawca w </w:t>
      </w:r>
      <w:r w:rsidR="00EC019D" w:rsidRPr="00636F92">
        <w:rPr>
          <w:rFonts w:ascii="Arial" w:eastAsia="Times New Roman" w:hAnsi="Arial" w:cs="Arial"/>
          <w:sz w:val="22"/>
          <w:szCs w:val="22"/>
        </w:rPr>
        <w:t>załączniku</w:t>
      </w:r>
      <w:r w:rsidRPr="00636F92">
        <w:rPr>
          <w:rFonts w:ascii="Arial" w:eastAsia="Times New Roman" w:hAnsi="Arial" w:cs="Arial"/>
          <w:sz w:val="22"/>
          <w:szCs w:val="22"/>
        </w:rPr>
        <w:t xml:space="preserve"> nr </w:t>
      </w:r>
      <w:r w:rsidR="009A4E65">
        <w:rPr>
          <w:rFonts w:ascii="Arial" w:eastAsia="Times New Roman" w:hAnsi="Arial" w:cs="Arial"/>
          <w:sz w:val="22"/>
          <w:szCs w:val="22"/>
        </w:rPr>
        <w:t>2</w:t>
      </w:r>
      <w:r w:rsidRPr="00636F92">
        <w:rPr>
          <w:rFonts w:ascii="Arial" w:eastAsia="Times New Roman" w:hAnsi="Arial" w:cs="Arial"/>
          <w:sz w:val="22"/>
          <w:szCs w:val="22"/>
        </w:rPr>
        <w:t xml:space="preserve"> do SIWZ </w:t>
      </w:r>
      <w:r w:rsidR="00350A30">
        <w:rPr>
          <w:rFonts w:ascii="Arial" w:eastAsia="Times New Roman" w:hAnsi="Arial" w:cs="Arial"/>
          <w:sz w:val="22"/>
          <w:szCs w:val="22"/>
        </w:rPr>
        <w:t xml:space="preserve"> pkt 4 </w:t>
      </w:r>
      <w:r w:rsidRPr="00636F92">
        <w:rPr>
          <w:rFonts w:ascii="Arial" w:eastAsia="Times New Roman" w:hAnsi="Arial" w:cs="Arial"/>
          <w:sz w:val="22"/>
          <w:szCs w:val="22"/>
        </w:rPr>
        <w:t xml:space="preserve">(formularz </w:t>
      </w:r>
      <w:r w:rsidR="00EC019D" w:rsidRPr="00636F92">
        <w:rPr>
          <w:rFonts w:ascii="Arial" w:eastAsia="Times New Roman" w:hAnsi="Arial" w:cs="Arial"/>
          <w:sz w:val="22"/>
          <w:szCs w:val="22"/>
        </w:rPr>
        <w:t>oferty</w:t>
      </w:r>
      <w:r w:rsidRPr="00636F92">
        <w:rPr>
          <w:rFonts w:ascii="Arial" w:eastAsia="Times New Roman" w:hAnsi="Arial" w:cs="Arial"/>
          <w:sz w:val="22"/>
          <w:szCs w:val="22"/>
        </w:rPr>
        <w:t xml:space="preserve">) </w:t>
      </w:r>
      <w:r w:rsidR="002D0E75">
        <w:rPr>
          <w:rFonts w:ascii="Arial" w:eastAsia="Times New Roman" w:hAnsi="Arial" w:cs="Arial"/>
          <w:sz w:val="22"/>
          <w:szCs w:val="22"/>
        </w:rPr>
        <w:t xml:space="preserve">nie zaoferuje zatrudnienia </w:t>
      </w:r>
      <w:r w:rsidRPr="00636F92">
        <w:rPr>
          <w:rFonts w:ascii="Arial" w:eastAsia="Times New Roman" w:hAnsi="Arial" w:cs="Arial"/>
          <w:sz w:val="22"/>
          <w:szCs w:val="22"/>
        </w:rPr>
        <w:t xml:space="preserve">(przez </w:t>
      </w:r>
      <w:r w:rsidR="00EC019D" w:rsidRPr="00636F92">
        <w:rPr>
          <w:rFonts w:ascii="Arial" w:eastAsia="Times New Roman" w:hAnsi="Arial" w:cs="Arial"/>
          <w:sz w:val="22"/>
          <w:szCs w:val="22"/>
        </w:rPr>
        <w:t>Wykonawcę</w:t>
      </w:r>
      <w:r w:rsidRPr="00636F92">
        <w:rPr>
          <w:rFonts w:ascii="Arial" w:eastAsia="Times New Roman" w:hAnsi="Arial" w:cs="Arial"/>
          <w:sz w:val="22"/>
          <w:szCs w:val="22"/>
        </w:rPr>
        <w:t xml:space="preserve"> lub Podwykonawc</w:t>
      </w:r>
      <w:r w:rsidR="00EC019D" w:rsidRPr="00636F92">
        <w:rPr>
          <w:rFonts w:ascii="Arial" w:eastAsia="Times New Roman" w:hAnsi="Arial" w:cs="Arial"/>
          <w:sz w:val="22"/>
          <w:szCs w:val="22"/>
        </w:rPr>
        <w:t>ę</w:t>
      </w:r>
      <w:r w:rsidRPr="00636F92">
        <w:rPr>
          <w:rFonts w:ascii="Arial" w:eastAsia="Times New Roman" w:hAnsi="Arial" w:cs="Arial"/>
          <w:sz w:val="22"/>
          <w:szCs w:val="22"/>
        </w:rPr>
        <w:t>)</w:t>
      </w:r>
      <w:r w:rsidR="00EC019D" w:rsidRPr="00636F92">
        <w:rPr>
          <w:rFonts w:ascii="Arial" w:eastAsia="Times New Roman" w:hAnsi="Arial" w:cs="Arial"/>
          <w:sz w:val="22"/>
          <w:szCs w:val="22"/>
        </w:rPr>
        <w:t xml:space="preserve"> </w:t>
      </w:r>
      <w:r w:rsidRPr="00636F92">
        <w:rPr>
          <w:rFonts w:ascii="Arial" w:eastAsia="Times New Roman" w:hAnsi="Arial" w:cs="Arial"/>
          <w:sz w:val="22"/>
          <w:szCs w:val="22"/>
        </w:rPr>
        <w:t xml:space="preserve">osoby </w:t>
      </w:r>
      <w:r w:rsidRPr="00636F92">
        <w:rPr>
          <w:rFonts w:ascii="Arial" w:eastAsia="Times New Roman" w:hAnsi="Arial" w:cs="Arial"/>
          <w:sz w:val="22"/>
          <w:szCs w:val="22"/>
        </w:rPr>
        <w:lastRenderedPageBreak/>
        <w:t>bezrobotnej na podstawie umowy o prac</w:t>
      </w:r>
      <w:r w:rsidR="00EC019D" w:rsidRPr="00636F92">
        <w:rPr>
          <w:rFonts w:ascii="Arial" w:eastAsia="Times New Roman" w:hAnsi="Arial" w:cs="Arial"/>
          <w:sz w:val="22"/>
          <w:szCs w:val="22"/>
        </w:rPr>
        <w:t>ę</w:t>
      </w:r>
      <w:r w:rsidRPr="00636F92">
        <w:rPr>
          <w:rFonts w:ascii="Arial" w:eastAsia="Times New Roman" w:hAnsi="Arial" w:cs="Arial"/>
          <w:sz w:val="22"/>
          <w:szCs w:val="22"/>
        </w:rPr>
        <w:t xml:space="preserve"> przez </w:t>
      </w:r>
      <w:r w:rsidR="00EC019D" w:rsidRPr="00636F92">
        <w:rPr>
          <w:rFonts w:ascii="Arial" w:eastAsia="Times New Roman" w:hAnsi="Arial" w:cs="Arial"/>
          <w:sz w:val="22"/>
          <w:szCs w:val="22"/>
        </w:rPr>
        <w:t>cały</w:t>
      </w:r>
      <w:r w:rsidR="002D0E75">
        <w:rPr>
          <w:rFonts w:ascii="Arial" w:eastAsia="Times New Roman" w:hAnsi="Arial" w:cs="Arial"/>
          <w:sz w:val="22"/>
          <w:szCs w:val="22"/>
        </w:rPr>
        <w:t xml:space="preserve"> okres realizacji umowy, </w:t>
      </w:r>
      <w:r w:rsidRPr="00636F92">
        <w:rPr>
          <w:rFonts w:ascii="Arial" w:eastAsia="Times New Roman" w:hAnsi="Arial" w:cs="Arial"/>
          <w:sz w:val="22"/>
          <w:szCs w:val="22"/>
        </w:rPr>
        <w:t xml:space="preserve">tj. </w:t>
      </w:r>
      <w:r w:rsidR="002D0E75">
        <w:rPr>
          <w:rFonts w:ascii="Arial" w:eastAsia="Times New Roman" w:hAnsi="Arial" w:cs="Arial"/>
          <w:sz w:val="22"/>
          <w:szCs w:val="22"/>
        </w:rPr>
        <w:t>z</w:t>
      </w:r>
      <w:r w:rsidR="00350A30">
        <w:rPr>
          <w:rFonts w:ascii="Arial" w:eastAsia="Times New Roman" w:hAnsi="Arial" w:cs="Arial"/>
          <w:sz w:val="22"/>
          <w:szCs w:val="22"/>
        </w:rPr>
        <w:t>aznaczy opcj</w:t>
      </w:r>
      <w:r w:rsidR="002D0E75">
        <w:rPr>
          <w:rFonts w:ascii="Arial" w:eastAsia="Times New Roman" w:hAnsi="Arial" w:cs="Arial"/>
          <w:sz w:val="22"/>
          <w:szCs w:val="22"/>
        </w:rPr>
        <w:t>ę</w:t>
      </w:r>
      <w:r w:rsidR="00350A30">
        <w:rPr>
          <w:rFonts w:ascii="Arial" w:eastAsia="Times New Roman" w:hAnsi="Arial" w:cs="Arial"/>
          <w:sz w:val="22"/>
          <w:szCs w:val="22"/>
        </w:rPr>
        <w:t xml:space="preserve"> „nie” lub </w:t>
      </w:r>
      <w:r w:rsidRPr="00636F92">
        <w:rPr>
          <w:rFonts w:ascii="Arial" w:eastAsia="Times New Roman" w:hAnsi="Arial" w:cs="Arial"/>
          <w:sz w:val="22"/>
          <w:szCs w:val="22"/>
        </w:rPr>
        <w:t xml:space="preserve">nie </w:t>
      </w:r>
      <w:r w:rsidR="00EC019D" w:rsidRPr="00636F92">
        <w:rPr>
          <w:rFonts w:ascii="Arial" w:eastAsia="Times New Roman" w:hAnsi="Arial" w:cs="Arial"/>
          <w:sz w:val="22"/>
          <w:szCs w:val="22"/>
        </w:rPr>
        <w:t>zaznaczy ż</w:t>
      </w:r>
      <w:r w:rsidRPr="00636F92">
        <w:rPr>
          <w:rFonts w:ascii="Arial" w:eastAsia="Times New Roman" w:hAnsi="Arial" w:cs="Arial"/>
          <w:sz w:val="22"/>
          <w:szCs w:val="22"/>
        </w:rPr>
        <w:t>adnej z opcji</w:t>
      </w:r>
      <w:r w:rsidR="00EC019D" w:rsidRPr="00636F92">
        <w:rPr>
          <w:rFonts w:ascii="Arial" w:eastAsia="Times New Roman" w:hAnsi="Arial" w:cs="Arial"/>
          <w:sz w:val="22"/>
          <w:szCs w:val="22"/>
        </w:rPr>
        <w:t xml:space="preserve"> </w:t>
      </w:r>
      <w:r w:rsidRPr="002D0E75">
        <w:rPr>
          <w:rFonts w:ascii="Arial" w:hAnsi="Arial" w:cs="Arial"/>
          <w:iCs/>
          <w:sz w:val="22"/>
          <w:szCs w:val="22"/>
        </w:rPr>
        <w:t xml:space="preserve">lub zaznaczy obydwie opcje w formularzu </w:t>
      </w:r>
      <w:r w:rsidR="00EC019D" w:rsidRPr="002D0E75">
        <w:rPr>
          <w:rFonts w:ascii="Arial" w:hAnsi="Arial" w:cs="Arial"/>
          <w:iCs/>
          <w:sz w:val="22"/>
          <w:szCs w:val="22"/>
        </w:rPr>
        <w:t>oferty</w:t>
      </w:r>
      <w:r w:rsidRPr="002D0E75">
        <w:rPr>
          <w:rFonts w:ascii="Arial" w:hAnsi="Arial" w:cs="Arial"/>
          <w:iCs/>
          <w:sz w:val="22"/>
          <w:szCs w:val="22"/>
        </w:rPr>
        <w:t xml:space="preserve"> - </w:t>
      </w:r>
      <w:r w:rsidR="00EC019D" w:rsidRPr="002D0E75">
        <w:rPr>
          <w:rFonts w:ascii="Arial" w:hAnsi="Arial" w:cs="Arial"/>
          <w:iCs/>
          <w:sz w:val="22"/>
          <w:szCs w:val="22"/>
        </w:rPr>
        <w:t>otr</w:t>
      </w:r>
      <w:r w:rsidRPr="002D0E75">
        <w:rPr>
          <w:rFonts w:ascii="Arial" w:hAnsi="Arial" w:cs="Arial"/>
          <w:iCs/>
          <w:sz w:val="22"/>
          <w:szCs w:val="22"/>
        </w:rPr>
        <w:t>zyma 0 pkt.</w:t>
      </w:r>
      <w:r w:rsidR="00350A30">
        <w:rPr>
          <w:rFonts w:ascii="Arial" w:hAnsi="Arial" w:cs="Arial"/>
          <w:i/>
          <w:iCs/>
          <w:sz w:val="22"/>
          <w:szCs w:val="22"/>
        </w:rPr>
        <w:t xml:space="preserve"> </w:t>
      </w:r>
      <w:r w:rsidR="00350A30" w:rsidRPr="00636F92">
        <w:rPr>
          <w:rFonts w:ascii="Arial" w:eastAsia="Times New Roman" w:hAnsi="Arial" w:cs="Arial"/>
          <w:sz w:val="22"/>
          <w:szCs w:val="22"/>
        </w:rPr>
        <w:t xml:space="preserve">Jeżeli Wykonawca w </w:t>
      </w:r>
      <w:r w:rsidR="0015368E">
        <w:rPr>
          <w:rFonts w:ascii="Arial" w:eastAsia="Times New Roman" w:hAnsi="Arial" w:cs="Arial"/>
          <w:sz w:val="22"/>
          <w:szCs w:val="22"/>
        </w:rPr>
        <w:t>pkt 4 Formularza ofertowego (</w:t>
      </w:r>
      <w:r w:rsidR="00350A30" w:rsidRPr="00636F92">
        <w:rPr>
          <w:rFonts w:ascii="Arial" w:eastAsia="Times New Roman" w:hAnsi="Arial" w:cs="Arial"/>
          <w:sz w:val="22"/>
          <w:szCs w:val="22"/>
        </w:rPr>
        <w:t xml:space="preserve">załącznik nr </w:t>
      </w:r>
      <w:r w:rsidR="009A4E65">
        <w:rPr>
          <w:rFonts w:ascii="Arial" w:eastAsia="Times New Roman" w:hAnsi="Arial" w:cs="Arial"/>
          <w:sz w:val="22"/>
          <w:szCs w:val="22"/>
        </w:rPr>
        <w:t>2</w:t>
      </w:r>
      <w:r w:rsidR="00350A30" w:rsidRPr="00636F92">
        <w:rPr>
          <w:rFonts w:ascii="Arial" w:eastAsia="Times New Roman" w:hAnsi="Arial" w:cs="Arial"/>
          <w:sz w:val="22"/>
          <w:szCs w:val="22"/>
        </w:rPr>
        <w:t xml:space="preserve"> do SIWZ</w:t>
      </w:r>
      <w:r w:rsidR="0015368E">
        <w:rPr>
          <w:rFonts w:ascii="Arial" w:eastAsia="Times New Roman" w:hAnsi="Arial" w:cs="Arial"/>
          <w:sz w:val="22"/>
          <w:szCs w:val="22"/>
        </w:rPr>
        <w:t>)</w:t>
      </w:r>
      <w:r w:rsidR="00350A30" w:rsidRPr="00636F92">
        <w:rPr>
          <w:rFonts w:ascii="Arial" w:eastAsia="Times New Roman" w:hAnsi="Arial" w:cs="Arial"/>
          <w:sz w:val="22"/>
          <w:szCs w:val="22"/>
        </w:rPr>
        <w:t xml:space="preserve"> </w:t>
      </w:r>
      <w:r w:rsidR="005E043C">
        <w:rPr>
          <w:rFonts w:ascii="Arial" w:eastAsia="Times New Roman" w:hAnsi="Arial" w:cs="Arial"/>
          <w:sz w:val="22"/>
          <w:szCs w:val="22"/>
        </w:rPr>
        <w:t>zaznaczy opcję</w:t>
      </w:r>
      <w:r w:rsidR="00350A30">
        <w:rPr>
          <w:rFonts w:ascii="Arial" w:eastAsia="Times New Roman" w:hAnsi="Arial" w:cs="Arial"/>
          <w:sz w:val="22"/>
          <w:szCs w:val="22"/>
        </w:rPr>
        <w:t xml:space="preserve"> „tak” otrzyma 5 pkt.</w:t>
      </w:r>
    </w:p>
    <w:p w:rsidR="000F289C" w:rsidRPr="00636F92" w:rsidRDefault="00D7075C" w:rsidP="005F7258">
      <w:pPr>
        <w:pStyle w:val="Tekstpodstawowy6"/>
        <w:numPr>
          <w:ilvl w:val="0"/>
          <w:numId w:val="8"/>
        </w:numPr>
        <w:shd w:val="clear" w:color="auto" w:fill="auto"/>
        <w:tabs>
          <w:tab w:val="left" w:pos="491"/>
        </w:tabs>
        <w:spacing w:after="0" w:line="360" w:lineRule="auto"/>
        <w:ind w:left="40" w:firstLine="0"/>
        <w:jc w:val="both"/>
        <w:rPr>
          <w:rFonts w:ascii="Arial" w:hAnsi="Arial" w:cs="Arial"/>
          <w:sz w:val="22"/>
          <w:szCs w:val="22"/>
        </w:rPr>
      </w:pPr>
      <w:r w:rsidRPr="00636F92">
        <w:rPr>
          <w:rFonts w:ascii="Arial" w:hAnsi="Arial" w:cs="Arial"/>
          <w:sz w:val="22"/>
          <w:szCs w:val="22"/>
        </w:rPr>
        <w:t>Ocenie według powyższych kryteriów zostaną poddane jedynie oferty nieodrzucone -</w:t>
      </w:r>
      <w:r w:rsidR="0026408D">
        <w:rPr>
          <w:rFonts w:ascii="Arial" w:hAnsi="Arial" w:cs="Arial"/>
          <w:sz w:val="22"/>
          <w:szCs w:val="22"/>
        </w:rPr>
        <w:t> </w:t>
      </w:r>
      <w:r w:rsidRPr="00636F92">
        <w:rPr>
          <w:rFonts w:ascii="Arial" w:hAnsi="Arial" w:cs="Arial"/>
          <w:sz w:val="22"/>
          <w:szCs w:val="22"/>
        </w:rPr>
        <w:t xml:space="preserve"> ważne.</w:t>
      </w:r>
    </w:p>
    <w:p w:rsidR="000F289C" w:rsidRPr="00636F92" w:rsidRDefault="00D7075C" w:rsidP="005F7258">
      <w:pPr>
        <w:pStyle w:val="Tekstpodstawowy6"/>
        <w:numPr>
          <w:ilvl w:val="0"/>
          <w:numId w:val="8"/>
        </w:numPr>
        <w:shd w:val="clear" w:color="auto" w:fill="auto"/>
        <w:tabs>
          <w:tab w:val="left" w:pos="501"/>
        </w:tabs>
        <w:spacing w:after="0" w:line="360" w:lineRule="auto"/>
        <w:ind w:left="40" w:right="20" w:firstLine="0"/>
        <w:jc w:val="both"/>
        <w:rPr>
          <w:rFonts w:ascii="Arial" w:hAnsi="Arial" w:cs="Arial"/>
          <w:sz w:val="22"/>
          <w:szCs w:val="22"/>
        </w:rPr>
      </w:pPr>
      <w:r w:rsidRPr="00636F92">
        <w:rPr>
          <w:rFonts w:ascii="Arial" w:hAnsi="Arial" w:cs="Arial"/>
          <w:sz w:val="22"/>
          <w:szCs w:val="22"/>
        </w:rPr>
        <w:t>W oparciu o powyższe kryteria zostanie sporządzone zbiorcze zestawienie oceny ofert. Za najkorzystniejszą zostanie uznana oferta, która odpowiada wszystkim wymaganiom określonym w niniejszej SIWZ oraz uzyska największą łączną liczbę punktów za wszystkie kryteria oceny ofert. Punkty będą liczone do dwóch miejsc po przecinku, zgodnie z wzorem:</w:t>
      </w:r>
    </w:p>
    <w:p w:rsidR="000F289C" w:rsidRPr="00636F92" w:rsidRDefault="00D7075C" w:rsidP="007D7D7F">
      <w:pPr>
        <w:pStyle w:val="Bodytext40"/>
        <w:shd w:val="clear" w:color="auto" w:fill="auto"/>
        <w:spacing w:before="0" w:after="0" w:line="360" w:lineRule="auto"/>
        <w:ind w:left="40" w:right="20"/>
        <w:rPr>
          <w:rFonts w:ascii="Arial" w:hAnsi="Arial" w:cs="Arial"/>
          <w:sz w:val="22"/>
          <w:szCs w:val="22"/>
        </w:rPr>
      </w:pPr>
      <w:r w:rsidRPr="00636F92">
        <w:rPr>
          <w:rFonts w:ascii="Arial" w:hAnsi="Arial" w:cs="Arial"/>
          <w:sz w:val="22"/>
          <w:szCs w:val="22"/>
        </w:rPr>
        <w:t>suma punktów uzyskana przez Wykonawcę we wszystkich kryteriach oceny ofert = ilość punktów uzyskana przez Wykonawcę w kryterium cena + ilość punktów uzyskana przez Wykonawcę w</w:t>
      </w:r>
      <w:r w:rsidR="0026408D">
        <w:rPr>
          <w:rFonts w:ascii="Arial" w:hAnsi="Arial" w:cs="Arial"/>
          <w:sz w:val="22"/>
          <w:szCs w:val="22"/>
        </w:rPr>
        <w:t> </w:t>
      </w:r>
      <w:r w:rsidRPr="00636F92">
        <w:rPr>
          <w:rFonts w:ascii="Arial" w:hAnsi="Arial" w:cs="Arial"/>
          <w:sz w:val="22"/>
          <w:szCs w:val="22"/>
        </w:rPr>
        <w:t xml:space="preserve"> kryterium gwarancja</w:t>
      </w:r>
      <w:r w:rsidR="006842A8" w:rsidRPr="00636F92">
        <w:rPr>
          <w:rFonts w:ascii="Arial" w:hAnsi="Arial" w:cs="Arial"/>
          <w:sz w:val="22"/>
          <w:szCs w:val="22"/>
        </w:rPr>
        <w:t>+</w:t>
      </w:r>
      <w:r w:rsidR="00073DDE" w:rsidRPr="00073DDE">
        <w:rPr>
          <w:rFonts w:ascii="Arial" w:hAnsi="Arial" w:cs="Arial"/>
          <w:sz w:val="22"/>
          <w:szCs w:val="22"/>
        </w:rPr>
        <w:t xml:space="preserve"> </w:t>
      </w:r>
      <w:r w:rsidR="00073DDE" w:rsidRPr="00636F92">
        <w:rPr>
          <w:rFonts w:ascii="Arial" w:hAnsi="Arial" w:cs="Arial"/>
          <w:sz w:val="22"/>
          <w:szCs w:val="22"/>
        </w:rPr>
        <w:t xml:space="preserve">ilość punktów uzyskana przez Wykonawcę w kryterium </w:t>
      </w:r>
      <w:r w:rsidR="00073DDE">
        <w:rPr>
          <w:rFonts w:ascii="Arial" w:hAnsi="Arial" w:cs="Arial"/>
          <w:sz w:val="22"/>
          <w:szCs w:val="22"/>
        </w:rPr>
        <w:t>t</w:t>
      </w:r>
      <w:r w:rsidR="00073DDE" w:rsidRPr="003D5E1D">
        <w:rPr>
          <w:rFonts w:ascii="Arial" w:hAnsi="Arial" w:cs="Arial"/>
          <w:sz w:val="22"/>
          <w:szCs w:val="22"/>
        </w:rPr>
        <w:t>ermin wykonania roboty budowlanej</w:t>
      </w:r>
      <w:r w:rsidR="00073DDE">
        <w:rPr>
          <w:rFonts w:ascii="Arial" w:hAnsi="Arial" w:cs="Arial"/>
          <w:sz w:val="22"/>
          <w:szCs w:val="22"/>
        </w:rPr>
        <w:t>+</w:t>
      </w:r>
      <w:r w:rsidR="006842A8" w:rsidRPr="00636F92">
        <w:rPr>
          <w:rFonts w:ascii="Arial" w:hAnsi="Arial" w:cs="Arial"/>
          <w:sz w:val="22"/>
          <w:szCs w:val="22"/>
        </w:rPr>
        <w:t xml:space="preserve"> ilość punktów uzyskana przez Wykonawcę w kryterium aspekt społeczny</w:t>
      </w:r>
      <w:r w:rsidRPr="00636F92">
        <w:rPr>
          <w:rFonts w:ascii="Arial" w:hAnsi="Arial" w:cs="Arial"/>
          <w:sz w:val="22"/>
          <w:szCs w:val="22"/>
        </w:rPr>
        <w:t>.</w:t>
      </w:r>
    </w:p>
    <w:p w:rsidR="000F289C" w:rsidRPr="00636F92" w:rsidRDefault="00D7075C" w:rsidP="007D7D7F">
      <w:pPr>
        <w:pStyle w:val="Tekstpodstawowy6"/>
        <w:shd w:val="clear" w:color="auto" w:fill="auto"/>
        <w:spacing w:after="0" w:line="360" w:lineRule="auto"/>
        <w:ind w:left="40" w:right="20" w:firstLine="0"/>
        <w:jc w:val="both"/>
        <w:rPr>
          <w:rFonts w:ascii="Arial" w:hAnsi="Arial" w:cs="Arial"/>
          <w:sz w:val="22"/>
          <w:szCs w:val="22"/>
        </w:rPr>
      </w:pPr>
      <w:r w:rsidRPr="00636F92">
        <w:rPr>
          <w:rFonts w:ascii="Arial" w:hAnsi="Arial" w:cs="Arial"/>
          <w:sz w:val="22"/>
          <w:szCs w:val="22"/>
        </w:rPr>
        <w:t xml:space="preserve">Zamawiający udzieli zamówienia Wykonawcy, którego oferta uzyska najwyższą </w:t>
      </w:r>
      <w:r w:rsidR="002E5DDF">
        <w:rPr>
          <w:rFonts w:ascii="Arial" w:hAnsi="Arial" w:cs="Arial"/>
          <w:sz w:val="22"/>
          <w:szCs w:val="22"/>
        </w:rPr>
        <w:t xml:space="preserve">łączną </w:t>
      </w:r>
      <w:r w:rsidRPr="00636F92">
        <w:rPr>
          <w:rFonts w:ascii="Arial" w:hAnsi="Arial" w:cs="Arial"/>
          <w:sz w:val="22"/>
          <w:szCs w:val="22"/>
        </w:rPr>
        <w:t>sumę punktów za wszystkie kryteria oceny ofert.</w:t>
      </w:r>
    </w:p>
    <w:p w:rsidR="000F289C" w:rsidRPr="00636F92" w:rsidRDefault="00D7075C" w:rsidP="005F7258">
      <w:pPr>
        <w:pStyle w:val="Tekstpodstawowy6"/>
        <w:numPr>
          <w:ilvl w:val="0"/>
          <w:numId w:val="8"/>
        </w:numPr>
        <w:shd w:val="clear" w:color="auto" w:fill="auto"/>
        <w:tabs>
          <w:tab w:val="left" w:pos="506"/>
        </w:tabs>
        <w:spacing w:line="360" w:lineRule="auto"/>
        <w:ind w:left="40" w:right="20" w:firstLine="0"/>
        <w:jc w:val="both"/>
        <w:rPr>
          <w:rFonts w:ascii="Arial" w:hAnsi="Arial" w:cs="Arial"/>
          <w:sz w:val="22"/>
          <w:szCs w:val="22"/>
        </w:rPr>
      </w:pPr>
      <w:r w:rsidRPr="00636F92">
        <w:rPr>
          <w:rFonts w:ascii="Arial" w:hAnsi="Arial" w:cs="Arial"/>
          <w:sz w:val="22"/>
          <w:szCs w:val="22"/>
        </w:rPr>
        <w:t xml:space="preserve">W przypadku, gdy oferty Wykonawców </w:t>
      </w:r>
      <w:r w:rsidR="002D0E75">
        <w:rPr>
          <w:rFonts w:ascii="Arial" w:hAnsi="Arial" w:cs="Arial"/>
          <w:sz w:val="22"/>
          <w:szCs w:val="22"/>
        </w:rPr>
        <w:t>będą przedstawiały</w:t>
      </w:r>
      <w:r w:rsidRPr="00636F92">
        <w:rPr>
          <w:rFonts w:ascii="Arial" w:hAnsi="Arial" w:cs="Arial"/>
          <w:sz w:val="22"/>
          <w:szCs w:val="22"/>
        </w:rPr>
        <w:t xml:space="preserve"> taki sam bilans ceny i innych kryteriów oceny ofert, za ofertę korzystniejszą zostanie uznana oferta Wykonawcy z zaoferowaną niższą ceną.</w:t>
      </w:r>
    </w:p>
    <w:p w:rsidR="000F289C" w:rsidRPr="00636F92" w:rsidRDefault="00D7075C" w:rsidP="005F7258">
      <w:pPr>
        <w:pStyle w:val="Heading50"/>
        <w:keepNext/>
        <w:keepLines/>
        <w:numPr>
          <w:ilvl w:val="1"/>
          <w:numId w:val="8"/>
        </w:numPr>
        <w:shd w:val="clear" w:color="auto" w:fill="auto"/>
        <w:tabs>
          <w:tab w:val="left" w:pos="467"/>
        </w:tabs>
        <w:spacing w:before="0" w:line="360" w:lineRule="auto"/>
        <w:ind w:left="40" w:right="20"/>
        <w:rPr>
          <w:rFonts w:ascii="Arial" w:hAnsi="Arial" w:cs="Arial"/>
          <w:sz w:val="22"/>
          <w:szCs w:val="22"/>
        </w:rPr>
      </w:pPr>
      <w:bookmarkStart w:id="15" w:name="bookmark15"/>
      <w:r w:rsidRPr="00636F92">
        <w:rPr>
          <w:rStyle w:val="Heading5a"/>
          <w:rFonts w:ascii="Arial" w:hAnsi="Arial" w:cs="Arial"/>
          <w:sz w:val="22"/>
          <w:szCs w:val="22"/>
        </w:rPr>
        <w:t>INFORMACJE O FORMALNOŚCIACH; JAKIE POWINNY ZOSTAĆ DOPEŁNIONE PO WYBORZE OFERTY W CELU ZAWARCIA UMOWY W SPRAWIE ZAMÓWIENIA PUBLICZNEGO</w:t>
      </w:r>
      <w:bookmarkEnd w:id="15"/>
    </w:p>
    <w:p w:rsidR="000F289C" w:rsidRPr="00636F92" w:rsidRDefault="002E5DDF" w:rsidP="005F7258">
      <w:pPr>
        <w:pStyle w:val="Tekstpodstawowy6"/>
        <w:numPr>
          <w:ilvl w:val="2"/>
          <w:numId w:val="8"/>
        </w:numPr>
        <w:shd w:val="clear" w:color="auto" w:fill="auto"/>
        <w:tabs>
          <w:tab w:val="left" w:pos="534"/>
        </w:tabs>
        <w:spacing w:after="0" w:line="360" w:lineRule="auto"/>
        <w:ind w:left="40" w:right="20" w:firstLine="0"/>
        <w:jc w:val="both"/>
        <w:rPr>
          <w:rFonts w:ascii="Arial" w:hAnsi="Arial" w:cs="Arial"/>
          <w:sz w:val="22"/>
          <w:szCs w:val="22"/>
        </w:rPr>
      </w:pPr>
      <w:r>
        <w:rPr>
          <w:rFonts w:ascii="Arial" w:hAnsi="Arial" w:cs="Arial"/>
          <w:sz w:val="22"/>
          <w:szCs w:val="22"/>
        </w:rPr>
        <w:t xml:space="preserve"> </w:t>
      </w:r>
      <w:r w:rsidR="00D7075C" w:rsidRPr="00636F92">
        <w:rPr>
          <w:rFonts w:ascii="Arial" w:hAnsi="Arial" w:cs="Arial"/>
          <w:sz w:val="22"/>
          <w:szCs w:val="22"/>
        </w:rPr>
        <w:t>Zamawiający powiadomi Wykonawcę, którego oferta została wybrana, o terminie i miejscu podpisania umowy.</w:t>
      </w:r>
    </w:p>
    <w:p w:rsidR="000F289C" w:rsidRDefault="00D7075C" w:rsidP="005F7258">
      <w:pPr>
        <w:pStyle w:val="Tekstpodstawowy6"/>
        <w:numPr>
          <w:ilvl w:val="2"/>
          <w:numId w:val="8"/>
        </w:numPr>
        <w:shd w:val="clear" w:color="auto" w:fill="auto"/>
        <w:tabs>
          <w:tab w:val="left" w:pos="568"/>
        </w:tabs>
        <w:spacing w:after="0" w:line="360" w:lineRule="auto"/>
        <w:ind w:left="40" w:right="20" w:firstLine="0"/>
        <w:jc w:val="both"/>
        <w:rPr>
          <w:rFonts w:ascii="Arial" w:hAnsi="Arial" w:cs="Arial"/>
          <w:sz w:val="22"/>
          <w:szCs w:val="22"/>
        </w:rPr>
      </w:pPr>
      <w:r w:rsidRPr="00636F92">
        <w:rPr>
          <w:rFonts w:ascii="Arial" w:hAnsi="Arial" w:cs="Arial"/>
          <w:sz w:val="22"/>
          <w:szCs w:val="22"/>
        </w:rPr>
        <w:t>W przypadku wyboru oferty złożonej przez Wykonawców wspólnie ubiegających się o</w:t>
      </w:r>
      <w:r w:rsidR="0026408D">
        <w:rPr>
          <w:rFonts w:ascii="Arial" w:hAnsi="Arial" w:cs="Arial"/>
          <w:sz w:val="22"/>
          <w:szCs w:val="22"/>
        </w:rPr>
        <w:t> </w:t>
      </w:r>
      <w:r w:rsidRPr="00636F92">
        <w:rPr>
          <w:rFonts w:ascii="Arial" w:hAnsi="Arial" w:cs="Arial"/>
          <w:sz w:val="22"/>
          <w:szCs w:val="22"/>
        </w:rPr>
        <w:t xml:space="preserve"> udzielenie zamówienia, Zamawiający zastrzega sobie prawo żądania, przed podpisaniem umowy w sprawie udzielenia zamówienia publicznego, umowy regulującej współpracę tych Wykonawców, w tym również umowy spółki cywilnej.</w:t>
      </w:r>
    </w:p>
    <w:p w:rsidR="002D5B71" w:rsidRPr="00636F92" w:rsidRDefault="002D5B71" w:rsidP="005F7258">
      <w:pPr>
        <w:pStyle w:val="Tekstpodstawowy6"/>
        <w:numPr>
          <w:ilvl w:val="2"/>
          <w:numId w:val="8"/>
        </w:numPr>
        <w:shd w:val="clear" w:color="auto" w:fill="auto"/>
        <w:tabs>
          <w:tab w:val="left" w:pos="568"/>
        </w:tabs>
        <w:spacing w:after="0" w:line="360" w:lineRule="auto"/>
        <w:ind w:left="40" w:right="20" w:firstLine="0"/>
        <w:jc w:val="both"/>
        <w:rPr>
          <w:rFonts w:ascii="Arial" w:hAnsi="Arial" w:cs="Arial"/>
          <w:sz w:val="22"/>
          <w:szCs w:val="22"/>
        </w:rPr>
      </w:pPr>
      <w:r w:rsidRPr="002D5B71">
        <w:rPr>
          <w:rFonts w:ascii="Arial" w:hAnsi="Arial" w:cs="Arial"/>
          <w:sz w:val="22"/>
          <w:szCs w:val="22"/>
        </w:rPr>
        <w:t>Osoby reprezentujące Wykonawcę przy podpisywaniu umowy powinny posiadać ze sobą dokumenty potwierdzające ich umocowanie do podpisania umowy, o ile umocowanie to nie będzie wynikać z dokumentów załączonych do oferty.</w:t>
      </w:r>
    </w:p>
    <w:p w:rsidR="002D5B71" w:rsidRDefault="002D5B71" w:rsidP="005F7258">
      <w:pPr>
        <w:pStyle w:val="Tekstpodstawowy6"/>
        <w:numPr>
          <w:ilvl w:val="2"/>
          <w:numId w:val="8"/>
        </w:numPr>
        <w:shd w:val="clear" w:color="auto" w:fill="auto"/>
        <w:tabs>
          <w:tab w:val="left" w:pos="558"/>
        </w:tabs>
        <w:spacing w:after="425" w:line="360" w:lineRule="auto"/>
        <w:ind w:left="40" w:right="20" w:firstLine="0"/>
        <w:jc w:val="both"/>
        <w:rPr>
          <w:rFonts w:ascii="Arial" w:hAnsi="Arial" w:cs="Arial"/>
          <w:sz w:val="22"/>
          <w:szCs w:val="22"/>
        </w:rPr>
      </w:pPr>
      <w:r w:rsidRPr="002D5B71">
        <w:rPr>
          <w:rFonts w:ascii="Arial" w:hAnsi="Arial" w:cs="Arial"/>
          <w:sz w:val="22"/>
          <w:szCs w:val="22"/>
        </w:rPr>
        <w:t xml:space="preserve">Przed zawarciem umowy Wykonawca jest zobowiązany wnieść zabezpieczenie należytego wykonania umowy w celu pokrycia roszczeń z tytułu niewykonania lub nienależytego wykonania umowy w wysokości </w:t>
      </w:r>
      <w:r w:rsidR="00CA1636">
        <w:rPr>
          <w:rFonts w:ascii="Arial" w:hAnsi="Arial" w:cs="Arial"/>
          <w:sz w:val="22"/>
          <w:szCs w:val="22"/>
        </w:rPr>
        <w:t>10</w:t>
      </w:r>
      <w:r w:rsidRPr="002D5B71">
        <w:rPr>
          <w:rFonts w:ascii="Arial" w:hAnsi="Arial" w:cs="Arial"/>
          <w:sz w:val="22"/>
          <w:szCs w:val="22"/>
        </w:rPr>
        <w:t>%</w:t>
      </w:r>
      <w:r w:rsidRPr="002D5B71">
        <w:rPr>
          <w:rFonts w:ascii="Arial" w:hAnsi="Arial" w:cs="Arial"/>
          <w:color w:val="FF00FF"/>
          <w:sz w:val="22"/>
          <w:szCs w:val="22"/>
        </w:rPr>
        <w:t xml:space="preserve"> </w:t>
      </w:r>
      <w:r w:rsidRPr="002D5B71">
        <w:rPr>
          <w:rFonts w:ascii="Arial" w:hAnsi="Arial" w:cs="Arial"/>
          <w:sz w:val="22"/>
          <w:szCs w:val="22"/>
        </w:rPr>
        <w:t xml:space="preserve">całkowitej ceny ryczałtowej brutto podanej w ofercie, w jednej lub kilku </w:t>
      </w:r>
      <w:r w:rsidRPr="002D5B71">
        <w:rPr>
          <w:rFonts w:ascii="Arial" w:hAnsi="Arial" w:cs="Arial"/>
          <w:sz w:val="22"/>
          <w:szCs w:val="22"/>
        </w:rPr>
        <w:lastRenderedPageBreak/>
        <w:t xml:space="preserve">formach określonych w art. 148 </w:t>
      </w:r>
      <w:r w:rsidR="00E1009A">
        <w:rPr>
          <w:rFonts w:ascii="Arial" w:hAnsi="Arial" w:cs="Arial"/>
          <w:sz w:val="22"/>
          <w:szCs w:val="22"/>
        </w:rPr>
        <w:t>u</w:t>
      </w:r>
      <w:r w:rsidRPr="002D5B71">
        <w:rPr>
          <w:rFonts w:ascii="Arial" w:hAnsi="Arial" w:cs="Arial"/>
          <w:sz w:val="22"/>
          <w:szCs w:val="22"/>
        </w:rPr>
        <w:t>stawy</w:t>
      </w:r>
      <w:r w:rsidR="00E1009A">
        <w:rPr>
          <w:rFonts w:ascii="Arial" w:hAnsi="Arial" w:cs="Arial"/>
          <w:sz w:val="22"/>
          <w:szCs w:val="22"/>
        </w:rPr>
        <w:t xml:space="preserve"> oraz najpóźniej w dniu zawarcia umowy</w:t>
      </w:r>
      <w:r w:rsidRPr="002D5B71">
        <w:rPr>
          <w:rFonts w:ascii="Arial" w:hAnsi="Arial" w:cs="Arial"/>
          <w:sz w:val="22"/>
          <w:szCs w:val="22"/>
        </w:rPr>
        <w:t xml:space="preserve"> </w:t>
      </w:r>
      <w:r w:rsidR="00E1009A">
        <w:rPr>
          <w:rFonts w:ascii="Arial" w:hAnsi="Arial" w:cs="Arial"/>
          <w:sz w:val="22"/>
          <w:szCs w:val="22"/>
        </w:rPr>
        <w:t>p</w:t>
      </w:r>
      <w:r w:rsidRPr="002D5B71">
        <w:rPr>
          <w:rFonts w:ascii="Arial" w:hAnsi="Arial" w:cs="Arial"/>
          <w:sz w:val="22"/>
          <w:szCs w:val="22"/>
        </w:rPr>
        <w:t xml:space="preserve">rzedłożyć kosztorys ofertowy przygotowany na podstawie dokumentacji </w:t>
      </w:r>
      <w:r w:rsidR="00E1009A">
        <w:rPr>
          <w:rFonts w:ascii="Arial" w:hAnsi="Arial" w:cs="Arial"/>
          <w:sz w:val="22"/>
          <w:szCs w:val="22"/>
        </w:rPr>
        <w:t>projektowej</w:t>
      </w:r>
      <w:r w:rsidRPr="002D5B71">
        <w:rPr>
          <w:rFonts w:ascii="Arial" w:hAnsi="Arial" w:cs="Arial"/>
          <w:sz w:val="22"/>
          <w:szCs w:val="22"/>
        </w:rPr>
        <w:t>.</w:t>
      </w:r>
    </w:p>
    <w:p w:rsidR="000F289C" w:rsidRPr="00636F92" w:rsidRDefault="00D7075C" w:rsidP="005F7258">
      <w:pPr>
        <w:pStyle w:val="Heading50"/>
        <w:keepNext/>
        <w:keepLines/>
        <w:numPr>
          <w:ilvl w:val="1"/>
          <w:numId w:val="8"/>
        </w:numPr>
        <w:shd w:val="clear" w:color="auto" w:fill="auto"/>
        <w:tabs>
          <w:tab w:val="left" w:pos="333"/>
        </w:tabs>
        <w:spacing w:before="0" w:line="360" w:lineRule="auto"/>
        <w:ind w:left="40"/>
        <w:rPr>
          <w:rFonts w:ascii="Arial" w:hAnsi="Arial" w:cs="Arial"/>
          <w:sz w:val="22"/>
          <w:szCs w:val="22"/>
        </w:rPr>
      </w:pPr>
      <w:bookmarkStart w:id="16" w:name="bookmark16"/>
      <w:r w:rsidRPr="00636F92">
        <w:rPr>
          <w:rStyle w:val="Heading5a"/>
          <w:rFonts w:ascii="Arial" w:hAnsi="Arial" w:cs="Arial"/>
          <w:sz w:val="22"/>
          <w:szCs w:val="22"/>
        </w:rPr>
        <w:t>WYMAGANIA DOTYCZĄCE ZABEZPIECZENIA NALEŻYTEGO WYKONANIA UMOWY</w:t>
      </w:r>
      <w:bookmarkEnd w:id="16"/>
    </w:p>
    <w:p w:rsidR="000F289C" w:rsidRPr="00636F92" w:rsidRDefault="00D7075C" w:rsidP="005F7258">
      <w:pPr>
        <w:pStyle w:val="Tekstpodstawowy6"/>
        <w:numPr>
          <w:ilvl w:val="2"/>
          <w:numId w:val="8"/>
        </w:numPr>
        <w:shd w:val="clear" w:color="auto" w:fill="auto"/>
        <w:tabs>
          <w:tab w:val="left" w:pos="625"/>
        </w:tabs>
        <w:spacing w:after="0" w:line="360" w:lineRule="auto"/>
        <w:ind w:left="20" w:right="20" w:firstLine="0"/>
        <w:jc w:val="both"/>
        <w:rPr>
          <w:rFonts w:ascii="Arial" w:hAnsi="Arial" w:cs="Arial"/>
          <w:sz w:val="22"/>
          <w:szCs w:val="22"/>
        </w:rPr>
      </w:pPr>
      <w:r w:rsidRPr="00636F92">
        <w:rPr>
          <w:rFonts w:ascii="Arial" w:hAnsi="Arial" w:cs="Arial"/>
          <w:sz w:val="22"/>
          <w:szCs w:val="22"/>
        </w:rPr>
        <w:t xml:space="preserve">Zamawiający żąda od Wykonawcy wniesienia zabezpieczenia należytego wykonania umowy w wysokości </w:t>
      </w:r>
      <w:r w:rsidR="000852B7">
        <w:rPr>
          <w:rFonts w:ascii="Arial" w:hAnsi="Arial" w:cs="Arial"/>
          <w:sz w:val="22"/>
          <w:szCs w:val="22"/>
        </w:rPr>
        <w:t>10</w:t>
      </w:r>
      <w:r w:rsidRPr="00636F92">
        <w:rPr>
          <w:rFonts w:ascii="Arial" w:hAnsi="Arial" w:cs="Arial"/>
          <w:sz w:val="22"/>
          <w:szCs w:val="22"/>
        </w:rPr>
        <w:t>% całkowitej ceny ofertowej brutto podanej w ofercie.</w:t>
      </w:r>
    </w:p>
    <w:p w:rsidR="000F289C" w:rsidRPr="00636F92" w:rsidRDefault="00073DDE" w:rsidP="005F7258">
      <w:pPr>
        <w:pStyle w:val="Tekstpodstawowy6"/>
        <w:numPr>
          <w:ilvl w:val="2"/>
          <w:numId w:val="8"/>
        </w:numPr>
        <w:shd w:val="clear" w:color="auto" w:fill="auto"/>
        <w:tabs>
          <w:tab w:val="left" w:pos="510"/>
        </w:tabs>
        <w:spacing w:after="0" w:line="360" w:lineRule="auto"/>
        <w:ind w:left="20" w:right="20" w:firstLine="0"/>
        <w:jc w:val="both"/>
        <w:rPr>
          <w:rFonts w:ascii="Arial" w:hAnsi="Arial" w:cs="Arial"/>
          <w:sz w:val="22"/>
          <w:szCs w:val="22"/>
        </w:rPr>
      </w:pPr>
      <w:r>
        <w:rPr>
          <w:rFonts w:ascii="Arial" w:hAnsi="Arial" w:cs="Arial"/>
          <w:sz w:val="22"/>
          <w:szCs w:val="22"/>
        </w:rPr>
        <w:t xml:space="preserve"> </w:t>
      </w:r>
      <w:r w:rsidR="00D7075C" w:rsidRPr="00636F92">
        <w:rPr>
          <w:rFonts w:ascii="Arial" w:hAnsi="Arial" w:cs="Arial"/>
          <w:sz w:val="22"/>
          <w:szCs w:val="22"/>
        </w:rPr>
        <w:t>Wykonawca wnosi zabezpieczenie należytego wykonania umowy przed podpisaniem umowy w sprawie zamówienia publicznego.</w:t>
      </w:r>
    </w:p>
    <w:p w:rsidR="000F289C" w:rsidRPr="00636F92" w:rsidRDefault="00D7075C" w:rsidP="005F7258">
      <w:pPr>
        <w:pStyle w:val="Tekstpodstawowy6"/>
        <w:numPr>
          <w:ilvl w:val="2"/>
          <w:numId w:val="8"/>
        </w:numPr>
        <w:shd w:val="clear" w:color="auto" w:fill="auto"/>
        <w:tabs>
          <w:tab w:val="left" w:pos="678"/>
        </w:tabs>
        <w:spacing w:after="0" w:line="360" w:lineRule="auto"/>
        <w:ind w:left="20" w:right="20" w:firstLine="0"/>
        <w:jc w:val="both"/>
        <w:rPr>
          <w:rFonts w:ascii="Arial" w:hAnsi="Arial" w:cs="Arial"/>
          <w:sz w:val="22"/>
          <w:szCs w:val="22"/>
        </w:rPr>
      </w:pPr>
      <w:r w:rsidRPr="00636F92">
        <w:rPr>
          <w:rFonts w:ascii="Arial" w:hAnsi="Arial" w:cs="Arial"/>
          <w:sz w:val="22"/>
          <w:szCs w:val="22"/>
        </w:rPr>
        <w:t>Zabezpieczenie może być wnoszone według wyboru Wykonawcy w jednej lub kilku następujących formach:</w:t>
      </w:r>
    </w:p>
    <w:p w:rsidR="00472220" w:rsidRPr="00636F92" w:rsidRDefault="00472220" w:rsidP="005F7258">
      <w:pPr>
        <w:pStyle w:val="Tekstpodstawowy6"/>
        <w:numPr>
          <w:ilvl w:val="3"/>
          <w:numId w:val="8"/>
        </w:numPr>
        <w:shd w:val="clear" w:color="auto" w:fill="auto"/>
        <w:tabs>
          <w:tab w:val="left" w:pos="356"/>
        </w:tabs>
        <w:spacing w:after="0" w:line="360" w:lineRule="auto"/>
        <w:ind w:left="20" w:firstLine="0"/>
        <w:jc w:val="both"/>
        <w:rPr>
          <w:rFonts w:ascii="Arial" w:hAnsi="Arial" w:cs="Arial"/>
          <w:sz w:val="22"/>
          <w:szCs w:val="22"/>
        </w:rPr>
      </w:pPr>
      <w:r w:rsidRPr="00636F92">
        <w:rPr>
          <w:rFonts w:ascii="Arial" w:hAnsi="Arial" w:cs="Arial"/>
          <w:sz w:val="22"/>
          <w:szCs w:val="22"/>
        </w:rPr>
        <w:t>pieniądzu,</w:t>
      </w:r>
    </w:p>
    <w:p w:rsidR="00472220" w:rsidRPr="00636F92" w:rsidRDefault="00472220" w:rsidP="005F7258">
      <w:pPr>
        <w:pStyle w:val="Tekstpodstawowy6"/>
        <w:numPr>
          <w:ilvl w:val="3"/>
          <w:numId w:val="8"/>
        </w:numPr>
        <w:shd w:val="clear" w:color="auto" w:fill="auto"/>
        <w:tabs>
          <w:tab w:val="left" w:pos="380"/>
        </w:tabs>
        <w:spacing w:after="0" w:line="360" w:lineRule="auto"/>
        <w:ind w:left="420" w:right="20"/>
        <w:rPr>
          <w:rFonts w:ascii="Arial" w:hAnsi="Arial" w:cs="Arial"/>
          <w:sz w:val="22"/>
          <w:szCs w:val="22"/>
        </w:rPr>
      </w:pPr>
      <w:r w:rsidRPr="00636F92">
        <w:rPr>
          <w:rFonts w:ascii="Arial" w:hAnsi="Arial" w:cs="Arial"/>
          <w:sz w:val="22"/>
          <w:szCs w:val="22"/>
        </w:rPr>
        <w:t>poręczeniach bankowych lub poręczeniach spółdzielczej kasy oszczędnościowo-kredytowej, z tym że zobowiązanie kasy jest zawsze zobowiązaniem pieniężnym,</w:t>
      </w:r>
    </w:p>
    <w:p w:rsidR="00472220" w:rsidRPr="00636F92" w:rsidRDefault="00472220" w:rsidP="005F7258">
      <w:pPr>
        <w:pStyle w:val="Tekstpodstawowy6"/>
        <w:numPr>
          <w:ilvl w:val="3"/>
          <w:numId w:val="8"/>
        </w:numPr>
        <w:shd w:val="clear" w:color="auto" w:fill="auto"/>
        <w:tabs>
          <w:tab w:val="left" w:pos="380"/>
        </w:tabs>
        <w:spacing w:after="0" w:line="360" w:lineRule="auto"/>
        <w:ind w:left="20" w:firstLine="0"/>
        <w:jc w:val="both"/>
        <w:rPr>
          <w:rFonts w:ascii="Arial" w:hAnsi="Arial" w:cs="Arial"/>
          <w:sz w:val="22"/>
          <w:szCs w:val="22"/>
        </w:rPr>
      </w:pPr>
      <w:r w:rsidRPr="00636F92">
        <w:rPr>
          <w:rFonts w:ascii="Arial" w:hAnsi="Arial" w:cs="Arial"/>
          <w:sz w:val="22"/>
          <w:szCs w:val="22"/>
        </w:rPr>
        <w:t>gwarancjach bankowych,</w:t>
      </w:r>
    </w:p>
    <w:p w:rsidR="00472220" w:rsidRPr="00636F92" w:rsidRDefault="00472220" w:rsidP="005F7258">
      <w:pPr>
        <w:pStyle w:val="Tekstpodstawowy6"/>
        <w:numPr>
          <w:ilvl w:val="3"/>
          <w:numId w:val="8"/>
        </w:numPr>
        <w:shd w:val="clear" w:color="auto" w:fill="auto"/>
        <w:tabs>
          <w:tab w:val="left" w:pos="385"/>
        </w:tabs>
        <w:spacing w:after="0" w:line="360" w:lineRule="auto"/>
        <w:ind w:left="20" w:firstLine="0"/>
        <w:jc w:val="both"/>
        <w:rPr>
          <w:rFonts w:ascii="Arial" w:hAnsi="Arial" w:cs="Arial"/>
          <w:sz w:val="22"/>
          <w:szCs w:val="22"/>
        </w:rPr>
      </w:pPr>
      <w:r w:rsidRPr="00636F92">
        <w:rPr>
          <w:rFonts w:ascii="Arial" w:hAnsi="Arial" w:cs="Arial"/>
          <w:sz w:val="22"/>
          <w:szCs w:val="22"/>
        </w:rPr>
        <w:t>gwarancjach ubezpieczeniowych,</w:t>
      </w:r>
    </w:p>
    <w:p w:rsidR="00472220" w:rsidRPr="00636F92" w:rsidRDefault="00472220" w:rsidP="00601885">
      <w:pPr>
        <w:pStyle w:val="Tekstpodstawowy6"/>
        <w:numPr>
          <w:ilvl w:val="3"/>
          <w:numId w:val="8"/>
        </w:numPr>
        <w:shd w:val="clear" w:color="auto" w:fill="auto"/>
        <w:tabs>
          <w:tab w:val="left" w:pos="370"/>
        </w:tabs>
        <w:spacing w:after="0" w:line="360" w:lineRule="auto"/>
        <w:ind w:left="420" w:right="20"/>
        <w:jc w:val="both"/>
        <w:rPr>
          <w:rFonts w:ascii="Arial" w:hAnsi="Arial" w:cs="Arial"/>
          <w:sz w:val="22"/>
          <w:szCs w:val="22"/>
        </w:rPr>
      </w:pPr>
      <w:r w:rsidRPr="00636F92">
        <w:rPr>
          <w:rFonts w:ascii="Arial" w:hAnsi="Arial" w:cs="Arial"/>
          <w:sz w:val="22"/>
          <w:szCs w:val="22"/>
        </w:rPr>
        <w:t>poręczeniach udzielanych przez podmioty, o których mowa w art. 6b ust. 5 pkt 2 ustawy z</w:t>
      </w:r>
      <w:r w:rsidR="00601885">
        <w:rPr>
          <w:rFonts w:ascii="Arial" w:hAnsi="Arial" w:cs="Arial"/>
          <w:sz w:val="22"/>
          <w:szCs w:val="22"/>
        </w:rPr>
        <w:t> </w:t>
      </w:r>
      <w:r w:rsidRPr="00636F92">
        <w:rPr>
          <w:rFonts w:ascii="Arial" w:hAnsi="Arial" w:cs="Arial"/>
          <w:sz w:val="22"/>
          <w:szCs w:val="22"/>
        </w:rPr>
        <w:t xml:space="preserve"> dnia 9 listopada 2000 r. o utworzeniu Polskiej Agencji Rozwoju Przedsiębiorczości.</w:t>
      </w:r>
    </w:p>
    <w:p w:rsidR="000F289C" w:rsidRPr="004E1C70" w:rsidRDefault="00472220" w:rsidP="00FD50A8">
      <w:pPr>
        <w:pStyle w:val="Tekstpodstawowy6"/>
        <w:numPr>
          <w:ilvl w:val="2"/>
          <w:numId w:val="8"/>
        </w:numPr>
        <w:shd w:val="clear" w:color="auto" w:fill="auto"/>
        <w:tabs>
          <w:tab w:val="left" w:pos="678"/>
        </w:tabs>
        <w:spacing w:after="0" w:line="360" w:lineRule="auto"/>
        <w:ind w:left="20" w:right="20" w:firstLine="0"/>
        <w:jc w:val="both"/>
        <w:rPr>
          <w:rFonts w:ascii="Arial" w:hAnsi="Arial" w:cs="Arial"/>
          <w:b/>
          <w:sz w:val="22"/>
          <w:szCs w:val="22"/>
        </w:rPr>
      </w:pPr>
      <w:r w:rsidRPr="004E1C70">
        <w:rPr>
          <w:rFonts w:ascii="Arial" w:hAnsi="Arial" w:cs="Arial"/>
          <w:sz w:val="22"/>
          <w:szCs w:val="22"/>
        </w:rPr>
        <w:t xml:space="preserve">Beneficjentem zabezpieczenia należytego wykonania umowy będzie </w:t>
      </w:r>
      <w:r w:rsidR="000011EE" w:rsidRPr="004E1C70">
        <w:rPr>
          <w:rFonts w:ascii="Arial" w:hAnsi="Arial" w:cs="Arial"/>
          <w:sz w:val="22"/>
          <w:szCs w:val="22"/>
        </w:rPr>
        <w:t>Miejskie Centrum Medyczne „Górna” w Łodzi</w:t>
      </w:r>
      <w:r w:rsidRPr="004E1C70">
        <w:rPr>
          <w:rFonts w:ascii="Arial" w:hAnsi="Arial" w:cs="Arial"/>
          <w:sz w:val="22"/>
          <w:szCs w:val="22"/>
        </w:rPr>
        <w:t>.</w:t>
      </w:r>
      <w:r w:rsidR="004E1C70" w:rsidRPr="004E1C70">
        <w:rPr>
          <w:rFonts w:ascii="Arial" w:hAnsi="Arial" w:cs="Arial"/>
          <w:sz w:val="22"/>
          <w:szCs w:val="22"/>
        </w:rPr>
        <w:t xml:space="preserve"> </w:t>
      </w:r>
      <w:r w:rsidR="00D7075C" w:rsidRPr="004E1C70">
        <w:rPr>
          <w:rStyle w:val="Bodytext3NotBold1"/>
          <w:rFonts w:ascii="Arial" w:eastAsia="Arial Unicode MS" w:hAnsi="Arial" w:cs="Arial"/>
          <w:b w:val="0"/>
          <w:sz w:val="22"/>
          <w:szCs w:val="22"/>
        </w:rPr>
        <w:t xml:space="preserve">Zabezpieczenie wnoszone w pieniądzu </w:t>
      </w:r>
      <w:r w:rsidR="00073DDE" w:rsidRPr="004E1C70">
        <w:rPr>
          <w:rStyle w:val="Bodytext3NotBold1"/>
          <w:rFonts w:ascii="Arial" w:eastAsia="Arial Unicode MS" w:hAnsi="Arial" w:cs="Arial"/>
          <w:b w:val="0"/>
          <w:sz w:val="22"/>
          <w:szCs w:val="22"/>
        </w:rPr>
        <w:t xml:space="preserve">Wykonawca </w:t>
      </w:r>
      <w:r w:rsidR="00D7075C" w:rsidRPr="004E1C70">
        <w:rPr>
          <w:rStyle w:val="Bodytext3NotBold1"/>
          <w:rFonts w:ascii="Arial" w:eastAsia="Arial Unicode MS" w:hAnsi="Arial" w:cs="Arial"/>
          <w:b w:val="0"/>
          <w:sz w:val="22"/>
          <w:szCs w:val="22"/>
        </w:rPr>
        <w:t xml:space="preserve">wpłaca przelewem na rachunek bankowy </w:t>
      </w:r>
      <w:r w:rsidR="001848EE" w:rsidRPr="004E1C70">
        <w:rPr>
          <w:rStyle w:val="Bodytext3NotBold1"/>
          <w:rFonts w:ascii="Arial" w:eastAsia="Arial Unicode MS" w:hAnsi="Arial" w:cs="Arial"/>
          <w:b w:val="0"/>
          <w:sz w:val="22"/>
          <w:szCs w:val="22"/>
        </w:rPr>
        <w:t xml:space="preserve">należący do </w:t>
      </w:r>
      <w:r w:rsidR="000011EE" w:rsidRPr="004E1C70">
        <w:rPr>
          <w:rStyle w:val="Bodytext3NotBold1"/>
          <w:rFonts w:ascii="Arial" w:eastAsia="Arial Unicode MS" w:hAnsi="Arial" w:cs="Arial"/>
          <w:b w:val="0"/>
          <w:sz w:val="22"/>
          <w:szCs w:val="22"/>
        </w:rPr>
        <w:t>Miejskiego Centrum Medycznego „Górna” w Łodzi</w:t>
      </w:r>
      <w:r w:rsidR="009118B7" w:rsidRPr="004E1C70">
        <w:rPr>
          <w:rStyle w:val="Bodytext3NotBold1"/>
          <w:rFonts w:ascii="Arial" w:eastAsia="Arial Unicode MS" w:hAnsi="Arial" w:cs="Arial"/>
          <w:b w:val="0"/>
          <w:sz w:val="22"/>
          <w:szCs w:val="22"/>
        </w:rPr>
        <w:t>,</w:t>
      </w:r>
      <w:r w:rsidR="00D7075C" w:rsidRPr="004E1C70">
        <w:rPr>
          <w:rStyle w:val="Bodytext3NotBold1"/>
          <w:rFonts w:ascii="Arial" w:eastAsia="Arial Unicode MS" w:hAnsi="Arial" w:cs="Arial"/>
          <w:b w:val="0"/>
          <w:sz w:val="22"/>
          <w:szCs w:val="22"/>
        </w:rPr>
        <w:t xml:space="preserve"> </w:t>
      </w:r>
      <w:r w:rsidR="00073DDE" w:rsidRPr="004E1C70">
        <w:rPr>
          <w:rStyle w:val="Bodytext3NotBold1"/>
          <w:rFonts w:ascii="Arial" w:eastAsia="Arial Unicode MS" w:hAnsi="Arial" w:cs="Arial"/>
          <w:b w:val="0"/>
          <w:sz w:val="22"/>
          <w:szCs w:val="22"/>
        </w:rPr>
        <w:t>nr rachunku bankowego</w:t>
      </w:r>
      <w:r w:rsidR="009118B7" w:rsidRPr="004E1C70">
        <w:rPr>
          <w:rStyle w:val="Bodytext3NotBold1"/>
          <w:rFonts w:ascii="Arial" w:eastAsia="Arial Unicode MS" w:hAnsi="Arial" w:cs="Arial"/>
          <w:b w:val="0"/>
          <w:sz w:val="22"/>
          <w:szCs w:val="22"/>
        </w:rPr>
        <w:t>:</w:t>
      </w:r>
      <w:r w:rsidR="00073DDE" w:rsidRPr="004E1C70">
        <w:rPr>
          <w:rStyle w:val="Bodytext3NotBold1"/>
          <w:rFonts w:ascii="Arial" w:eastAsia="Arial Unicode MS" w:hAnsi="Arial" w:cs="Arial"/>
          <w:b w:val="0"/>
          <w:sz w:val="22"/>
          <w:szCs w:val="22"/>
        </w:rPr>
        <w:t xml:space="preserve"> </w:t>
      </w:r>
      <w:r w:rsidR="000011EE" w:rsidRPr="004E1C70">
        <w:rPr>
          <w:rFonts w:ascii="Arial" w:hAnsi="Arial" w:cs="Arial"/>
          <w:b/>
          <w:sz w:val="22"/>
          <w:szCs w:val="22"/>
        </w:rPr>
        <w:t>89 1020 3378 0000 1602 0127 5619</w:t>
      </w:r>
      <w:r w:rsidR="000011EE" w:rsidRPr="004E1C70">
        <w:rPr>
          <w:rFonts w:ascii="Arial" w:hAnsi="Arial" w:cs="Arial"/>
          <w:sz w:val="22"/>
          <w:szCs w:val="22"/>
        </w:rPr>
        <w:t xml:space="preserve"> w tytule przelewu należy wpisać: „Zabezpieczenie nr sprawy ZP/4/2018– </w:t>
      </w:r>
      <w:r w:rsidR="002372FC" w:rsidRPr="00546B83">
        <w:rPr>
          <w:rFonts w:ascii="Arial" w:hAnsi="Arial" w:cs="Arial"/>
          <w:bCs/>
          <w:sz w:val="22"/>
          <w:szCs w:val="22"/>
        </w:rPr>
        <w:t>Modernizacja budynku Miejskiego Centrum Medycznego „Górna” w Łodzi przy ul. Rzgowskiej 170</w:t>
      </w:r>
      <w:r w:rsidR="000011EE" w:rsidRPr="004E1C70">
        <w:rPr>
          <w:rFonts w:ascii="Arial" w:hAnsi="Arial" w:cs="Arial"/>
          <w:sz w:val="22"/>
          <w:szCs w:val="22"/>
        </w:rPr>
        <w:t>”.</w:t>
      </w:r>
    </w:p>
    <w:p w:rsidR="000F289C" w:rsidRPr="00636F92" w:rsidRDefault="00D7075C" w:rsidP="005F7258">
      <w:pPr>
        <w:pStyle w:val="Tekstpodstawowy6"/>
        <w:numPr>
          <w:ilvl w:val="2"/>
          <w:numId w:val="8"/>
        </w:numPr>
        <w:shd w:val="clear" w:color="auto" w:fill="auto"/>
        <w:tabs>
          <w:tab w:val="left" w:pos="678"/>
        </w:tabs>
        <w:spacing w:after="0" w:line="360" w:lineRule="auto"/>
        <w:ind w:left="20" w:right="20" w:firstLine="0"/>
        <w:jc w:val="both"/>
        <w:rPr>
          <w:rFonts w:ascii="Arial" w:hAnsi="Arial" w:cs="Arial"/>
          <w:sz w:val="22"/>
          <w:szCs w:val="22"/>
        </w:rPr>
      </w:pPr>
      <w:r w:rsidRPr="00636F92">
        <w:rPr>
          <w:rFonts w:ascii="Arial" w:hAnsi="Arial" w:cs="Arial"/>
          <w:sz w:val="22"/>
          <w:szCs w:val="22"/>
        </w:rPr>
        <w:t xml:space="preserve">W </w:t>
      </w:r>
      <w:r w:rsidR="00385645">
        <w:rPr>
          <w:rFonts w:ascii="Arial" w:hAnsi="Arial" w:cs="Arial"/>
          <w:sz w:val="22"/>
          <w:szCs w:val="22"/>
        </w:rPr>
        <w:t>przedmiotowym postępowaniu Zamawiający nie żąda wniesienia wadium.</w:t>
      </w:r>
    </w:p>
    <w:p w:rsidR="000F289C" w:rsidRPr="00636F92" w:rsidRDefault="00D7075C" w:rsidP="005F7258">
      <w:pPr>
        <w:pStyle w:val="Tekstpodstawowy6"/>
        <w:numPr>
          <w:ilvl w:val="2"/>
          <w:numId w:val="8"/>
        </w:numPr>
        <w:shd w:val="clear" w:color="auto" w:fill="auto"/>
        <w:tabs>
          <w:tab w:val="left" w:pos="678"/>
        </w:tabs>
        <w:spacing w:after="0" w:line="360" w:lineRule="auto"/>
        <w:ind w:left="20" w:right="20" w:firstLine="0"/>
        <w:jc w:val="both"/>
        <w:rPr>
          <w:rFonts w:ascii="Arial" w:hAnsi="Arial" w:cs="Arial"/>
          <w:sz w:val="22"/>
          <w:szCs w:val="22"/>
        </w:rPr>
      </w:pPr>
      <w:r w:rsidRPr="00636F92">
        <w:rPr>
          <w:rFonts w:ascii="Arial" w:hAnsi="Arial" w:cs="Arial"/>
          <w:sz w:val="22"/>
          <w:szCs w:val="22"/>
        </w:rPr>
        <w:t>Wniesienie zabezpieczenia należytego wykonania umowy w pieniądzu przelewem na rachunek bankowy wskazany przez Zamawiającego będzie skuteczne z chwilą uznania rachunku bankowego Zamawiającego kwotą zabezpieczenia (wpływ środków pieniężnych na rachunek bankowy wskazany przez Zamawiającego musi nastąpić przed podpisaniem umowy w sprawie przedmiotowego zamówienia publicznego).</w:t>
      </w:r>
    </w:p>
    <w:p w:rsidR="00472220" w:rsidRPr="00636F92" w:rsidRDefault="00472220" w:rsidP="005F7258">
      <w:pPr>
        <w:pStyle w:val="Tekstpodstawowy6"/>
        <w:numPr>
          <w:ilvl w:val="2"/>
          <w:numId w:val="8"/>
        </w:numPr>
        <w:shd w:val="clear" w:color="auto" w:fill="auto"/>
        <w:tabs>
          <w:tab w:val="left" w:pos="678"/>
        </w:tabs>
        <w:spacing w:after="0" w:line="360" w:lineRule="auto"/>
        <w:ind w:left="20" w:right="20" w:firstLine="0"/>
        <w:jc w:val="both"/>
        <w:rPr>
          <w:rFonts w:ascii="Arial" w:hAnsi="Arial" w:cs="Arial"/>
          <w:sz w:val="22"/>
          <w:szCs w:val="22"/>
        </w:rPr>
      </w:pPr>
      <w:r w:rsidRPr="00636F92">
        <w:rPr>
          <w:rFonts w:ascii="Arial" w:hAnsi="Arial" w:cs="Arial"/>
          <w:sz w:val="22"/>
          <w:szCs w:val="22"/>
        </w:rPr>
        <w:t xml:space="preserve">Jeżeli zabezpieczenie należytego wykonania umowy wnoszone </w:t>
      </w:r>
      <w:r w:rsidR="002E5DDF">
        <w:rPr>
          <w:rFonts w:ascii="Arial" w:hAnsi="Arial" w:cs="Arial"/>
          <w:sz w:val="22"/>
          <w:szCs w:val="22"/>
        </w:rPr>
        <w:t>będzie</w:t>
      </w:r>
      <w:r w:rsidRPr="00636F92">
        <w:rPr>
          <w:rFonts w:ascii="Arial" w:hAnsi="Arial" w:cs="Arial"/>
          <w:sz w:val="22"/>
          <w:szCs w:val="22"/>
        </w:rPr>
        <w:t xml:space="preserve"> w postaci gwarancji lub poręczenia, o których mowa w pkt 15.3., Wykonawca zastosuje się do następujących postanowień:</w:t>
      </w:r>
    </w:p>
    <w:p w:rsidR="000F289C" w:rsidRPr="00636F92" w:rsidRDefault="00D7075C" w:rsidP="007D7D7F">
      <w:pPr>
        <w:pStyle w:val="Tekstpodstawowy6"/>
        <w:shd w:val="clear" w:color="auto" w:fill="auto"/>
        <w:spacing w:after="0" w:line="360" w:lineRule="auto"/>
        <w:ind w:left="20" w:right="20" w:firstLine="0"/>
        <w:jc w:val="both"/>
        <w:rPr>
          <w:rFonts w:ascii="Arial" w:hAnsi="Arial" w:cs="Arial"/>
          <w:sz w:val="22"/>
          <w:szCs w:val="22"/>
        </w:rPr>
      </w:pPr>
      <w:r w:rsidRPr="00636F92">
        <w:rPr>
          <w:rFonts w:ascii="Arial" w:hAnsi="Arial" w:cs="Arial"/>
          <w:sz w:val="22"/>
          <w:szCs w:val="22"/>
        </w:rPr>
        <w:t xml:space="preserve">1) </w:t>
      </w:r>
      <w:r w:rsidR="00073DDE">
        <w:rPr>
          <w:rFonts w:ascii="Arial" w:hAnsi="Arial" w:cs="Arial"/>
          <w:sz w:val="22"/>
          <w:szCs w:val="22"/>
        </w:rPr>
        <w:t>g</w:t>
      </w:r>
      <w:r w:rsidRPr="00636F92">
        <w:rPr>
          <w:rFonts w:ascii="Arial" w:hAnsi="Arial" w:cs="Arial"/>
          <w:sz w:val="22"/>
          <w:szCs w:val="22"/>
        </w:rPr>
        <w:t>warancja powinna być sporządzona zgodnie z obowiązującym prawem i winna zawierać następujące elementy:</w:t>
      </w:r>
    </w:p>
    <w:p w:rsidR="000F289C" w:rsidRPr="00636F92" w:rsidRDefault="00D7075C" w:rsidP="005F7258">
      <w:pPr>
        <w:pStyle w:val="Tekstpodstawowy6"/>
        <w:numPr>
          <w:ilvl w:val="1"/>
          <w:numId w:val="9"/>
        </w:numPr>
        <w:shd w:val="clear" w:color="auto" w:fill="auto"/>
        <w:tabs>
          <w:tab w:val="left" w:pos="298"/>
        </w:tabs>
        <w:spacing w:after="0" w:line="360" w:lineRule="auto"/>
        <w:ind w:left="20" w:right="20" w:firstLine="0"/>
        <w:jc w:val="both"/>
        <w:rPr>
          <w:rFonts w:ascii="Arial" w:hAnsi="Arial" w:cs="Arial"/>
          <w:sz w:val="22"/>
          <w:szCs w:val="22"/>
        </w:rPr>
      </w:pPr>
      <w:r w:rsidRPr="00636F92">
        <w:rPr>
          <w:rFonts w:ascii="Arial" w:hAnsi="Arial" w:cs="Arial"/>
          <w:sz w:val="22"/>
          <w:szCs w:val="22"/>
        </w:rPr>
        <w:t>nazwę dającego zlecenie (Wykonawcy), beneficjenta gwarancji (Zamawiającego), gwaranta (banku lub instytucji ubezpieczeniowej udzielających gwarancji) oraz wskazanie ich siedzib;</w:t>
      </w:r>
    </w:p>
    <w:p w:rsidR="000F289C" w:rsidRPr="00636F92" w:rsidRDefault="00D7075C" w:rsidP="005F7258">
      <w:pPr>
        <w:pStyle w:val="Tekstpodstawowy6"/>
        <w:numPr>
          <w:ilvl w:val="1"/>
          <w:numId w:val="9"/>
        </w:numPr>
        <w:shd w:val="clear" w:color="auto" w:fill="auto"/>
        <w:tabs>
          <w:tab w:val="left" w:pos="246"/>
        </w:tabs>
        <w:spacing w:after="0" w:line="360" w:lineRule="auto"/>
        <w:ind w:left="20" w:firstLine="0"/>
        <w:jc w:val="both"/>
        <w:rPr>
          <w:rFonts w:ascii="Arial" w:hAnsi="Arial" w:cs="Arial"/>
          <w:sz w:val="22"/>
          <w:szCs w:val="22"/>
        </w:rPr>
      </w:pPr>
      <w:r w:rsidRPr="00636F92">
        <w:rPr>
          <w:rFonts w:ascii="Arial" w:hAnsi="Arial" w:cs="Arial"/>
          <w:sz w:val="22"/>
          <w:szCs w:val="22"/>
        </w:rPr>
        <w:t>określenie wierzytelności, która ma być zabezpieczona gwarancją;</w:t>
      </w:r>
    </w:p>
    <w:p w:rsidR="000F289C" w:rsidRPr="00636F92" w:rsidRDefault="00D7075C" w:rsidP="005F7258">
      <w:pPr>
        <w:pStyle w:val="Tekstpodstawowy6"/>
        <w:numPr>
          <w:ilvl w:val="1"/>
          <w:numId w:val="9"/>
        </w:numPr>
        <w:shd w:val="clear" w:color="auto" w:fill="auto"/>
        <w:tabs>
          <w:tab w:val="left" w:pos="217"/>
        </w:tabs>
        <w:spacing w:after="0" w:line="360" w:lineRule="auto"/>
        <w:ind w:left="20" w:firstLine="0"/>
        <w:jc w:val="both"/>
        <w:rPr>
          <w:rFonts w:ascii="Arial" w:hAnsi="Arial" w:cs="Arial"/>
          <w:sz w:val="22"/>
          <w:szCs w:val="22"/>
        </w:rPr>
      </w:pPr>
      <w:r w:rsidRPr="00636F92">
        <w:rPr>
          <w:rFonts w:ascii="Arial" w:hAnsi="Arial" w:cs="Arial"/>
          <w:sz w:val="22"/>
          <w:szCs w:val="22"/>
        </w:rPr>
        <w:lastRenderedPageBreak/>
        <w:t>kwotę gwarancji;</w:t>
      </w:r>
    </w:p>
    <w:p w:rsidR="000F289C" w:rsidRPr="00636F92" w:rsidRDefault="00D7075C" w:rsidP="005F7258">
      <w:pPr>
        <w:pStyle w:val="Tekstpodstawowy6"/>
        <w:numPr>
          <w:ilvl w:val="1"/>
          <w:numId w:val="9"/>
        </w:numPr>
        <w:shd w:val="clear" w:color="auto" w:fill="auto"/>
        <w:tabs>
          <w:tab w:val="left" w:pos="231"/>
        </w:tabs>
        <w:spacing w:after="0" w:line="360" w:lineRule="auto"/>
        <w:ind w:left="20" w:firstLine="0"/>
        <w:jc w:val="both"/>
        <w:rPr>
          <w:rFonts w:ascii="Arial" w:hAnsi="Arial" w:cs="Arial"/>
          <w:sz w:val="22"/>
          <w:szCs w:val="22"/>
        </w:rPr>
      </w:pPr>
      <w:r w:rsidRPr="00636F92">
        <w:rPr>
          <w:rFonts w:ascii="Arial" w:hAnsi="Arial" w:cs="Arial"/>
          <w:sz w:val="22"/>
          <w:szCs w:val="22"/>
        </w:rPr>
        <w:t>termin ważności gwarancji.</w:t>
      </w:r>
    </w:p>
    <w:p w:rsidR="000F289C" w:rsidRPr="00636F92" w:rsidRDefault="00D7075C" w:rsidP="007D7D7F">
      <w:pPr>
        <w:pStyle w:val="Tekstpodstawowy6"/>
        <w:shd w:val="clear" w:color="auto" w:fill="auto"/>
        <w:spacing w:after="0" w:line="360" w:lineRule="auto"/>
        <w:ind w:left="20" w:firstLine="0"/>
        <w:jc w:val="both"/>
        <w:rPr>
          <w:rFonts w:ascii="Arial" w:hAnsi="Arial" w:cs="Arial"/>
          <w:sz w:val="22"/>
          <w:szCs w:val="22"/>
        </w:rPr>
      </w:pPr>
      <w:r w:rsidRPr="00636F92">
        <w:rPr>
          <w:rFonts w:ascii="Arial" w:hAnsi="Arial" w:cs="Arial"/>
          <w:sz w:val="22"/>
          <w:szCs w:val="22"/>
        </w:rPr>
        <w:t>Postanowienia powyższe stosuje się także do poręczeń.</w:t>
      </w:r>
    </w:p>
    <w:p w:rsidR="000F289C" w:rsidRPr="00636F92" w:rsidRDefault="00D7075C" w:rsidP="005F7258">
      <w:pPr>
        <w:pStyle w:val="Tekstpodstawowy6"/>
        <w:numPr>
          <w:ilvl w:val="2"/>
          <w:numId w:val="8"/>
        </w:numPr>
        <w:shd w:val="clear" w:color="auto" w:fill="auto"/>
        <w:tabs>
          <w:tab w:val="left" w:pos="678"/>
        </w:tabs>
        <w:spacing w:after="0" w:line="360" w:lineRule="auto"/>
        <w:ind w:left="20" w:right="20" w:firstLine="0"/>
        <w:jc w:val="both"/>
        <w:rPr>
          <w:rFonts w:ascii="Arial" w:hAnsi="Arial" w:cs="Arial"/>
          <w:sz w:val="22"/>
          <w:szCs w:val="22"/>
        </w:rPr>
      </w:pPr>
      <w:r w:rsidRPr="00636F92">
        <w:rPr>
          <w:rFonts w:ascii="Arial" w:hAnsi="Arial" w:cs="Arial"/>
          <w:sz w:val="22"/>
          <w:szCs w:val="22"/>
        </w:rPr>
        <w:t>W przypadku przedłożenia zabezpieczenia należytego wykonania umowy w formie gwarancji ubezpieczeniowej lub gwarancji/poręczenia bankowego, musi ono być: bezwarunkowe, nieodwołalne</w:t>
      </w:r>
      <w:r w:rsidR="008C378D" w:rsidRPr="00636F92">
        <w:rPr>
          <w:rFonts w:ascii="Arial" w:hAnsi="Arial" w:cs="Arial"/>
          <w:sz w:val="22"/>
          <w:szCs w:val="22"/>
        </w:rPr>
        <w:t xml:space="preserve"> i </w:t>
      </w:r>
      <w:r w:rsidRPr="00636F92">
        <w:rPr>
          <w:rFonts w:ascii="Arial" w:hAnsi="Arial" w:cs="Arial"/>
          <w:sz w:val="22"/>
          <w:szCs w:val="22"/>
        </w:rPr>
        <w:t>płatne na pierwsze żądanie.</w:t>
      </w:r>
    </w:p>
    <w:p w:rsidR="000F289C" w:rsidRPr="00636F92" w:rsidRDefault="00D7075C" w:rsidP="005F7258">
      <w:pPr>
        <w:pStyle w:val="Tekstpodstawowy6"/>
        <w:numPr>
          <w:ilvl w:val="2"/>
          <w:numId w:val="8"/>
        </w:numPr>
        <w:shd w:val="clear" w:color="auto" w:fill="auto"/>
        <w:tabs>
          <w:tab w:val="left" w:pos="678"/>
        </w:tabs>
        <w:spacing w:after="0" w:line="360" w:lineRule="auto"/>
        <w:ind w:left="20" w:right="20" w:firstLine="0"/>
        <w:jc w:val="both"/>
        <w:rPr>
          <w:rFonts w:ascii="Arial" w:hAnsi="Arial" w:cs="Arial"/>
          <w:sz w:val="22"/>
          <w:szCs w:val="22"/>
        </w:rPr>
      </w:pPr>
      <w:r w:rsidRPr="00636F92">
        <w:rPr>
          <w:rFonts w:ascii="Arial" w:hAnsi="Arial" w:cs="Arial"/>
          <w:sz w:val="22"/>
          <w:szCs w:val="22"/>
        </w:rPr>
        <w:t>Zamawiający, niezwłocznie po otrzymaniu wzoru gwarancji lub poręczenia, ma prawo zgłosić do niego zastrzeżenia lub potwierdzić przyjęcie dokumentu bez zastrzeżeń. Wykonawca winien wnieść Zamawiającemu stosowny dokument w terminie umożliwiającym Zamawiającemu wykonanie tego prawa.</w:t>
      </w:r>
    </w:p>
    <w:p w:rsidR="000F289C" w:rsidRPr="00636F92" w:rsidRDefault="00D7075C" w:rsidP="005F7258">
      <w:pPr>
        <w:pStyle w:val="Tekstpodstawowy6"/>
        <w:numPr>
          <w:ilvl w:val="2"/>
          <w:numId w:val="8"/>
        </w:numPr>
        <w:shd w:val="clear" w:color="auto" w:fill="auto"/>
        <w:tabs>
          <w:tab w:val="left" w:pos="678"/>
        </w:tabs>
        <w:spacing w:after="0" w:line="360" w:lineRule="auto"/>
        <w:ind w:left="20" w:right="20" w:firstLine="0"/>
        <w:jc w:val="both"/>
        <w:rPr>
          <w:rFonts w:ascii="Arial" w:hAnsi="Arial" w:cs="Arial"/>
          <w:sz w:val="22"/>
          <w:szCs w:val="22"/>
        </w:rPr>
      </w:pPr>
      <w:r w:rsidRPr="00636F92">
        <w:rPr>
          <w:rFonts w:ascii="Arial" w:hAnsi="Arial" w:cs="Arial"/>
          <w:sz w:val="22"/>
          <w:szCs w:val="22"/>
        </w:rPr>
        <w:t>Zabezpieczenie należytego wykonania umowy składane w formie gwarancji czy poręczenia musi zostać dostarczone Zamawiającemu przez Wykonawcę w terminie umożliwiającym Zamawiającemu potwierdzenie przyjęcia dokumentu bez zastrzeżeń lub prawo zgłoszenia do niego zastrzeżeń.</w:t>
      </w:r>
    </w:p>
    <w:p w:rsidR="000F289C" w:rsidRPr="00636F92" w:rsidRDefault="00D7075C" w:rsidP="005F7258">
      <w:pPr>
        <w:pStyle w:val="Tekstpodstawowy6"/>
        <w:numPr>
          <w:ilvl w:val="2"/>
          <w:numId w:val="8"/>
        </w:numPr>
        <w:shd w:val="clear" w:color="auto" w:fill="auto"/>
        <w:tabs>
          <w:tab w:val="left" w:pos="698"/>
        </w:tabs>
        <w:spacing w:after="0" w:line="360" w:lineRule="auto"/>
        <w:ind w:left="20" w:right="20" w:firstLine="0"/>
        <w:jc w:val="both"/>
        <w:rPr>
          <w:rFonts w:ascii="Arial" w:hAnsi="Arial" w:cs="Arial"/>
          <w:sz w:val="22"/>
          <w:szCs w:val="22"/>
        </w:rPr>
      </w:pPr>
      <w:r w:rsidRPr="00636F92">
        <w:rPr>
          <w:rFonts w:ascii="Arial" w:hAnsi="Arial" w:cs="Arial"/>
          <w:sz w:val="22"/>
          <w:szCs w:val="22"/>
        </w:rPr>
        <w:t>Zawracie umowy może nastąpić po przyjęciu przez Zamawiającego zabezpieczenia należytego wykonania umowy bez zastrzeżeń. Jeżeli Wykonawca, którego oferta została wybrana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rsidR="000F289C" w:rsidRPr="00636F92" w:rsidRDefault="00D7075C" w:rsidP="005F7258">
      <w:pPr>
        <w:pStyle w:val="Tekstpodstawowy6"/>
        <w:numPr>
          <w:ilvl w:val="2"/>
          <w:numId w:val="8"/>
        </w:numPr>
        <w:shd w:val="clear" w:color="auto" w:fill="auto"/>
        <w:tabs>
          <w:tab w:val="left" w:pos="678"/>
        </w:tabs>
        <w:spacing w:after="0" w:line="360" w:lineRule="auto"/>
        <w:ind w:left="20" w:right="20" w:firstLine="0"/>
        <w:jc w:val="both"/>
        <w:rPr>
          <w:rFonts w:ascii="Arial" w:hAnsi="Arial" w:cs="Arial"/>
          <w:sz w:val="22"/>
          <w:szCs w:val="22"/>
        </w:rPr>
      </w:pPr>
      <w:r w:rsidRPr="00636F92">
        <w:rPr>
          <w:rFonts w:ascii="Arial" w:hAnsi="Arial" w:cs="Arial"/>
          <w:sz w:val="22"/>
          <w:szCs w:val="22"/>
        </w:rPr>
        <w:t>W trakcie realizacji umowy Wykonawca może dokonać zmiany formy zabezpieczenia na jedną lub kilka form, o których mowa w pkt 15.3. SIWZ.</w:t>
      </w:r>
    </w:p>
    <w:p w:rsidR="000F289C" w:rsidRPr="00636F92" w:rsidRDefault="00D7075C" w:rsidP="005F7258">
      <w:pPr>
        <w:pStyle w:val="Tekstpodstawowy6"/>
        <w:numPr>
          <w:ilvl w:val="2"/>
          <w:numId w:val="8"/>
        </w:numPr>
        <w:shd w:val="clear" w:color="auto" w:fill="auto"/>
        <w:tabs>
          <w:tab w:val="left" w:pos="678"/>
        </w:tabs>
        <w:spacing w:after="0" w:line="360" w:lineRule="auto"/>
        <w:ind w:left="20" w:right="20" w:firstLine="0"/>
        <w:jc w:val="both"/>
        <w:rPr>
          <w:rFonts w:ascii="Arial" w:hAnsi="Arial" w:cs="Arial"/>
          <w:sz w:val="22"/>
          <w:szCs w:val="22"/>
        </w:rPr>
      </w:pPr>
      <w:r w:rsidRPr="00636F92">
        <w:rPr>
          <w:rFonts w:ascii="Arial" w:hAnsi="Arial" w:cs="Arial"/>
          <w:sz w:val="22"/>
          <w:szCs w:val="22"/>
        </w:rPr>
        <w:t>Zmiana formy zabezpieczenia musi być dokonywana z zachowaniem ciągłości zabezpieczenia i bez zmniejszenia jego wysokości.</w:t>
      </w:r>
    </w:p>
    <w:p w:rsidR="000F289C" w:rsidRDefault="00D7075C" w:rsidP="005F7258">
      <w:pPr>
        <w:pStyle w:val="Tekstpodstawowy6"/>
        <w:numPr>
          <w:ilvl w:val="2"/>
          <w:numId w:val="8"/>
        </w:numPr>
        <w:shd w:val="clear" w:color="auto" w:fill="auto"/>
        <w:tabs>
          <w:tab w:val="left" w:pos="678"/>
        </w:tabs>
        <w:spacing w:after="0" w:line="360" w:lineRule="auto"/>
        <w:ind w:left="20" w:right="20" w:firstLine="0"/>
        <w:jc w:val="both"/>
        <w:rPr>
          <w:rFonts w:ascii="Arial" w:hAnsi="Arial" w:cs="Arial"/>
          <w:sz w:val="22"/>
          <w:szCs w:val="22"/>
        </w:rPr>
      </w:pPr>
      <w:r w:rsidRPr="00636F92">
        <w:rPr>
          <w:rFonts w:ascii="Arial" w:hAnsi="Arial" w:cs="Arial"/>
          <w:sz w:val="22"/>
          <w:szCs w:val="22"/>
        </w:rPr>
        <w:t>Zwrot wniesionego zabezpieczenia należytego wykonania umowy następować będzie zgodnie z treścią art. 151 ustawy.</w:t>
      </w:r>
    </w:p>
    <w:p w:rsidR="00073DDE" w:rsidRPr="00636F92" w:rsidRDefault="00073DDE" w:rsidP="00073DDE">
      <w:pPr>
        <w:pStyle w:val="Tekstpodstawowy6"/>
        <w:shd w:val="clear" w:color="auto" w:fill="auto"/>
        <w:tabs>
          <w:tab w:val="left" w:pos="678"/>
        </w:tabs>
        <w:spacing w:after="0" w:line="360" w:lineRule="auto"/>
        <w:ind w:left="20" w:right="20" w:firstLine="0"/>
        <w:jc w:val="both"/>
        <w:rPr>
          <w:rFonts w:ascii="Arial" w:hAnsi="Arial" w:cs="Arial"/>
          <w:sz w:val="22"/>
          <w:szCs w:val="22"/>
        </w:rPr>
      </w:pPr>
    </w:p>
    <w:p w:rsidR="000F289C" w:rsidRPr="00636F92" w:rsidRDefault="00D7075C" w:rsidP="005F7258">
      <w:pPr>
        <w:pStyle w:val="Heading50"/>
        <w:keepNext/>
        <w:keepLines/>
        <w:numPr>
          <w:ilvl w:val="1"/>
          <w:numId w:val="8"/>
        </w:numPr>
        <w:shd w:val="clear" w:color="auto" w:fill="auto"/>
        <w:tabs>
          <w:tab w:val="left" w:pos="381"/>
        </w:tabs>
        <w:spacing w:before="0" w:after="56" w:line="360" w:lineRule="auto"/>
        <w:ind w:left="40" w:right="20"/>
        <w:rPr>
          <w:rFonts w:ascii="Arial" w:hAnsi="Arial" w:cs="Arial"/>
          <w:sz w:val="22"/>
          <w:szCs w:val="22"/>
        </w:rPr>
      </w:pPr>
      <w:bookmarkStart w:id="17" w:name="bookmark17"/>
      <w:r w:rsidRPr="00636F92">
        <w:rPr>
          <w:rStyle w:val="Heading5b"/>
          <w:rFonts w:ascii="Arial" w:hAnsi="Arial" w:cs="Arial"/>
          <w:sz w:val="22"/>
          <w:szCs w:val="22"/>
        </w:rPr>
        <w:t xml:space="preserve">ISTOTNE DLA STRON POSTANOWIENIA. KTÓRE ZOSTANĄ WPROWADZONE DO TREŚCI </w:t>
      </w:r>
      <w:r w:rsidRPr="00636F92">
        <w:rPr>
          <w:rStyle w:val="Heading5c"/>
          <w:rFonts w:ascii="Arial" w:hAnsi="Arial" w:cs="Arial"/>
          <w:sz w:val="22"/>
          <w:szCs w:val="22"/>
        </w:rPr>
        <w:t>ZAWIERANEJ UMOWY. JEŻELI ZAMAWIAJĄCY WYMAGA OD WYKONAWCY. ABY ZAWARŁ Z NIM UMOWĘ W SPRAWIE ZAMÓWIENIA PUBLICZNEGO NA TAKICH WARUNKACH</w:t>
      </w:r>
      <w:bookmarkEnd w:id="17"/>
    </w:p>
    <w:p w:rsidR="000F289C" w:rsidRPr="00636F92" w:rsidRDefault="00D7075C" w:rsidP="007D7D7F">
      <w:pPr>
        <w:pStyle w:val="Tekstpodstawowy6"/>
        <w:shd w:val="clear" w:color="auto" w:fill="auto"/>
        <w:spacing w:line="360" w:lineRule="auto"/>
        <w:ind w:left="40" w:right="20" w:firstLine="0"/>
        <w:jc w:val="both"/>
        <w:rPr>
          <w:rFonts w:ascii="Arial" w:hAnsi="Arial" w:cs="Arial"/>
          <w:sz w:val="22"/>
          <w:szCs w:val="22"/>
        </w:rPr>
      </w:pPr>
      <w:r w:rsidRPr="00636F92">
        <w:rPr>
          <w:rFonts w:ascii="Arial" w:hAnsi="Arial" w:cs="Arial"/>
          <w:sz w:val="22"/>
          <w:szCs w:val="22"/>
        </w:rPr>
        <w:t xml:space="preserve">Zamawiający zawrze umowę w sprawie przedmiotowego zamówienia na warunkach określonych we wzorze umowy, który stanowi załącznik nr </w:t>
      </w:r>
      <w:r w:rsidR="000852B7">
        <w:rPr>
          <w:rFonts w:ascii="Arial" w:hAnsi="Arial" w:cs="Arial"/>
          <w:sz w:val="22"/>
          <w:szCs w:val="22"/>
        </w:rPr>
        <w:t>5</w:t>
      </w:r>
      <w:r w:rsidRPr="00636F92">
        <w:rPr>
          <w:rFonts w:ascii="Arial" w:hAnsi="Arial" w:cs="Arial"/>
          <w:sz w:val="22"/>
          <w:szCs w:val="22"/>
        </w:rPr>
        <w:t xml:space="preserve"> do SIWZ. Do wzoru umowy zostaną wprowadzone wszystkie zobowiązania Wykonawcy wybranego w trakcie procedury, wynikające z</w:t>
      </w:r>
      <w:r w:rsidR="0026408D">
        <w:rPr>
          <w:rFonts w:ascii="Arial" w:hAnsi="Arial" w:cs="Arial"/>
          <w:sz w:val="22"/>
          <w:szCs w:val="22"/>
        </w:rPr>
        <w:t> </w:t>
      </w:r>
      <w:r w:rsidRPr="00636F92">
        <w:rPr>
          <w:rFonts w:ascii="Arial" w:hAnsi="Arial" w:cs="Arial"/>
          <w:sz w:val="22"/>
          <w:szCs w:val="22"/>
        </w:rPr>
        <w:t xml:space="preserve"> przedstawionej przez niego oferty oraz zgodne z wymaganiami Zamawiającego ujętymi w</w:t>
      </w:r>
      <w:r w:rsidR="0026408D">
        <w:rPr>
          <w:rFonts w:ascii="Arial" w:hAnsi="Arial" w:cs="Arial"/>
          <w:sz w:val="22"/>
          <w:szCs w:val="22"/>
        </w:rPr>
        <w:t> </w:t>
      </w:r>
      <w:r w:rsidRPr="00636F92">
        <w:rPr>
          <w:rFonts w:ascii="Arial" w:hAnsi="Arial" w:cs="Arial"/>
          <w:sz w:val="22"/>
          <w:szCs w:val="22"/>
        </w:rPr>
        <w:t xml:space="preserve"> SIWZ.</w:t>
      </w:r>
    </w:p>
    <w:p w:rsidR="000F289C" w:rsidRPr="00636F92" w:rsidRDefault="00D7075C" w:rsidP="005F7258">
      <w:pPr>
        <w:pStyle w:val="Heading50"/>
        <w:keepNext/>
        <w:keepLines/>
        <w:numPr>
          <w:ilvl w:val="1"/>
          <w:numId w:val="8"/>
        </w:numPr>
        <w:shd w:val="clear" w:color="auto" w:fill="auto"/>
        <w:tabs>
          <w:tab w:val="left" w:pos="410"/>
        </w:tabs>
        <w:spacing w:before="0" w:line="360" w:lineRule="auto"/>
        <w:ind w:left="40" w:right="20"/>
        <w:rPr>
          <w:rFonts w:ascii="Arial" w:hAnsi="Arial" w:cs="Arial"/>
          <w:sz w:val="22"/>
          <w:szCs w:val="22"/>
        </w:rPr>
      </w:pPr>
      <w:bookmarkStart w:id="18" w:name="bookmark18"/>
      <w:r w:rsidRPr="00636F92">
        <w:rPr>
          <w:rStyle w:val="Heading5c"/>
          <w:rFonts w:ascii="Arial" w:hAnsi="Arial" w:cs="Arial"/>
          <w:sz w:val="22"/>
          <w:szCs w:val="22"/>
        </w:rPr>
        <w:lastRenderedPageBreak/>
        <w:t>POUCZENIE O ŚRODKACH OCHRONY PRAWNEJ PRZYSŁUGUJĄCYCH WYKONAWCY W TOKU POSTĘPOWANIA O UDZIELENIE ZAMÓWIENIA</w:t>
      </w:r>
      <w:bookmarkEnd w:id="18"/>
    </w:p>
    <w:p w:rsidR="000F289C" w:rsidRPr="00636F92" w:rsidRDefault="00D7075C" w:rsidP="005F7258">
      <w:pPr>
        <w:pStyle w:val="Tekstpodstawowy6"/>
        <w:numPr>
          <w:ilvl w:val="2"/>
          <w:numId w:val="8"/>
        </w:numPr>
        <w:shd w:val="clear" w:color="auto" w:fill="auto"/>
        <w:tabs>
          <w:tab w:val="left" w:pos="554"/>
        </w:tabs>
        <w:spacing w:after="0" w:line="360" w:lineRule="auto"/>
        <w:ind w:left="40" w:right="20" w:firstLine="0"/>
        <w:jc w:val="both"/>
        <w:rPr>
          <w:rFonts w:ascii="Arial" w:hAnsi="Arial" w:cs="Arial"/>
          <w:sz w:val="22"/>
          <w:szCs w:val="22"/>
        </w:rPr>
      </w:pPr>
      <w:r w:rsidRPr="00636F92">
        <w:rPr>
          <w:rFonts w:ascii="Arial" w:hAnsi="Arial" w:cs="Arial"/>
          <w:sz w:val="22"/>
          <w:szCs w:val="22"/>
        </w:rPr>
        <w:t>Każdemu Wykonawcy, a także innemu podmiotowi, jeżeli ma lub miał interes w uzyskaniu danego zamówienia oraz poniósł lub może ponieść szkodę w wyniku naruszenia przez Zamawiającego przepisów ustawy przysługują środki ochrony prawnej przewidziane w dziale VI ustawy jak dla postępowań poniżej kwoty określonej w przepisach wykonawczych wydanych na podstawie art. 11 ust. 8 ustawy.</w:t>
      </w:r>
    </w:p>
    <w:p w:rsidR="000F289C" w:rsidRDefault="00D7075C" w:rsidP="005F7258">
      <w:pPr>
        <w:pStyle w:val="Tekstpodstawowy6"/>
        <w:numPr>
          <w:ilvl w:val="2"/>
          <w:numId w:val="8"/>
        </w:numPr>
        <w:shd w:val="clear" w:color="auto" w:fill="auto"/>
        <w:tabs>
          <w:tab w:val="left" w:pos="539"/>
        </w:tabs>
        <w:spacing w:after="304" w:line="360" w:lineRule="auto"/>
        <w:ind w:left="40" w:right="20" w:firstLine="0"/>
        <w:jc w:val="both"/>
        <w:rPr>
          <w:rFonts w:ascii="Arial" w:hAnsi="Arial" w:cs="Arial"/>
          <w:sz w:val="22"/>
          <w:szCs w:val="22"/>
        </w:rPr>
      </w:pPr>
      <w:r w:rsidRPr="00636F92">
        <w:rPr>
          <w:rFonts w:ascii="Arial" w:hAnsi="Arial" w:cs="Arial"/>
          <w:sz w:val="22"/>
          <w:szCs w:val="22"/>
        </w:rPr>
        <w:t>Środki ochrony prawnej wobec ogłoszenia o zamówieniu oraz SIWZ przysługują również organizacjom wpisanym na listę, o której mowa w art. 154 pkt 5 ustawy.</w:t>
      </w:r>
    </w:p>
    <w:p w:rsidR="009D26BE" w:rsidRPr="009D26BE" w:rsidRDefault="009D26BE" w:rsidP="005F7258">
      <w:pPr>
        <w:pStyle w:val="Heading50"/>
        <w:keepNext/>
        <w:keepLines/>
        <w:numPr>
          <w:ilvl w:val="1"/>
          <w:numId w:val="8"/>
        </w:numPr>
        <w:shd w:val="clear" w:color="auto" w:fill="auto"/>
        <w:tabs>
          <w:tab w:val="left" w:pos="410"/>
        </w:tabs>
        <w:spacing w:before="0" w:line="360" w:lineRule="auto"/>
        <w:ind w:left="40" w:right="20"/>
        <w:rPr>
          <w:rFonts w:ascii="Arial" w:hAnsi="Arial" w:cs="Arial"/>
          <w:sz w:val="22"/>
          <w:szCs w:val="22"/>
          <w:u w:val="single"/>
        </w:rPr>
      </w:pPr>
      <w:r w:rsidRPr="009D26BE">
        <w:rPr>
          <w:rFonts w:ascii="Arial" w:hAnsi="Arial" w:cs="Arial"/>
          <w:sz w:val="22"/>
          <w:szCs w:val="22"/>
          <w:u w:val="single"/>
        </w:rPr>
        <w:t xml:space="preserve"> </w:t>
      </w:r>
      <w:r w:rsidR="004E1C70">
        <w:rPr>
          <w:rFonts w:ascii="Arial" w:hAnsi="Arial" w:cs="Arial"/>
          <w:sz w:val="22"/>
          <w:szCs w:val="22"/>
          <w:u w:val="single"/>
        </w:rPr>
        <w:t>KLAUZULA</w:t>
      </w:r>
      <w:r w:rsidRPr="009D26BE">
        <w:rPr>
          <w:rFonts w:ascii="Arial" w:hAnsi="Arial" w:cs="Arial"/>
          <w:sz w:val="22"/>
          <w:szCs w:val="22"/>
          <w:u w:val="single"/>
        </w:rPr>
        <w:t xml:space="preserve"> </w:t>
      </w:r>
      <w:r w:rsidR="004E1C70">
        <w:rPr>
          <w:rFonts w:ascii="Arial" w:hAnsi="Arial" w:cs="Arial"/>
          <w:sz w:val="22"/>
          <w:szCs w:val="22"/>
          <w:u w:val="single"/>
        </w:rPr>
        <w:t>INFORMACYJNA</w:t>
      </w:r>
      <w:r w:rsidRPr="009D26BE">
        <w:rPr>
          <w:rFonts w:ascii="Arial" w:hAnsi="Arial" w:cs="Arial"/>
          <w:sz w:val="22"/>
          <w:szCs w:val="22"/>
          <w:u w:val="single"/>
        </w:rPr>
        <w:t xml:space="preserve"> RODO</w:t>
      </w:r>
    </w:p>
    <w:p w:rsidR="009D26BE" w:rsidRPr="009D26BE" w:rsidRDefault="009D26BE" w:rsidP="005F7258">
      <w:pPr>
        <w:pStyle w:val="Default"/>
        <w:numPr>
          <w:ilvl w:val="1"/>
          <w:numId w:val="41"/>
        </w:numPr>
        <w:suppressAutoHyphens w:val="0"/>
        <w:adjustRightInd w:val="0"/>
        <w:spacing w:line="276" w:lineRule="auto"/>
        <w:jc w:val="both"/>
        <w:textAlignment w:val="auto"/>
        <w:rPr>
          <w:rFonts w:ascii="Arial" w:eastAsia="Times New Roman" w:hAnsi="Arial" w:cs="Arial"/>
          <w:kern w:val="0"/>
          <w:sz w:val="22"/>
          <w:szCs w:val="22"/>
          <w:lang w:val="pl"/>
        </w:rPr>
      </w:pPr>
      <w:r w:rsidRPr="009D26BE">
        <w:rPr>
          <w:rFonts w:ascii="Arial" w:eastAsia="Times New Roman" w:hAnsi="Arial" w:cs="Arial"/>
          <w:kern w:val="0"/>
          <w:sz w:val="22"/>
          <w:szCs w:val="22"/>
          <w:lang w:val="pl"/>
        </w:rPr>
        <w:t xml:space="preserve">Zgodnie z art. 13 ogólnego rozporządzenia o ochronie danych osobowych z dnia 27 kwietnia 2016 r. (Dz. Urz. UE L 2016 Nr 119), zwanym dalej „RODO”, informuję, iż: </w:t>
      </w:r>
    </w:p>
    <w:p w:rsidR="009D26BE" w:rsidRPr="009D26BE" w:rsidRDefault="009D26BE" w:rsidP="005F7258">
      <w:pPr>
        <w:pStyle w:val="Default"/>
        <w:numPr>
          <w:ilvl w:val="2"/>
          <w:numId w:val="41"/>
        </w:numPr>
        <w:suppressAutoHyphens w:val="0"/>
        <w:adjustRightInd w:val="0"/>
        <w:spacing w:line="276" w:lineRule="auto"/>
        <w:ind w:hanging="436"/>
        <w:jc w:val="both"/>
        <w:textAlignment w:val="auto"/>
        <w:rPr>
          <w:rFonts w:ascii="Arial" w:eastAsia="Times New Roman" w:hAnsi="Arial" w:cs="Arial"/>
          <w:kern w:val="0"/>
          <w:sz w:val="22"/>
          <w:szCs w:val="22"/>
          <w:lang w:val="pl"/>
        </w:rPr>
      </w:pPr>
      <w:r w:rsidRPr="009D26BE">
        <w:rPr>
          <w:rFonts w:ascii="Arial" w:eastAsia="Times New Roman" w:hAnsi="Arial" w:cs="Arial"/>
          <w:kern w:val="0"/>
          <w:sz w:val="22"/>
          <w:szCs w:val="22"/>
          <w:lang w:val="pl"/>
        </w:rPr>
        <w:t xml:space="preserve">Administratorem Pani/Pana danych osobowych jest Dyrektor Miejskiego Centrum Medycznego  „Górna” w Łodzi. Siedziba MCM „Górna” znajduje się w Łodzi przy, ul. Felińskiego 7, kod 93-252. </w:t>
      </w:r>
    </w:p>
    <w:p w:rsidR="009D26BE" w:rsidRPr="009D26BE" w:rsidRDefault="009D26BE" w:rsidP="005F7258">
      <w:pPr>
        <w:pStyle w:val="Default"/>
        <w:numPr>
          <w:ilvl w:val="2"/>
          <w:numId w:val="41"/>
        </w:numPr>
        <w:suppressAutoHyphens w:val="0"/>
        <w:adjustRightInd w:val="0"/>
        <w:spacing w:line="276" w:lineRule="auto"/>
        <w:ind w:left="574" w:hanging="290"/>
        <w:jc w:val="both"/>
        <w:textAlignment w:val="auto"/>
        <w:rPr>
          <w:rFonts w:ascii="Arial" w:eastAsia="Times New Roman" w:hAnsi="Arial" w:cs="Arial"/>
          <w:kern w:val="0"/>
          <w:sz w:val="22"/>
          <w:szCs w:val="22"/>
          <w:lang w:val="pl"/>
        </w:rPr>
      </w:pPr>
      <w:r w:rsidRPr="009D26BE">
        <w:rPr>
          <w:rFonts w:ascii="Arial" w:eastAsia="Times New Roman" w:hAnsi="Arial" w:cs="Arial"/>
          <w:kern w:val="0"/>
          <w:sz w:val="22"/>
          <w:szCs w:val="22"/>
          <w:lang w:val="pl"/>
        </w:rPr>
        <w:t xml:space="preserve"> Dane kontaktowe Inspektora Ochrony Danych - </w:t>
      </w:r>
      <w:hyperlink r:id="rId13" w:history="1">
        <w:r w:rsidRPr="009D26BE">
          <w:rPr>
            <w:rFonts w:ascii="Arial" w:eastAsia="Times New Roman" w:hAnsi="Arial"/>
            <w:kern w:val="0"/>
            <w:lang w:val="pl"/>
          </w:rPr>
          <w:t>rodo@mcmgorna.pl</w:t>
        </w:r>
      </w:hyperlink>
      <w:r w:rsidRPr="009D26BE">
        <w:rPr>
          <w:rFonts w:ascii="Arial" w:eastAsia="Times New Roman" w:hAnsi="Arial" w:cs="Arial"/>
          <w:kern w:val="0"/>
          <w:sz w:val="22"/>
          <w:szCs w:val="22"/>
          <w:lang w:val="pl"/>
        </w:rPr>
        <w:t xml:space="preserve"> , tel. 42 689 20 81 lub bezpośrednio w siedzibie MCM „Górna. </w:t>
      </w:r>
    </w:p>
    <w:p w:rsidR="009D26BE" w:rsidRPr="009D26BE" w:rsidRDefault="009D26BE" w:rsidP="005F7258">
      <w:pPr>
        <w:pStyle w:val="Default"/>
        <w:numPr>
          <w:ilvl w:val="2"/>
          <w:numId w:val="41"/>
        </w:numPr>
        <w:suppressAutoHyphens w:val="0"/>
        <w:adjustRightInd w:val="0"/>
        <w:spacing w:line="276" w:lineRule="auto"/>
        <w:ind w:left="574" w:hanging="290"/>
        <w:jc w:val="both"/>
        <w:textAlignment w:val="auto"/>
        <w:rPr>
          <w:rFonts w:ascii="Arial" w:eastAsia="Times New Roman" w:hAnsi="Arial" w:cs="Arial"/>
          <w:kern w:val="0"/>
          <w:sz w:val="22"/>
          <w:szCs w:val="22"/>
          <w:lang w:val="pl"/>
        </w:rPr>
      </w:pPr>
      <w:r w:rsidRPr="009D26BE">
        <w:rPr>
          <w:rFonts w:ascii="Arial" w:eastAsia="Times New Roman" w:hAnsi="Arial" w:cs="Arial"/>
          <w:kern w:val="0"/>
          <w:sz w:val="22"/>
          <w:szCs w:val="22"/>
          <w:lang w:val="pl"/>
        </w:rPr>
        <w:t>Pani/Pana dane osobowe przetwarzane będą na podstawie art. 6 ust. 1 lit. c ogólnego rozporządzenia o ochronie danych osobowych z dnia 27 kwietnia 2016 r. w celu związanym z przedmiotowym postępowaniem o udzielenie zamówienia publicznego.</w:t>
      </w:r>
    </w:p>
    <w:p w:rsidR="009D26BE" w:rsidRPr="009D26BE" w:rsidRDefault="009D26BE" w:rsidP="005F7258">
      <w:pPr>
        <w:pStyle w:val="Default"/>
        <w:numPr>
          <w:ilvl w:val="2"/>
          <w:numId w:val="41"/>
        </w:numPr>
        <w:suppressAutoHyphens w:val="0"/>
        <w:adjustRightInd w:val="0"/>
        <w:spacing w:line="276" w:lineRule="auto"/>
        <w:ind w:left="574" w:hanging="290"/>
        <w:jc w:val="both"/>
        <w:textAlignment w:val="auto"/>
        <w:rPr>
          <w:rFonts w:ascii="Arial" w:eastAsia="Times New Roman" w:hAnsi="Arial" w:cs="Arial"/>
          <w:kern w:val="0"/>
          <w:sz w:val="22"/>
          <w:szCs w:val="22"/>
          <w:lang w:val="pl"/>
        </w:rPr>
      </w:pPr>
      <w:r w:rsidRPr="009D26BE">
        <w:rPr>
          <w:rFonts w:ascii="Arial" w:eastAsia="Times New Roman" w:hAnsi="Arial" w:cs="Arial"/>
          <w:kern w:val="0"/>
          <w:sz w:val="22"/>
          <w:szCs w:val="22"/>
          <w:lang w:val="pl"/>
        </w:rPr>
        <w:t xml:space="preserve">Odbiorcami Pani/Pana danych osobowych będą osoby lub podmioty, którym udostępniona zostanie dokumentacja postępowania w oparciu o art. 8 oraz art. 96 ust. 3 ustawy z dnia 29 stycznia 2004 r. – Prawo zamówień publicznych (Dz. U. z 2017 r. poz. 1579, z </w:t>
      </w:r>
      <w:proofErr w:type="spellStart"/>
      <w:r w:rsidRPr="009D26BE">
        <w:rPr>
          <w:rFonts w:ascii="Arial" w:eastAsia="Times New Roman" w:hAnsi="Arial" w:cs="Arial"/>
          <w:kern w:val="0"/>
          <w:sz w:val="22"/>
          <w:szCs w:val="22"/>
          <w:lang w:val="pl"/>
        </w:rPr>
        <w:t>późn</w:t>
      </w:r>
      <w:proofErr w:type="spellEnd"/>
      <w:r w:rsidRPr="009D26BE">
        <w:rPr>
          <w:rFonts w:ascii="Arial" w:eastAsia="Times New Roman" w:hAnsi="Arial" w:cs="Arial"/>
          <w:kern w:val="0"/>
          <w:sz w:val="22"/>
          <w:szCs w:val="22"/>
          <w:lang w:val="pl"/>
        </w:rPr>
        <w:t xml:space="preserve">. zm.). </w:t>
      </w:r>
    </w:p>
    <w:p w:rsidR="009D26BE" w:rsidRPr="009D26BE" w:rsidRDefault="009D26BE" w:rsidP="005F7258">
      <w:pPr>
        <w:pStyle w:val="Default"/>
        <w:numPr>
          <w:ilvl w:val="2"/>
          <w:numId w:val="41"/>
        </w:numPr>
        <w:suppressAutoHyphens w:val="0"/>
        <w:adjustRightInd w:val="0"/>
        <w:spacing w:line="276" w:lineRule="auto"/>
        <w:ind w:left="574" w:hanging="290"/>
        <w:jc w:val="both"/>
        <w:textAlignment w:val="auto"/>
        <w:rPr>
          <w:rFonts w:ascii="Arial" w:eastAsia="Times New Roman" w:hAnsi="Arial" w:cs="Arial"/>
          <w:kern w:val="0"/>
          <w:sz w:val="22"/>
          <w:szCs w:val="22"/>
          <w:lang w:val="pl"/>
        </w:rPr>
      </w:pPr>
      <w:r w:rsidRPr="009D26BE">
        <w:rPr>
          <w:rFonts w:ascii="Arial" w:eastAsia="Times New Roman" w:hAnsi="Arial" w:cs="Arial"/>
          <w:kern w:val="0"/>
          <w:sz w:val="22"/>
          <w:szCs w:val="22"/>
          <w:lang w:val="pl"/>
        </w:rPr>
        <w:t xml:space="preserve">Pani/Pana dane osobowe przetwarzane będą przez okres 4 lat od dnia zakończenia postępowania o udzielenie zamówienia (w przypadku zamówień współfinansowanych ze środków Unii Europejskiej przez okres 5 lat), a jeżeli czas trwania umowy przekracza 4 lata, okres przechowywania obejmuje cały czas trwania umowy, a po tym okresie będą archiwizowane w czasie określonym przepisami prawa. </w:t>
      </w:r>
    </w:p>
    <w:p w:rsidR="009D26BE" w:rsidRPr="009D26BE" w:rsidRDefault="009D26BE" w:rsidP="005F7258">
      <w:pPr>
        <w:pStyle w:val="Default"/>
        <w:numPr>
          <w:ilvl w:val="2"/>
          <w:numId w:val="41"/>
        </w:numPr>
        <w:suppressAutoHyphens w:val="0"/>
        <w:adjustRightInd w:val="0"/>
        <w:spacing w:line="276" w:lineRule="auto"/>
        <w:ind w:left="574" w:hanging="290"/>
        <w:jc w:val="both"/>
        <w:textAlignment w:val="auto"/>
        <w:rPr>
          <w:rFonts w:ascii="Arial" w:eastAsia="Times New Roman" w:hAnsi="Arial" w:cs="Arial"/>
          <w:kern w:val="0"/>
          <w:sz w:val="22"/>
          <w:szCs w:val="22"/>
          <w:lang w:val="pl"/>
        </w:rPr>
      </w:pPr>
      <w:r w:rsidRPr="009D26BE">
        <w:rPr>
          <w:rFonts w:ascii="Arial" w:eastAsia="Times New Roman" w:hAnsi="Arial" w:cs="Arial"/>
          <w:kern w:val="0"/>
          <w:sz w:val="22"/>
          <w:szCs w:val="22"/>
          <w:lang w:val="pl"/>
        </w:rPr>
        <w:t xml:space="preserve">Posiada Pani/Pan: </w:t>
      </w:r>
    </w:p>
    <w:p w:rsidR="009D26BE" w:rsidRPr="009D26BE" w:rsidRDefault="009D26BE" w:rsidP="009D26BE">
      <w:pPr>
        <w:pStyle w:val="Default"/>
        <w:spacing w:line="276" w:lineRule="auto"/>
        <w:ind w:left="574"/>
        <w:jc w:val="both"/>
        <w:rPr>
          <w:rFonts w:ascii="Arial" w:eastAsia="Times New Roman" w:hAnsi="Arial" w:cs="Arial"/>
          <w:kern w:val="0"/>
          <w:sz w:val="22"/>
          <w:szCs w:val="22"/>
          <w:lang w:val="pl"/>
        </w:rPr>
      </w:pPr>
      <w:r w:rsidRPr="009D26BE">
        <w:rPr>
          <w:rFonts w:ascii="Arial" w:eastAsia="Times New Roman" w:hAnsi="Arial" w:cs="Arial"/>
          <w:kern w:val="0"/>
          <w:sz w:val="22"/>
          <w:szCs w:val="22"/>
          <w:lang w:val="pl"/>
        </w:rPr>
        <w:t xml:space="preserve">− na podstawie art. 15 RODO prawo dostępu do danych osobowych Pani/Pana dotyczących; </w:t>
      </w:r>
    </w:p>
    <w:p w:rsidR="009D26BE" w:rsidRPr="009D26BE" w:rsidRDefault="009D26BE" w:rsidP="009D26BE">
      <w:pPr>
        <w:pStyle w:val="Default"/>
        <w:spacing w:after="24" w:line="276" w:lineRule="auto"/>
        <w:ind w:left="574"/>
        <w:jc w:val="both"/>
        <w:rPr>
          <w:rFonts w:ascii="Arial" w:eastAsia="Times New Roman" w:hAnsi="Arial" w:cs="Arial"/>
          <w:kern w:val="0"/>
          <w:sz w:val="22"/>
          <w:szCs w:val="22"/>
          <w:lang w:val="pl"/>
        </w:rPr>
      </w:pPr>
      <w:r w:rsidRPr="009D26BE">
        <w:rPr>
          <w:rFonts w:ascii="Arial" w:eastAsia="Times New Roman" w:hAnsi="Arial" w:cs="Arial"/>
          <w:kern w:val="0"/>
          <w:sz w:val="22"/>
          <w:szCs w:val="22"/>
          <w:lang w:val="pl"/>
        </w:rPr>
        <w:t xml:space="preserve">− na podstawie art. 16 RODO prawo do sprostowania Pani/Pana danych osobowych1; </w:t>
      </w:r>
    </w:p>
    <w:p w:rsidR="009D26BE" w:rsidRPr="009D26BE" w:rsidRDefault="009D26BE" w:rsidP="009D26BE">
      <w:pPr>
        <w:pStyle w:val="Default"/>
        <w:spacing w:after="24" w:line="276" w:lineRule="auto"/>
        <w:ind w:left="574"/>
        <w:jc w:val="both"/>
        <w:rPr>
          <w:rFonts w:ascii="Arial" w:eastAsia="Times New Roman" w:hAnsi="Arial" w:cs="Arial"/>
          <w:kern w:val="0"/>
          <w:sz w:val="22"/>
          <w:szCs w:val="22"/>
          <w:lang w:val="pl"/>
        </w:rPr>
      </w:pPr>
      <w:r w:rsidRPr="009D26BE">
        <w:rPr>
          <w:rFonts w:ascii="Arial" w:eastAsia="Times New Roman" w:hAnsi="Arial" w:cs="Arial"/>
          <w:kern w:val="0"/>
          <w:sz w:val="22"/>
          <w:szCs w:val="22"/>
          <w:lang w:val="pl"/>
        </w:rPr>
        <w:t xml:space="preserve">− na podstawie art. 18 RODO prawo żądania od administratora ograniczenia przetwarzania danych osobowych z zastrzeżeniem przypadków, o których mowa w art. 18 ust. 2 RODO2; </w:t>
      </w:r>
    </w:p>
    <w:p w:rsidR="009D26BE" w:rsidRPr="009D26BE" w:rsidRDefault="009D26BE" w:rsidP="009D26BE">
      <w:pPr>
        <w:pStyle w:val="Default"/>
        <w:spacing w:after="24" w:line="276" w:lineRule="auto"/>
        <w:ind w:left="574"/>
        <w:jc w:val="both"/>
        <w:rPr>
          <w:rFonts w:ascii="Arial" w:eastAsia="Times New Roman" w:hAnsi="Arial" w:cs="Arial"/>
          <w:kern w:val="0"/>
          <w:sz w:val="22"/>
          <w:szCs w:val="22"/>
          <w:lang w:val="pl"/>
        </w:rPr>
      </w:pPr>
      <w:r w:rsidRPr="009D26BE">
        <w:rPr>
          <w:rFonts w:ascii="Arial" w:eastAsia="Times New Roman" w:hAnsi="Arial" w:cs="Arial"/>
          <w:kern w:val="0"/>
          <w:sz w:val="22"/>
          <w:szCs w:val="22"/>
          <w:lang w:val="pl"/>
        </w:rPr>
        <w:t xml:space="preserve">− prawo do wniesienia skargi do Prezesa Urzędu Ochrony Danych Osobowych, gdy uzna Pani/Pan, że przetwarzanie danych osobowych Pani/Pana dotyczących narusza przepisy RODO; </w:t>
      </w:r>
    </w:p>
    <w:p w:rsidR="009D26BE" w:rsidRPr="009D26BE" w:rsidRDefault="009D26BE" w:rsidP="005F7258">
      <w:pPr>
        <w:pStyle w:val="Default"/>
        <w:numPr>
          <w:ilvl w:val="2"/>
          <w:numId w:val="41"/>
        </w:numPr>
        <w:suppressAutoHyphens w:val="0"/>
        <w:adjustRightInd w:val="0"/>
        <w:spacing w:after="24" w:line="276" w:lineRule="auto"/>
        <w:ind w:left="567" w:hanging="283"/>
        <w:jc w:val="both"/>
        <w:textAlignment w:val="auto"/>
        <w:rPr>
          <w:rFonts w:ascii="Arial" w:eastAsia="Times New Roman" w:hAnsi="Arial" w:cs="Arial"/>
          <w:kern w:val="0"/>
          <w:sz w:val="22"/>
          <w:szCs w:val="22"/>
          <w:lang w:val="pl"/>
        </w:rPr>
      </w:pPr>
      <w:r w:rsidRPr="009D26BE">
        <w:rPr>
          <w:rFonts w:ascii="Arial" w:eastAsia="Times New Roman" w:hAnsi="Arial" w:cs="Arial"/>
          <w:kern w:val="0"/>
          <w:sz w:val="22"/>
          <w:szCs w:val="22"/>
          <w:lang w:val="pl"/>
        </w:rPr>
        <w:t xml:space="preserve">Nie przysługuje Pani/Panu: </w:t>
      </w:r>
    </w:p>
    <w:p w:rsidR="009D26BE" w:rsidRPr="009D26BE" w:rsidRDefault="009D26BE" w:rsidP="009D26BE">
      <w:pPr>
        <w:pStyle w:val="Default"/>
        <w:spacing w:after="24" w:line="276" w:lineRule="auto"/>
        <w:ind w:left="574"/>
        <w:jc w:val="both"/>
        <w:rPr>
          <w:rFonts w:ascii="Arial" w:eastAsia="Times New Roman" w:hAnsi="Arial" w:cs="Arial"/>
          <w:kern w:val="0"/>
          <w:sz w:val="22"/>
          <w:szCs w:val="22"/>
          <w:lang w:val="pl"/>
        </w:rPr>
      </w:pPr>
      <w:r w:rsidRPr="009D26BE">
        <w:rPr>
          <w:rFonts w:ascii="Arial" w:eastAsia="Times New Roman" w:hAnsi="Arial" w:cs="Arial"/>
          <w:kern w:val="0"/>
          <w:sz w:val="22"/>
          <w:szCs w:val="22"/>
          <w:lang w:val="pl"/>
        </w:rPr>
        <w:t xml:space="preserve">− w związku z art. 17 ust. 3 lit. b, d lub e RODO prawo do usunięcia danych osobowych; </w:t>
      </w:r>
    </w:p>
    <w:p w:rsidR="009D26BE" w:rsidRPr="009D26BE" w:rsidRDefault="009D26BE" w:rsidP="009D26BE">
      <w:pPr>
        <w:pStyle w:val="Default"/>
        <w:spacing w:after="24" w:line="276" w:lineRule="auto"/>
        <w:ind w:left="574"/>
        <w:jc w:val="both"/>
        <w:rPr>
          <w:rFonts w:ascii="Arial" w:eastAsia="Times New Roman" w:hAnsi="Arial" w:cs="Arial"/>
          <w:kern w:val="0"/>
          <w:sz w:val="22"/>
          <w:szCs w:val="22"/>
          <w:lang w:val="pl"/>
        </w:rPr>
      </w:pPr>
      <w:r w:rsidRPr="009D26BE">
        <w:rPr>
          <w:rFonts w:ascii="Arial" w:eastAsia="Times New Roman" w:hAnsi="Arial" w:cs="Arial"/>
          <w:kern w:val="0"/>
          <w:sz w:val="22"/>
          <w:szCs w:val="22"/>
          <w:lang w:val="pl"/>
        </w:rPr>
        <w:t xml:space="preserve">− prawo do przenoszenia danych osobowych, o którym mowa w art. 20 RODO; </w:t>
      </w:r>
    </w:p>
    <w:p w:rsidR="009D26BE" w:rsidRPr="009D26BE" w:rsidRDefault="009D26BE" w:rsidP="009D26BE">
      <w:pPr>
        <w:pStyle w:val="Default"/>
        <w:spacing w:line="276" w:lineRule="auto"/>
        <w:ind w:left="574"/>
        <w:jc w:val="both"/>
        <w:rPr>
          <w:rFonts w:ascii="Arial" w:eastAsia="Times New Roman" w:hAnsi="Arial" w:cs="Arial"/>
          <w:kern w:val="0"/>
          <w:sz w:val="22"/>
          <w:szCs w:val="22"/>
          <w:lang w:val="pl"/>
        </w:rPr>
      </w:pPr>
      <w:r w:rsidRPr="009D26BE">
        <w:rPr>
          <w:rFonts w:ascii="Arial" w:eastAsia="Times New Roman" w:hAnsi="Arial" w:cs="Arial"/>
          <w:kern w:val="0"/>
          <w:sz w:val="22"/>
          <w:szCs w:val="22"/>
          <w:lang w:val="pl"/>
        </w:rPr>
        <w:t xml:space="preserve">− na podstawie art. 21 RODO prawo sprzeciwu, wobec przetwarzania danych osobowych, gdyż podstawą prawną przetwarzania Pani/Pana danych osobowych jest art. 6 ust. 1 lit. c RODO. </w:t>
      </w:r>
    </w:p>
    <w:p w:rsidR="009D26BE" w:rsidRPr="009D26BE" w:rsidRDefault="009D26BE" w:rsidP="005F7258">
      <w:pPr>
        <w:pStyle w:val="Default"/>
        <w:numPr>
          <w:ilvl w:val="2"/>
          <w:numId w:val="41"/>
        </w:numPr>
        <w:suppressAutoHyphens w:val="0"/>
        <w:adjustRightInd w:val="0"/>
        <w:spacing w:after="24" w:line="276" w:lineRule="auto"/>
        <w:ind w:left="567" w:hanging="283"/>
        <w:jc w:val="both"/>
        <w:textAlignment w:val="auto"/>
        <w:rPr>
          <w:rFonts w:ascii="Arial" w:eastAsia="Times New Roman" w:hAnsi="Arial" w:cs="Arial"/>
          <w:kern w:val="0"/>
          <w:sz w:val="22"/>
          <w:szCs w:val="22"/>
          <w:lang w:val="pl"/>
        </w:rPr>
      </w:pPr>
      <w:r w:rsidRPr="009D26BE">
        <w:rPr>
          <w:rFonts w:ascii="Arial" w:eastAsia="Times New Roman" w:hAnsi="Arial" w:cs="Arial"/>
          <w:kern w:val="0"/>
          <w:sz w:val="22"/>
          <w:szCs w:val="22"/>
          <w:lang w:val="pl"/>
        </w:rPr>
        <w:lastRenderedPageBreak/>
        <w:t xml:space="preserve">Podanie przez Pana/Panią danych osobowych jest wymogiem ustawowym. Jest Pan/Pani zobowiązana do ich podania, a konsekwencją niepodania danych osobowych będzie niemożliwość oceny ofert i zawarcia umowy. </w:t>
      </w:r>
    </w:p>
    <w:p w:rsidR="009D26BE" w:rsidRPr="009D26BE" w:rsidRDefault="009D26BE" w:rsidP="005F7258">
      <w:pPr>
        <w:pStyle w:val="Default"/>
        <w:numPr>
          <w:ilvl w:val="2"/>
          <w:numId w:val="41"/>
        </w:numPr>
        <w:suppressAutoHyphens w:val="0"/>
        <w:adjustRightInd w:val="0"/>
        <w:spacing w:after="24" w:line="276" w:lineRule="auto"/>
        <w:ind w:left="574" w:hanging="290"/>
        <w:jc w:val="both"/>
        <w:textAlignment w:val="auto"/>
        <w:rPr>
          <w:rFonts w:ascii="Arial" w:eastAsia="Times New Roman" w:hAnsi="Arial" w:cs="Arial"/>
          <w:kern w:val="0"/>
          <w:sz w:val="22"/>
          <w:szCs w:val="22"/>
          <w:lang w:val="pl"/>
        </w:rPr>
      </w:pPr>
      <w:r w:rsidRPr="009D26BE">
        <w:rPr>
          <w:rFonts w:ascii="Arial" w:eastAsia="Times New Roman" w:hAnsi="Arial" w:cs="Arial"/>
          <w:kern w:val="0"/>
          <w:sz w:val="22"/>
          <w:szCs w:val="22"/>
          <w:lang w:val="pl"/>
        </w:rPr>
        <w:t xml:space="preserve"> Dane udostępnione przez Panią/Pana nie będą przetwarzane w sposób zautomatyzowany, w tym nie będą podlegały profilowaniu. </w:t>
      </w:r>
    </w:p>
    <w:p w:rsidR="009D26BE" w:rsidRPr="009D26BE" w:rsidRDefault="009D26BE" w:rsidP="005F7258">
      <w:pPr>
        <w:pStyle w:val="Default"/>
        <w:numPr>
          <w:ilvl w:val="2"/>
          <w:numId w:val="41"/>
        </w:numPr>
        <w:suppressAutoHyphens w:val="0"/>
        <w:adjustRightInd w:val="0"/>
        <w:spacing w:after="24" w:line="276" w:lineRule="auto"/>
        <w:ind w:left="426" w:hanging="142"/>
        <w:jc w:val="both"/>
        <w:textAlignment w:val="auto"/>
        <w:rPr>
          <w:rFonts w:ascii="Arial" w:eastAsia="Times New Roman" w:hAnsi="Arial" w:cs="Arial"/>
          <w:kern w:val="0"/>
          <w:sz w:val="22"/>
          <w:szCs w:val="22"/>
          <w:lang w:val="pl"/>
        </w:rPr>
      </w:pPr>
      <w:r w:rsidRPr="009D26BE">
        <w:rPr>
          <w:rFonts w:ascii="Arial" w:eastAsia="Times New Roman" w:hAnsi="Arial" w:cs="Arial"/>
          <w:kern w:val="0"/>
          <w:sz w:val="22"/>
          <w:szCs w:val="22"/>
          <w:lang w:val="pl"/>
        </w:rPr>
        <w:t>Administrator danych nie ma zamiaru przekazywać danych osobowych do państwa trzeciego lub organizacji międzynarodowej.</w:t>
      </w:r>
    </w:p>
    <w:p w:rsidR="009D26BE" w:rsidRDefault="009D26BE" w:rsidP="009D26BE">
      <w:pPr>
        <w:pStyle w:val="Default"/>
        <w:spacing w:after="24" w:line="276" w:lineRule="auto"/>
        <w:ind w:left="426"/>
        <w:jc w:val="both"/>
        <w:rPr>
          <w:rFonts w:cs="Arial"/>
          <w:sz w:val="22"/>
          <w:szCs w:val="22"/>
        </w:rPr>
      </w:pPr>
    </w:p>
    <w:p w:rsidR="009D26BE" w:rsidRPr="00A169A8" w:rsidRDefault="009D26BE" w:rsidP="009D26BE">
      <w:pPr>
        <w:pStyle w:val="Default"/>
        <w:jc w:val="both"/>
        <w:rPr>
          <w:rFonts w:ascii="Arial" w:hAnsi="Arial" w:cs="Arial"/>
          <w:i/>
          <w:iCs/>
          <w:color w:val="auto"/>
          <w:sz w:val="16"/>
          <w:szCs w:val="16"/>
        </w:rPr>
      </w:pPr>
      <w:r w:rsidRPr="00A169A8">
        <w:rPr>
          <w:rFonts w:ascii="Arial" w:hAnsi="Arial" w:cs="Arial"/>
          <w:i/>
          <w:iCs/>
          <w:color w:val="auto"/>
          <w:sz w:val="16"/>
          <w:szCs w:val="16"/>
        </w:rPr>
        <w:t xml:space="preserve">1 - skorzystanie z prawa do sprostowania nie może skutkować zmianą wyniku postępowania o udzielenie zamówienia publicznego ani zmianą postanowień umowy w zakresie niezgodnym z ustawą </w:t>
      </w:r>
      <w:proofErr w:type="spellStart"/>
      <w:r w:rsidRPr="00A169A8">
        <w:rPr>
          <w:rFonts w:ascii="Arial" w:hAnsi="Arial" w:cs="Arial"/>
          <w:i/>
          <w:iCs/>
          <w:color w:val="auto"/>
          <w:sz w:val="16"/>
          <w:szCs w:val="16"/>
        </w:rPr>
        <w:t>Pzp</w:t>
      </w:r>
      <w:proofErr w:type="spellEnd"/>
      <w:r w:rsidRPr="00A169A8">
        <w:rPr>
          <w:rFonts w:ascii="Arial" w:hAnsi="Arial" w:cs="Arial"/>
          <w:i/>
          <w:iCs/>
          <w:color w:val="auto"/>
          <w:sz w:val="16"/>
          <w:szCs w:val="16"/>
        </w:rPr>
        <w:t xml:space="preserve"> oraz nie może naruszać integralności protokołu oraz jego załączników. </w:t>
      </w:r>
    </w:p>
    <w:p w:rsidR="009D26BE" w:rsidRPr="00A169A8" w:rsidRDefault="009D26BE" w:rsidP="009D26BE">
      <w:pPr>
        <w:rPr>
          <w:rFonts w:ascii="Arial" w:hAnsi="Arial" w:cs="Arial"/>
          <w:i/>
          <w:iCs/>
          <w:sz w:val="16"/>
          <w:szCs w:val="16"/>
        </w:rPr>
      </w:pPr>
      <w:r w:rsidRPr="00A169A8">
        <w:rPr>
          <w:rFonts w:ascii="Arial" w:hAnsi="Arial" w:cs="Arial"/>
          <w:i/>
          <w:iCs/>
          <w:sz w:val="16"/>
          <w:szCs w:val="16"/>
        </w:rPr>
        <w:t xml:space="preserve">2 -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A169A8" w:rsidRPr="004E1C70" w:rsidRDefault="00A169A8" w:rsidP="009D26BE">
      <w:pPr>
        <w:rPr>
          <w:rFonts w:ascii="Arial" w:hAnsi="Arial" w:cs="Arial"/>
          <w:i/>
          <w:iCs/>
          <w:sz w:val="22"/>
          <w:szCs w:val="22"/>
        </w:rPr>
      </w:pPr>
    </w:p>
    <w:p w:rsidR="000F289C" w:rsidRPr="00636F92" w:rsidRDefault="00D7075C" w:rsidP="005F7258">
      <w:pPr>
        <w:pStyle w:val="Heading50"/>
        <w:keepNext/>
        <w:keepLines/>
        <w:numPr>
          <w:ilvl w:val="1"/>
          <w:numId w:val="8"/>
        </w:numPr>
        <w:shd w:val="clear" w:color="auto" w:fill="auto"/>
        <w:tabs>
          <w:tab w:val="left" w:pos="328"/>
        </w:tabs>
        <w:spacing w:before="0" w:line="360" w:lineRule="auto"/>
        <w:ind w:left="40"/>
        <w:rPr>
          <w:rFonts w:ascii="Arial" w:hAnsi="Arial" w:cs="Arial"/>
          <w:sz w:val="22"/>
          <w:szCs w:val="22"/>
        </w:rPr>
      </w:pPr>
      <w:bookmarkStart w:id="19" w:name="bookmark19"/>
      <w:r w:rsidRPr="00636F92">
        <w:rPr>
          <w:rStyle w:val="Heading5c"/>
          <w:rFonts w:ascii="Arial" w:hAnsi="Arial" w:cs="Arial"/>
          <w:sz w:val="22"/>
          <w:szCs w:val="22"/>
        </w:rPr>
        <w:t>DODATKOWE INFORMACJE</w:t>
      </w:r>
      <w:bookmarkEnd w:id="19"/>
    </w:p>
    <w:p w:rsidR="000F289C" w:rsidRPr="00636F92" w:rsidRDefault="00D7075C" w:rsidP="005F7258">
      <w:pPr>
        <w:pStyle w:val="Tekstpodstawowy6"/>
        <w:numPr>
          <w:ilvl w:val="2"/>
          <w:numId w:val="8"/>
        </w:numPr>
        <w:shd w:val="clear" w:color="auto" w:fill="auto"/>
        <w:tabs>
          <w:tab w:val="left" w:pos="486"/>
        </w:tabs>
        <w:spacing w:after="0" w:line="360" w:lineRule="auto"/>
        <w:ind w:left="40" w:firstLine="0"/>
        <w:jc w:val="both"/>
        <w:rPr>
          <w:rFonts w:ascii="Arial" w:hAnsi="Arial" w:cs="Arial"/>
          <w:sz w:val="22"/>
          <w:szCs w:val="22"/>
        </w:rPr>
      </w:pPr>
      <w:r w:rsidRPr="00636F92">
        <w:rPr>
          <w:rFonts w:ascii="Arial" w:hAnsi="Arial" w:cs="Arial"/>
          <w:sz w:val="22"/>
          <w:szCs w:val="22"/>
        </w:rPr>
        <w:t>Zamawiający nie dopuszcza składania ofert częściowych.</w:t>
      </w:r>
    </w:p>
    <w:p w:rsidR="000F289C" w:rsidRPr="00636F92" w:rsidRDefault="00D7075C" w:rsidP="005F7258">
      <w:pPr>
        <w:pStyle w:val="Tekstpodstawowy6"/>
        <w:numPr>
          <w:ilvl w:val="2"/>
          <w:numId w:val="8"/>
        </w:numPr>
        <w:shd w:val="clear" w:color="auto" w:fill="auto"/>
        <w:tabs>
          <w:tab w:val="left" w:pos="482"/>
        </w:tabs>
        <w:spacing w:after="0" w:line="360" w:lineRule="auto"/>
        <w:ind w:left="40" w:firstLine="0"/>
        <w:jc w:val="both"/>
        <w:rPr>
          <w:rFonts w:ascii="Arial" w:hAnsi="Arial" w:cs="Arial"/>
          <w:sz w:val="22"/>
          <w:szCs w:val="22"/>
        </w:rPr>
      </w:pPr>
      <w:r w:rsidRPr="00636F92">
        <w:rPr>
          <w:rFonts w:ascii="Arial" w:hAnsi="Arial" w:cs="Arial"/>
          <w:sz w:val="22"/>
          <w:szCs w:val="22"/>
        </w:rPr>
        <w:t>Zamawiający nie przewiduje zawarcia umowy ramowej.</w:t>
      </w:r>
    </w:p>
    <w:p w:rsidR="000F289C" w:rsidRPr="00636F92" w:rsidRDefault="00D7075C" w:rsidP="005F7258">
      <w:pPr>
        <w:pStyle w:val="Tekstpodstawowy6"/>
        <w:numPr>
          <w:ilvl w:val="2"/>
          <w:numId w:val="8"/>
        </w:numPr>
        <w:shd w:val="clear" w:color="auto" w:fill="auto"/>
        <w:tabs>
          <w:tab w:val="left" w:pos="515"/>
        </w:tabs>
        <w:spacing w:after="0" w:line="360" w:lineRule="auto"/>
        <w:ind w:left="40" w:right="20" w:firstLine="0"/>
        <w:jc w:val="both"/>
        <w:rPr>
          <w:rFonts w:ascii="Arial" w:hAnsi="Arial" w:cs="Arial"/>
          <w:sz w:val="22"/>
          <w:szCs w:val="22"/>
        </w:rPr>
      </w:pPr>
      <w:r w:rsidRPr="00636F92">
        <w:rPr>
          <w:rFonts w:ascii="Arial" w:hAnsi="Arial" w:cs="Arial"/>
          <w:sz w:val="22"/>
          <w:szCs w:val="22"/>
        </w:rPr>
        <w:t>Zamawiający nie przewiduje możliwości udzielenie zamówień, o których mowa w art. 67 ust. 1 pkt 6 i 7 ustawy.</w:t>
      </w:r>
    </w:p>
    <w:p w:rsidR="00C463A7" w:rsidRPr="00636F92" w:rsidRDefault="00D7075C" w:rsidP="005F7258">
      <w:pPr>
        <w:pStyle w:val="Tekstpodstawowy6"/>
        <w:numPr>
          <w:ilvl w:val="2"/>
          <w:numId w:val="8"/>
        </w:numPr>
        <w:shd w:val="clear" w:color="auto" w:fill="auto"/>
        <w:tabs>
          <w:tab w:val="left" w:pos="477"/>
        </w:tabs>
        <w:spacing w:after="0" w:line="360" w:lineRule="auto"/>
        <w:ind w:left="40" w:right="-61" w:firstLine="0"/>
        <w:jc w:val="both"/>
        <w:rPr>
          <w:rFonts w:ascii="Arial" w:hAnsi="Arial" w:cs="Arial"/>
          <w:sz w:val="22"/>
          <w:szCs w:val="22"/>
        </w:rPr>
      </w:pPr>
      <w:r w:rsidRPr="00636F92">
        <w:rPr>
          <w:rFonts w:ascii="Arial" w:hAnsi="Arial" w:cs="Arial"/>
          <w:sz w:val="22"/>
          <w:szCs w:val="22"/>
        </w:rPr>
        <w:t>Zamawiający nie dopuszcza składania ofert wariantowych.</w:t>
      </w:r>
      <w:r w:rsidR="00C463A7" w:rsidRPr="00636F92">
        <w:rPr>
          <w:rFonts w:ascii="Arial" w:hAnsi="Arial" w:cs="Arial"/>
          <w:sz w:val="22"/>
          <w:szCs w:val="22"/>
        </w:rPr>
        <w:t xml:space="preserve"> </w:t>
      </w:r>
      <w:r w:rsidRPr="00636F92">
        <w:rPr>
          <w:rFonts w:ascii="Arial" w:hAnsi="Arial" w:cs="Arial"/>
          <w:sz w:val="22"/>
          <w:szCs w:val="22"/>
        </w:rPr>
        <w:t>Adres poczty elekt</w:t>
      </w:r>
      <w:r w:rsidR="00C463A7" w:rsidRPr="00636F92">
        <w:rPr>
          <w:rFonts w:ascii="Arial" w:hAnsi="Arial" w:cs="Arial"/>
          <w:sz w:val="22"/>
          <w:szCs w:val="22"/>
        </w:rPr>
        <w:t xml:space="preserve">ronicznej </w:t>
      </w:r>
      <w:r w:rsidR="00073DDE">
        <w:rPr>
          <w:rFonts w:ascii="Arial" w:hAnsi="Arial" w:cs="Arial"/>
          <w:sz w:val="22"/>
          <w:szCs w:val="22"/>
        </w:rPr>
        <w:br/>
      </w:r>
      <w:r w:rsidR="00C463A7" w:rsidRPr="00636F92">
        <w:rPr>
          <w:rFonts w:ascii="Arial" w:hAnsi="Arial" w:cs="Arial"/>
          <w:sz w:val="22"/>
          <w:szCs w:val="22"/>
        </w:rPr>
        <w:t>i strony internetowej Z</w:t>
      </w:r>
      <w:r w:rsidRPr="00636F92">
        <w:rPr>
          <w:rFonts w:ascii="Arial" w:hAnsi="Arial" w:cs="Arial"/>
          <w:sz w:val="22"/>
          <w:szCs w:val="22"/>
        </w:rPr>
        <w:t>amawiającego:</w:t>
      </w:r>
    </w:p>
    <w:p w:rsidR="000F289C" w:rsidRPr="00636F92" w:rsidRDefault="00D7075C" w:rsidP="00C463A7">
      <w:pPr>
        <w:pStyle w:val="Tekstpodstawowy6"/>
        <w:shd w:val="clear" w:color="auto" w:fill="auto"/>
        <w:tabs>
          <w:tab w:val="left" w:pos="477"/>
        </w:tabs>
        <w:spacing w:after="0" w:line="360" w:lineRule="auto"/>
        <w:ind w:left="40" w:right="3460" w:firstLine="0"/>
        <w:rPr>
          <w:rFonts w:ascii="Arial" w:hAnsi="Arial" w:cs="Arial"/>
          <w:sz w:val="22"/>
          <w:szCs w:val="22"/>
        </w:rPr>
      </w:pPr>
      <w:r w:rsidRPr="00636F92">
        <w:rPr>
          <w:rFonts w:ascii="Arial" w:hAnsi="Arial" w:cs="Arial"/>
          <w:sz w:val="22"/>
          <w:szCs w:val="22"/>
        </w:rPr>
        <w:t xml:space="preserve">1) e-mail: </w:t>
      </w:r>
      <w:hyperlink r:id="rId14" w:history="1">
        <w:r w:rsidR="000852B7" w:rsidRPr="00192A1E">
          <w:rPr>
            <w:rStyle w:val="Hipercze"/>
            <w:rFonts w:ascii="Arial" w:hAnsi="Arial" w:cs="Arial"/>
            <w:sz w:val="22"/>
            <w:szCs w:val="22"/>
            <w:lang w:val="en-US"/>
          </w:rPr>
          <w:t>poginski@mcmgorna.pl</w:t>
        </w:r>
      </w:hyperlink>
    </w:p>
    <w:p w:rsidR="000F289C" w:rsidRPr="00636F92" w:rsidRDefault="00D7075C" w:rsidP="007D7D7F">
      <w:pPr>
        <w:pStyle w:val="Tekstpodstawowy6"/>
        <w:shd w:val="clear" w:color="auto" w:fill="auto"/>
        <w:spacing w:after="0" w:line="360" w:lineRule="auto"/>
        <w:ind w:left="20" w:firstLine="0"/>
        <w:jc w:val="both"/>
        <w:rPr>
          <w:rFonts w:ascii="Arial" w:hAnsi="Arial" w:cs="Arial"/>
          <w:sz w:val="22"/>
          <w:szCs w:val="22"/>
        </w:rPr>
      </w:pPr>
      <w:r w:rsidRPr="00636F92">
        <w:rPr>
          <w:rStyle w:val="Bodytext7pt"/>
          <w:rFonts w:ascii="Arial" w:hAnsi="Arial" w:cs="Arial"/>
          <w:sz w:val="22"/>
          <w:szCs w:val="22"/>
        </w:rPr>
        <w:t>2)</w:t>
      </w:r>
      <w:r w:rsidRPr="00636F92">
        <w:rPr>
          <w:rFonts w:ascii="Arial" w:hAnsi="Arial" w:cs="Arial"/>
          <w:sz w:val="22"/>
          <w:szCs w:val="22"/>
        </w:rPr>
        <w:t xml:space="preserve"> adres strony internetowej: </w:t>
      </w:r>
      <w:hyperlink r:id="rId15" w:history="1">
        <w:r w:rsidR="000852B7" w:rsidRPr="00192A1E">
          <w:rPr>
            <w:rStyle w:val="Hipercze"/>
            <w:rFonts w:ascii="Arial" w:hAnsi="Arial" w:cs="Arial"/>
            <w:sz w:val="22"/>
            <w:szCs w:val="22"/>
            <w:lang w:val="en-US"/>
          </w:rPr>
          <w:t>www.mcmgorna.gov.pl</w:t>
        </w:r>
      </w:hyperlink>
    </w:p>
    <w:p w:rsidR="000F289C" w:rsidRPr="00636F92" w:rsidRDefault="00D7075C" w:rsidP="005F7258">
      <w:pPr>
        <w:pStyle w:val="Tekstpodstawowy6"/>
        <w:numPr>
          <w:ilvl w:val="2"/>
          <w:numId w:val="8"/>
        </w:numPr>
        <w:shd w:val="clear" w:color="auto" w:fill="auto"/>
        <w:tabs>
          <w:tab w:val="left" w:pos="466"/>
        </w:tabs>
        <w:spacing w:after="0" w:line="360" w:lineRule="auto"/>
        <w:ind w:left="20" w:firstLine="0"/>
        <w:jc w:val="both"/>
        <w:rPr>
          <w:rFonts w:ascii="Arial" w:hAnsi="Arial" w:cs="Arial"/>
          <w:sz w:val="22"/>
          <w:szCs w:val="22"/>
        </w:rPr>
      </w:pPr>
      <w:r w:rsidRPr="00636F92">
        <w:rPr>
          <w:rFonts w:ascii="Arial" w:hAnsi="Arial" w:cs="Arial"/>
          <w:sz w:val="22"/>
          <w:szCs w:val="22"/>
        </w:rPr>
        <w:t>Zamawiający nie przewiduje rozliczeń w walutach obcych.</w:t>
      </w:r>
    </w:p>
    <w:p w:rsidR="000F289C" w:rsidRPr="00636F92" w:rsidRDefault="00D7075C" w:rsidP="005F7258">
      <w:pPr>
        <w:pStyle w:val="Tekstpodstawowy6"/>
        <w:numPr>
          <w:ilvl w:val="2"/>
          <w:numId w:val="8"/>
        </w:numPr>
        <w:shd w:val="clear" w:color="auto" w:fill="auto"/>
        <w:tabs>
          <w:tab w:val="left" w:pos="462"/>
        </w:tabs>
        <w:spacing w:after="0" w:line="360" w:lineRule="auto"/>
        <w:ind w:left="20" w:firstLine="0"/>
        <w:jc w:val="both"/>
        <w:rPr>
          <w:rFonts w:ascii="Arial" w:hAnsi="Arial" w:cs="Arial"/>
          <w:sz w:val="22"/>
          <w:szCs w:val="22"/>
        </w:rPr>
      </w:pPr>
      <w:r w:rsidRPr="00636F92">
        <w:rPr>
          <w:rFonts w:ascii="Arial" w:hAnsi="Arial" w:cs="Arial"/>
          <w:sz w:val="22"/>
          <w:szCs w:val="22"/>
        </w:rPr>
        <w:t>Zamawiający nie przewiduje przeprowadzenia aukcji elektronicznej.</w:t>
      </w:r>
    </w:p>
    <w:p w:rsidR="000F289C" w:rsidRDefault="00D7075C" w:rsidP="005F7258">
      <w:pPr>
        <w:pStyle w:val="Tekstpodstawowy6"/>
        <w:numPr>
          <w:ilvl w:val="2"/>
          <w:numId w:val="8"/>
        </w:numPr>
        <w:shd w:val="clear" w:color="auto" w:fill="auto"/>
        <w:tabs>
          <w:tab w:val="left" w:pos="462"/>
        </w:tabs>
        <w:spacing w:after="0" w:line="360" w:lineRule="auto"/>
        <w:ind w:left="20" w:firstLine="0"/>
        <w:jc w:val="both"/>
        <w:rPr>
          <w:rFonts w:ascii="Arial" w:hAnsi="Arial" w:cs="Arial"/>
          <w:sz w:val="22"/>
          <w:szCs w:val="22"/>
        </w:rPr>
      </w:pPr>
      <w:r w:rsidRPr="00636F92">
        <w:rPr>
          <w:rFonts w:ascii="Arial" w:hAnsi="Arial" w:cs="Arial"/>
          <w:sz w:val="22"/>
          <w:szCs w:val="22"/>
        </w:rPr>
        <w:t>Zamawiający nie przewiduje zwrotu kosztów udziału w postępowaniu.</w:t>
      </w:r>
    </w:p>
    <w:p w:rsidR="00E1009A" w:rsidRPr="00636F92" w:rsidRDefault="00E1009A" w:rsidP="005F7258">
      <w:pPr>
        <w:pStyle w:val="Tekstpodstawowy6"/>
        <w:numPr>
          <w:ilvl w:val="2"/>
          <w:numId w:val="8"/>
        </w:numPr>
        <w:shd w:val="clear" w:color="auto" w:fill="auto"/>
        <w:tabs>
          <w:tab w:val="left" w:pos="462"/>
        </w:tabs>
        <w:spacing w:after="0" w:line="360" w:lineRule="auto"/>
        <w:ind w:left="20" w:firstLine="0"/>
        <w:jc w:val="both"/>
        <w:rPr>
          <w:rFonts w:ascii="Arial" w:hAnsi="Arial" w:cs="Arial"/>
          <w:sz w:val="22"/>
          <w:szCs w:val="22"/>
        </w:rPr>
      </w:pPr>
      <w:r w:rsidRPr="00636F92">
        <w:rPr>
          <w:rFonts w:ascii="Arial" w:hAnsi="Arial" w:cs="Arial"/>
          <w:sz w:val="22"/>
          <w:szCs w:val="22"/>
        </w:rPr>
        <w:t xml:space="preserve">Zamawiający </w:t>
      </w:r>
      <w:r>
        <w:rPr>
          <w:rFonts w:ascii="Arial" w:hAnsi="Arial" w:cs="Arial"/>
          <w:sz w:val="22"/>
          <w:szCs w:val="22"/>
        </w:rPr>
        <w:t xml:space="preserve">nie </w:t>
      </w:r>
      <w:r w:rsidRPr="00636F92">
        <w:rPr>
          <w:rFonts w:ascii="Arial" w:hAnsi="Arial" w:cs="Arial"/>
          <w:sz w:val="22"/>
          <w:szCs w:val="22"/>
        </w:rPr>
        <w:t>stawia Wykonawcy wymag</w:t>
      </w:r>
      <w:r>
        <w:rPr>
          <w:rFonts w:ascii="Arial" w:hAnsi="Arial" w:cs="Arial"/>
          <w:sz w:val="22"/>
          <w:szCs w:val="22"/>
        </w:rPr>
        <w:t>ań</w:t>
      </w:r>
      <w:r w:rsidRPr="00636F92">
        <w:rPr>
          <w:rFonts w:ascii="Arial" w:hAnsi="Arial" w:cs="Arial"/>
          <w:sz w:val="22"/>
          <w:szCs w:val="22"/>
        </w:rPr>
        <w:t xml:space="preserve"> z art. 29 ust. 4 ustawy</w:t>
      </w:r>
      <w:r>
        <w:rPr>
          <w:rFonts w:ascii="Arial" w:hAnsi="Arial" w:cs="Arial"/>
          <w:sz w:val="22"/>
          <w:szCs w:val="22"/>
        </w:rPr>
        <w:t xml:space="preserve"> natomiast w</w:t>
      </w:r>
      <w:r w:rsidR="005E043C">
        <w:rPr>
          <w:rFonts w:ascii="Arial" w:hAnsi="Arial" w:cs="Arial"/>
          <w:sz w:val="22"/>
          <w:szCs w:val="22"/>
        </w:rPr>
        <w:t> </w:t>
      </w:r>
      <w:r>
        <w:rPr>
          <w:rFonts w:ascii="Arial" w:hAnsi="Arial" w:cs="Arial"/>
          <w:sz w:val="22"/>
          <w:szCs w:val="22"/>
        </w:rPr>
        <w:t xml:space="preserve"> kryterium oceny ofert Zamawiający przewidział możliwość punktowania zatrudnienia osoby bezrobotnej poprzez ustanowienie k</w:t>
      </w:r>
      <w:r w:rsidRPr="00E1009A">
        <w:rPr>
          <w:rFonts w:ascii="Arial" w:hAnsi="Arial" w:cs="Arial"/>
          <w:sz w:val="22"/>
          <w:szCs w:val="22"/>
        </w:rPr>
        <w:t>ryterium ,,Aspekt społeczny"</w:t>
      </w:r>
      <w:r w:rsidRPr="00870A96">
        <w:rPr>
          <w:rFonts w:ascii="Arial" w:hAnsi="Arial" w:cs="Arial"/>
          <w:sz w:val="22"/>
          <w:szCs w:val="22"/>
        </w:rPr>
        <w:t xml:space="preserve"> tj. zatrudnienie osoby bezrobotnej [w rozumieniu art.2 ust. 1 pkt 2 ustawy z dnia 20 kwietnia 2004 r. o promocji zatrudnienia i instytucjach rynku pracy (Dz. U. z 2016 r. </w:t>
      </w:r>
      <w:proofErr w:type="spellStart"/>
      <w:r w:rsidRPr="00870A96">
        <w:rPr>
          <w:rFonts w:ascii="Arial" w:hAnsi="Arial" w:cs="Arial"/>
          <w:sz w:val="22"/>
          <w:szCs w:val="22"/>
        </w:rPr>
        <w:t>poz</w:t>
      </w:r>
      <w:proofErr w:type="spellEnd"/>
      <w:r w:rsidRPr="00870A96">
        <w:rPr>
          <w:rFonts w:ascii="Arial" w:hAnsi="Arial" w:cs="Arial"/>
          <w:sz w:val="22"/>
          <w:szCs w:val="22"/>
        </w:rPr>
        <w:t xml:space="preserve">, 645, z </w:t>
      </w:r>
      <w:proofErr w:type="spellStart"/>
      <w:r w:rsidRPr="00870A96">
        <w:rPr>
          <w:rFonts w:ascii="Arial" w:hAnsi="Arial" w:cs="Arial"/>
          <w:sz w:val="22"/>
          <w:szCs w:val="22"/>
        </w:rPr>
        <w:t>późn</w:t>
      </w:r>
      <w:proofErr w:type="spellEnd"/>
      <w:r w:rsidRPr="00870A96">
        <w:rPr>
          <w:rFonts w:ascii="Arial" w:hAnsi="Arial" w:cs="Arial"/>
          <w:sz w:val="22"/>
          <w:szCs w:val="22"/>
        </w:rPr>
        <w:t>. zm.)] na podstawie</w:t>
      </w:r>
      <w:r w:rsidRPr="00636F92">
        <w:rPr>
          <w:rFonts w:ascii="Arial" w:hAnsi="Arial" w:cs="Arial"/>
          <w:sz w:val="22"/>
          <w:szCs w:val="22"/>
        </w:rPr>
        <w:t xml:space="preserve"> umowy o pracę przez cały okres realizacji umowy</w:t>
      </w:r>
      <w:r>
        <w:rPr>
          <w:rFonts w:ascii="Arial" w:hAnsi="Arial" w:cs="Arial"/>
          <w:sz w:val="22"/>
          <w:szCs w:val="22"/>
        </w:rPr>
        <w:t xml:space="preserve">. </w:t>
      </w:r>
    </w:p>
    <w:p w:rsidR="000F289C" w:rsidRPr="00636F92" w:rsidRDefault="00D7075C" w:rsidP="005F7258">
      <w:pPr>
        <w:pStyle w:val="Tekstpodstawowy6"/>
        <w:numPr>
          <w:ilvl w:val="2"/>
          <w:numId w:val="8"/>
        </w:numPr>
        <w:shd w:val="clear" w:color="auto" w:fill="auto"/>
        <w:tabs>
          <w:tab w:val="left" w:pos="663"/>
        </w:tabs>
        <w:spacing w:after="0" w:line="360" w:lineRule="auto"/>
        <w:ind w:left="20" w:firstLine="0"/>
        <w:jc w:val="both"/>
        <w:rPr>
          <w:rFonts w:ascii="Arial" w:hAnsi="Arial" w:cs="Arial"/>
          <w:sz w:val="22"/>
          <w:szCs w:val="22"/>
        </w:rPr>
      </w:pPr>
      <w:r w:rsidRPr="00636F92">
        <w:rPr>
          <w:rFonts w:ascii="Arial" w:hAnsi="Arial" w:cs="Arial"/>
          <w:sz w:val="22"/>
          <w:szCs w:val="22"/>
        </w:rPr>
        <w:t xml:space="preserve">Zamawiający dopuszcza udział podwykonawców przy realizacji zamówienia. W takim wypadku Wykonawca ma obowiązek (zgodnie z art. 36b ust. 1 ustawy) wskazać w ofercie (formularz oferty stanowiący załącznik nr </w:t>
      </w:r>
      <w:r w:rsidR="000852B7">
        <w:rPr>
          <w:rFonts w:ascii="Arial" w:hAnsi="Arial" w:cs="Arial"/>
          <w:sz w:val="22"/>
          <w:szCs w:val="22"/>
        </w:rPr>
        <w:t>2</w:t>
      </w:r>
      <w:r w:rsidRPr="00636F92">
        <w:rPr>
          <w:rFonts w:ascii="Arial" w:hAnsi="Arial" w:cs="Arial"/>
          <w:sz w:val="22"/>
          <w:szCs w:val="22"/>
        </w:rPr>
        <w:t xml:space="preserve"> do SIWZ) części zamówienia, których wykonanie zamierza powierzyć podwykonawcom i podać firmy podwykonawców. Brak powyższych informacji w ofercie oznaczać będzie, że Wykonawca nie będzie korzystał z podwykonawstwa przy realizacji zamówienia.</w:t>
      </w:r>
    </w:p>
    <w:p w:rsidR="000F289C" w:rsidRPr="00636F92" w:rsidRDefault="00D7075C" w:rsidP="005F7258">
      <w:pPr>
        <w:pStyle w:val="Tekstpodstawowy6"/>
        <w:numPr>
          <w:ilvl w:val="2"/>
          <w:numId w:val="8"/>
        </w:numPr>
        <w:shd w:val="clear" w:color="auto" w:fill="auto"/>
        <w:tabs>
          <w:tab w:val="left" w:pos="620"/>
        </w:tabs>
        <w:spacing w:after="0" w:line="360" w:lineRule="auto"/>
        <w:ind w:left="20" w:firstLine="0"/>
        <w:jc w:val="both"/>
        <w:rPr>
          <w:rFonts w:ascii="Arial" w:hAnsi="Arial" w:cs="Arial"/>
          <w:sz w:val="22"/>
          <w:szCs w:val="22"/>
        </w:rPr>
      </w:pPr>
      <w:r w:rsidRPr="00636F92">
        <w:rPr>
          <w:rFonts w:ascii="Arial" w:hAnsi="Arial" w:cs="Arial"/>
          <w:sz w:val="22"/>
          <w:szCs w:val="22"/>
        </w:rPr>
        <w:t>Wykonawcy ponoszą wszelkie koszty związane z przygotowaniem i złożeniem oferty, niezależnie od wyniku postępowania.</w:t>
      </w:r>
    </w:p>
    <w:p w:rsidR="000F289C" w:rsidRPr="00636F92" w:rsidRDefault="00D7075C" w:rsidP="005F7258">
      <w:pPr>
        <w:pStyle w:val="Tekstpodstawowy6"/>
        <w:numPr>
          <w:ilvl w:val="2"/>
          <w:numId w:val="8"/>
        </w:numPr>
        <w:shd w:val="clear" w:color="auto" w:fill="auto"/>
        <w:tabs>
          <w:tab w:val="left" w:pos="572"/>
        </w:tabs>
        <w:spacing w:after="0" w:line="360" w:lineRule="auto"/>
        <w:ind w:left="20" w:firstLine="0"/>
        <w:jc w:val="both"/>
        <w:rPr>
          <w:rFonts w:ascii="Arial" w:hAnsi="Arial" w:cs="Arial"/>
          <w:sz w:val="22"/>
          <w:szCs w:val="22"/>
        </w:rPr>
      </w:pPr>
      <w:r w:rsidRPr="00636F92">
        <w:rPr>
          <w:rFonts w:ascii="Arial" w:hAnsi="Arial" w:cs="Arial"/>
          <w:sz w:val="22"/>
          <w:szCs w:val="22"/>
        </w:rPr>
        <w:lastRenderedPageBreak/>
        <w:t>Zamawiający nie dopuszcza możliwości przedstawienia informacji zawartych w ofercie w</w:t>
      </w:r>
      <w:r w:rsidR="00CF1039">
        <w:rPr>
          <w:rFonts w:ascii="Arial" w:hAnsi="Arial" w:cs="Arial"/>
          <w:sz w:val="22"/>
          <w:szCs w:val="22"/>
        </w:rPr>
        <w:t> </w:t>
      </w:r>
      <w:r w:rsidRPr="00636F92">
        <w:rPr>
          <w:rFonts w:ascii="Arial" w:hAnsi="Arial" w:cs="Arial"/>
          <w:sz w:val="22"/>
          <w:szCs w:val="22"/>
        </w:rPr>
        <w:t xml:space="preserve"> postaci katalogu elektronicznego lub dołączenia katalogu elektronicznego.</w:t>
      </w:r>
    </w:p>
    <w:p w:rsidR="000F289C" w:rsidRPr="00636F92" w:rsidRDefault="00D7075C" w:rsidP="005F7258">
      <w:pPr>
        <w:pStyle w:val="Tekstpodstawowy6"/>
        <w:numPr>
          <w:ilvl w:val="2"/>
          <w:numId w:val="8"/>
        </w:numPr>
        <w:shd w:val="clear" w:color="auto" w:fill="auto"/>
        <w:tabs>
          <w:tab w:val="left" w:pos="562"/>
        </w:tabs>
        <w:spacing w:after="0" w:line="360" w:lineRule="auto"/>
        <w:ind w:left="20" w:firstLine="0"/>
        <w:jc w:val="both"/>
        <w:rPr>
          <w:rFonts w:ascii="Arial" w:hAnsi="Arial" w:cs="Arial"/>
          <w:sz w:val="22"/>
          <w:szCs w:val="22"/>
        </w:rPr>
      </w:pPr>
      <w:r w:rsidRPr="00636F92">
        <w:rPr>
          <w:rFonts w:ascii="Arial" w:hAnsi="Arial" w:cs="Arial"/>
          <w:sz w:val="22"/>
          <w:szCs w:val="22"/>
        </w:rPr>
        <w:t>Załączniki do SIWZ stanowiące jej integralną część:</w:t>
      </w:r>
    </w:p>
    <w:p w:rsidR="000F289C" w:rsidRDefault="008E2035" w:rsidP="005F7258">
      <w:pPr>
        <w:pStyle w:val="Tekstpodstawowy6"/>
        <w:numPr>
          <w:ilvl w:val="3"/>
          <w:numId w:val="8"/>
        </w:numPr>
        <w:shd w:val="clear" w:color="auto" w:fill="auto"/>
        <w:tabs>
          <w:tab w:val="left" w:pos="318"/>
        </w:tabs>
        <w:spacing w:after="0" w:line="360" w:lineRule="auto"/>
        <w:ind w:left="20" w:firstLine="0"/>
        <w:jc w:val="both"/>
        <w:rPr>
          <w:rFonts w:ascii="Arial" w:hAnsi="Arial" w:cs="Arial"/>
          <w:sz w:val="22"/>
          <w:szCs w:val="22"/>
        </w:rPr>
      </w:pPr>
      <w:r>
        <w:rPr>
          <w:rFonts w:ascii="Arial" w:hAnsi="Arial" w:cs="Arial"/>
          <w:sz w:val="22"/>
          <w:szCs w:val="22"/>
        </w:rPr>
        <w:t>Opis przedmiotu zamówienia</w:t>
      </w:r>
      <w:r w:rsidR="003A0A3D">
        <w:rPr>
          <w:rFonts w:ascii="Arial" w:hAnsi="Arial" w:cs="Arial"/>
          <w:sz w:val="22"/>
          <w:szCs w:val="22"/>
        </w:rPr>
        <w:t>,</w:t>
      </w:r>
      <w:r w:rsidR="00D7075C" w:rsidRPr="00636F92">
        <w:rPr>
          <w:rFonts w:ascii="Arial" w:hAnsi="Arial" w:cs="Arial"/>
          <w:sz w:val="22"/>
          <w:szCs w:val="22"/>
        </w:rPr>
        <w:t xml:space="preserve"> (załącznik nr 1 do SIWZ)</w:t>
      </w:r>
      <w:r w:rsidR="005807B1">
        <w:rPr>
          <w:rFonts w:ascii="Arial" w:hAnsi="Arial" w:cs="Arial"/>
          <w:sz w:val="22"/>
          <w:szCs w:val="22"/>
        </w:rPr>
        <w:t xml:space="preserve"> </w:t>
      </w:r>
      <w:r w:rsidR="005807B1" w:rsidRPr="008E2035">
        <w:rPr>
          <w:rStyle w:val="Bodytext3NotBold1"/>
          <w:rFonts w:ascii="Arial" w:eastAsiaTheme="majorEastAsia" w:hAnsi="Arial" w:cs="Arial"/>
          <w:b w:val="0"/>
          <w:color w:val="auto"/>
          <w:kern w:val="28"/>
          <w:sz w:val="22"/>
          <w:szCs w:val="22"/>
        </w:rPr>
        <w:t>w skład którego wchodzą</w:t>
      </w:r>
      <w:r>
        <w:rPr>
          <w:rFonts w:ascii="Arial" w:hAnsi="Arial" w:cs="Arial"/>
          <w:sz w:val="22"/>
          <w:szCs w:val="22"/>
        </w:rPr>
        <w:t>:</w:t>
      </w:r>
    </w:p>
    <w:p w:rsidR="00FF0EDF" w:rsidRDefault="00FF0EDF" w:rsidP="009D3184">
      <w:pPr>
        <w:pStyle w:val="Bodytext30"/>
        <w:numPr>
          <w:ilvl w:val="0"/>
          <w:numId w:val="49"/>
        </w:numPr>
        <w:shd w:val="clear" w:color="auto" w:fill="auto"/>
        <w:spacing w:line="360" w:lineRule="auto"/>
        <w:ind w:left="567" w:right="20"/>
        <w:rPr>
          <w:rStyle w:val="Bodytext3NotBold1"/>
          <w:rFonts w:ascii="Arial" w:hAnsi="Arial" w:cs="Arial"/>
          <w:sz w:val="22"/>
          <w:szCs w:val="22"/>
        </w:rPr>
      </w:pPr>
      <w:r w:rsidRPr="0019617A">
        <w:rPr>
          <w:rStyle w:val="Bodytext3NotBold1"/>
          <w:rFonts w:ascii="Arial" w:hAnsi="Arial" w:cs="Arial"/>
          <w:sz w:val="22"/>
          <w:szCs w:val="22"/>
        </w:rPr>
        <w:t>Opis techniczny</w:t>
      </w:r>
      <w:r>
        <w:rPr>
          <w:rStyle w:val="Bodytext3NotBold1"/>
          <w:rFonts w:ascii="Arial" w:hAnsi="Arial" w:cs="Arial"/>
          <w:sz w:val="22"/>
          <w:szCs w:val="22"/>
        </w:rPr>
        <w:t>.</w:t>
      </w:r>
    </w:p>
    <w:p w:rsidR="00FF0EDF" w:rsidRPr="00E64297" w:rsidRDefault="00FF0EDF" w:rsidP="009D3184">
      <w:pPr>
        <w:pStyle w:val="Akapitzlist"/>
        <w:tabs>
          <w:tab w:val="right" w:pos="8505"/>
        </w:tabs>
        <w:spacing w:line="360" w:lineRule="auto"/>
        <w:ind w:left="567"/>
        <w:rPr>
          <w:rFonts w:ascii="Arial" w:hAnsi="Arial" w:cs="Arial"/>
          <w:sz w:val="22"/>
          <w:szCs w:val="22"/>
        </w:rPr>
      </w:pPr>
      <w:r w:rsidRPr="00E64297">
        <w:rPr>
          <w:rFonts w:ascii="Arial" w:hAnsi="Arial" w:cs="Arial"/>
          <w:sz w:val="22"/>
          <w:szCs w:val="22"/>
        </w:rPr>
        <w:t>Załączniki graficzne:</w:t>
      </w:r>
    </w:p>
    <w:p w:rsidR="00FF0EDF" w:rsidRDefault="00FF0EDF" w:rsidP="009D3184">
      <w:pPr>
        <w:pStyle w:val="Akapitzlist"/>
        <w:numPr>
          <w:ilvl w:val="0"/>
          <w:numId w:val="48"/>
        </w:numPr>
        <w:tabs>
          <w:tab w:val="right" w:pos="8505"/>
        </w:tabs>
        <w:spacing w:line="360" w:lineRule="auto"/>
        <w:ind w:left="567"/>
        <w:rPr>
          <w:rFonts w:ascii="Arial" w:hAnsi="Arial" w:cs="Arial"/>
          <w:sz w:val="22"/>
          <w:szCs w:val="22"/>
        </w:rPr>
      </w:pPr>
      <w:r w:rsidRPr="00E64297">
        <w:rPr>
          <w:rFonts w:ascii="Arial" w:hAnsi="Arial" w:cs="Arial"/>
          <w:sz w:val="22"/>
          <w:szCs w:val="22"/>
        </w:rPr>
        <w:t>Rys 1 - Zakres objęty opracowaniem – parter.</w:t>
      </w:r>
    </w:p>
    <w:p w:rsidR="00FF0EDF" w:rsidRDefault="00FF0EDF" w:rsidP="009D3184">
      <w:pPr>
        <w:pStyle w:val="Akapitzlist"/>
        <w:numPr>
          <w:ilvl w:val="0"/>
          <w:numId w:val="48"/>
        </w:numPr>
        <w:tabs>
          <w:tab w:val="right" w:pos="8505"/>
        </w:tabs>
        <w:spacing w:line="360" w:lineRule="auto"/>
        <w:ind w:left="567"/>
        <w:rPr>
          <w:rFonts w:ascii="Arial" w:hAnsi="Arial" w:cs="Arial"/>
          <w:sz w:val="22"/>
          <w:szCs w:val="22"/>
        </w:rPr>
      </w:pPr>
      <w:r w:rsidRPr="00E64297">
        <w:rPr>
          <w:rFonts w:ascii="Arial" w:hAnsi="Arial" w:cs="Arial"/>
          <w:sz w:val="22"/>
          <w:szCs w:val="22"/>
        </w:rPr>
        <w:t>Rys 2 - Zakres objęty opracowaniem - I p.</w:t>
      </w:r>
    </w:p>
    <w:p w:rsidR="00FF0EDF" w:rsidRDefault="00FF0EDF" w:rsidP="009D3184">
      <w:pPr>
        <w:pStyle w:val="Akapitzlist"/>
        <w:numPr>
          <w:ilvl w:val="0"/>
          <w:numId w:val="48"/>
        </w:numPr>
        <w:tabs>
          <w:tab w:val="right" w:pos="8505"/>
        </w:tabs>
        <w:spacing w:line="360" w:lineRule="auto"/>
        <w:ind w:left="567"/>
        <w:rPr>
          <w:rFonts w:ascii="Arial" w:hAnsi="Arial" w:cs="Arial"/>
          <w:sz w:val="22"/>
          <w:szCs w:val="22"/>
        </w:rPr>
      </w:pPr>
      <w:r w:rsidRPr="00E64297">
        <w:rPr>
          <w:rFonts w:ascii="Arial" w:hAnsi="Arial" w:cs="Arial"/>
          <w:sz w:val="22"/>
          <w:szCs w:val="22"/>
        </w:rPr>
        <w:t>Rys 3 - Zakres objęty opracowaniem - II p.</w:t>
      </w:r>
    </w:p>
    <w:p w:rsidR="00FF0EDF" w:rsidRDefault="00FF0EDF" w:rsidP="009D3184">
      <w:pPr>
        <w:pStyle w:val="Akapitzlist"/>
        <w:numPr>
          <w:ilvl w:val="0"/>
          <w:numId w:val="48"/>
        </w:numPr>
        <w:tabs>
          <w:tab w:val="right" w:pos="8505"/>
        </w:tabs>
        <w:spacing w:line="360" w:lineRule="auto"/>
        <w:ind w:left="567"/>
        <w:rPr>
          <w:rFonts w:ascii="Arial" w:hAnsi="Arial" w:cs="Arial"/>
          <w:sz w:val="22"/>
          <w:szCs w:val="22"/>
        </w:rPr>
      </w:pPr>
      <w:r w:rsidRPr="00E64297">
        <w:rPr>
          <w:rFonts w:ascii="Arial" w:hAnsi="Arial" w:cs="Arial"/>
          <w:sz w:val="22"/>
          <w:szCs w:val="22"/>
        </w:rPr>
        <w:t>Rys 4 - Detal wykonania nadproża drzwiowego.</w:t>
      </w:r>
    </w:p>
    <w:p w:rsidR="00FF0EDF" w:rsidRPr="00E64297" w:rsidRDefault="00FF0EDF" w:rsidP="009D3184">
      <w:pPr>
        <w:pStyle w:val="Akapitzlist"/>
        <w:numPr>
          <w:ilvl w:val="0"/>
          <w:numId w:val="48"/>
        </w:numPr>
        <w:tabs>
          <w:tab w:val="right" w:pos="8505"/>
        </w:tabs>
        <w:spacing w:line="360" w:lineRule="auto"/>
        <w:ind w:left="567"/>
        <w:rPr>
          <w:rStyle w:val="Bodytext3NotBold1"/>
          <w:rFonts w:ascii="Arial" w:eastAsia="Arial Unicode MS" w:hAnsi="Arial" w:cs="Arial"/>
          <w:b w:val="0"/>
          <w:bCs w:val="0"/>
          <w:sz w:val="22"/>
          <w:szCs w:val="22"/>
        </w:rPr>
      </w:pPr>
      <w:r w:rsidRPr="008D6E09">
        <w:rPr>
          <w:rFonts w:ascii="Arial" w:hAnsi="Arial" w:cs="Arial"/>
          <w:sz w:val="22"/>
          <w:szCs w:val="22"/>
        </w:rPr>
        <w:t>Rys 5 - Zestawienie stolarki drzwiowej</w:t>
      </w:r>
      <w:r>
        <w:rPr>
          <w:rFonts w:ascii="Arial" w:hAnsi="Arial" w:cs="Arial"/>
          <w:sz w:val="22"/>
          <w:szCs w:val="22"/>
        </w:rPr>
        <w:t>.</w:t>
      </w:r>
    </w:p>
    <w:p w:rsidR="00FF0EDF" w:rsidRDefault="00FF0EDF" w:rsidP="009D3184">
      <w:pPr>
        <w:pStyle w:val="Bodytext30"/>
        <w:numPr>
          <w:ilvl w:val="0"/>
          <w:numId w:val="49"/>
        </w:numPr>
        <w:shd w:val="clear" w:color="auto" w:fill="auto"/>
        <w:spacing w:line="360" w:lineRule="auto"/>
        <w:ind w:left="567" w:right="20"/>
        <w:rPr>
          <w:rStyle w:val="Bodytext3NotBold1"/>
          <w:rFonts w:ascii="Arial" w:hAnsi="Arial" w:cs="Arial"/>
          <w:sz w:val="22"/>
          <w:szCs w:val="22"/>
        </w:rPr>
      </w:pPr>
      <w:r>
        <w:rPr>
          <w:rStyle w:val="Bodytext3NotBold1"/>
          <w:rFonts w:ascii="Arial" w:hAnsi="Arial" w:cs="Arial"/>
          <w:sz w:val="22"/>
          <w:szCs w:val="22"/>
        </w:rPr>
        <w:t>Opisowy p</w:t>
      </w:r>
      <w:r w:rsidRPr="0019617A">
        <w:rPr>
          <w:rStyle w:val="Bodytext3NotBold1"/>
          <w:rFonts w:ascii="Arial" w:hAnsi="Arial" w:cs="Arial"/>
          <w:sz w:val="22"/>
          <w:szCs w:val="22"/>
        </w:rPr>
        <w:t>rzedmiar robót budowlanych -  gabinety lekarskie i korytarz poczekalnia w poradni POZ dla dzieci zdrowych na I p.</w:t>
      </w:r>
    </w:p>
    <w:p w:rsidR="00FF0EDF" w:rsidRDefault="00FF0EDF" w:rsidP="009D3184">
      <w:pPr>
        <w:pStyle w:val="Bodytext30"/>
        <w:numPr>
          <w:ilvl w:val="0"/>
          <w:numId w:val="49"/>
        </w:numPr>
        <w:shd w:val="clear" w:color="auto" w:fill="auto"/>
        <w:spacing w:line="360" w:lineRule="auto"/>
        <w:ind w:left="567" w:right="20"/>
        <w:rPr>
          <w:rStyle w:val="Bodytext3NotBold1"/>
          <w:rFonts w:ascii="Arial" w:hAnsi="Arial" w:cs="Arial"/>
          <w:sz w:val="22"/>
          <w:szCs w:val="22"/>
        </w:rPr>
      </w:pPr>
      <w:r>
        <w:rPr>
          <w:rStyle w:val="Bodytext3NotBold1"/>
          <w:rFonts w:ascii="Arial" w:hAnsi="Arial" w:cs="Arial"/>
          <w:sz w:val="22"/>
          <w:szCs w:val="22"/>
        </w:rPr>
        <w:t>Opisowy p</w:t>
      </w:r>
      <w:r w:rsidRPr="0019617A">
        <w:rPr>
          <w:rStyle w:val="Bodytext3NotBold1"/>
          <w:rFonts w:ascii="Arial" w:hAnsi="Arial" w:cs="Arial"/>
          <w:sz w:val="22"/>
          <w:szCs w:val="22"/>
        </w:rPr>
        <w:t>rzedmiar robót budowlanych -  sanitariat dla personelu w poradni POZ dla dzieci chorych</w:t>
      </w:r>
      <w:r>
        <w:rPr>
          <w:rStyle w:val="Bodytext3NotBold1"/>
          <w:rFonts w:ascii="Arial" w:hAnsi="Arial" w:cs="Arial"/>
          <w:sz w:val="22"/>
          <w:szCs w:val="22"/>
        </w:rPr>
        <w:t>.</w:t>
      </w:r>
    </w:p>
    <w:p w:rsidR="00FF0EDF" w:rsidRDefault="00FF0EDF" w:rsidP="009D3184">
      <w:pPr>
        <w:pStyle w:val="Bodytext30"/>
        <w:numPr>
          <w:ilvl w:val="0"/>
          <w:numId w:val="49"/>
        </w:numPr>
        <w:shd w:val="clear" w:color="auto" w:fill="auto"/>
        <w:spacing w:line="360" w:lineRule="auto"/>
        <w:ind w:left="567" w:right="20"/>
        <w:rPr>
          <w:rStyle w:val="Bodytext3NotBold1"/>
          <w:rFonts w:ascii="Arial" w:hAnsi="Arial" w:cs="Arial"/>
          <w:sz w:val="22"/>
          <w:szCs w:val="22"/>
        </w:rPr>
      </w:pPr>
      <w:r>
        <w:rPr>
          <w:rStyle w:val="Bodytext3NotBold1"/>
          <w:rFonts w:ascii="Arial" w:hAnsi="Arial" w:cs="Arial"/>
          <w:sz w:val="22"/>
          <w:szCs w:val="22"/>
        </w:rPr>
        <w:t>Opisowy p</w:t>
      </w:r>
      <w:r w:rsidRPr="0019617A">
        <w:rPr>
          <w:rStyle w:val="Bodytext3NotBold1"/>
          <w:rFonts w:ascii="Arial" w:hAnsi="Arial" w:cs="Arial"/>
          <w:sz w:val="22"/>
          <w:szCs w:val="22"/>
        </w:rPr>
        <w:t xml:space="preserve">rzedmiar </w:t>
      </w:r>
      <w:r w:rsidRPr="00050FEB">
        <w:rPr>
          <w:rStyle w:val="Bodytext3NotBold1"/>
          <w:rFonts w:ascii="Arial" w:hAnsi="Arial" w:cs="Arial"/>
          <w:sz w:val="22"/>
          <w:szCs w:val="22"/>
        </w:rPr>
        <w:t>robót budowlanych - gabinety lekarskie na II p.</w:t>
      </w:r>
    </w:p>
    <w:p w:rsidR="00FF0EDF" w:rsidRDefault="00FF0EDF" w:rsidP="009D3184">
      <w:pPr>
        <w:pStyle w:val="Bodytext30"/>
        <w:numPr>
          <w:ilvl w:val="0"/>
          <w:numId w:val="49"/>
        </w:numPr>
        <w:shd w:val="clear" w:color="auto" w:fill="auto"/>
        <w:spacing w:line="360" w:lineRule="auto"/>
        <w:ind w:left="567" w:right="20"/>
        <w:rPr>
          <w:rStyle w:val="Bodytext3NotBold1"/>
          <w:rFonts w:ascii="Arial" w:hAnsi="Arial" w:cs="Arial"/>
          <w:sz w:val="22"/>
          <w:szCs w:val="22"/>
        </w:rPr>
      </w:pPr>
      <w:r>
        <w:rPr>
          <w:rStyle w:val="Bodytext3NotBold1"/>
          <w:rFonts w:ascii="Arial" w:hAnsi="Arial" w:cs="Arial"/>
          <w:sz w:val="22"/>
          <w:szCs w:val="22"/>
        </w:rPr>
        <w:t>Kosztorys nakładczy.</w:t>
      </w:r>
    </w:p>
    <w:p w:rsidR="00FF0EDF" w:rsidRDefault="00FF0EDF" w:rsidP="009D3184">
      <w:pPr>
        <w:pStyle w:val="Bodytext30"/>
        <w:numPr>
          <w:ilvl w:val="0"/>
          <w:numId w:val="49"/>
        </w:numPr>
        <w:shd w:val="clear" w:color="auto" w:fill="auto"/>
        <w:spacing w:line="360" w:lineRule="auto"/>
        <w:ind w:left="567" w:right="20"/>
        <w:rPr>
          <w:rStyle w:val="Bodytext3NotBold1"/>
          <w:rFonts w:ascii="Arial" w:hAnsi="Arial" w:cs="Arial"/>
          <w:sz w:val="22"/>
          <w:szCs w:val="22"/>
        </w:rPr>
      </w:pPr>
      <w:r>
        <w:rPr>
          <w:rStyle w:val="Bodytext3NotBold1"/>
          <w:rFonts w:ascii="Arial" w:hAnsi="Arial" w:cs="Arial"/>
          <w:sz w:val="22"/>
          <w:szCs w:val="22"/>
        </w:rPr>
        <w:t>Projekt modernizacji oświetlenia podstawowego.</w:t>
      </w:r>
    </w:p>
    <w:p w:rsidR="00FF0EDF" w:rsidRPr="008E2035" w:rsidRDefault="00FF0EDF" w:rsidP="009D3184">
      <w:pPr>
        <w:pStyle w:val="Bodytext30"/>
        <w:numPr>
          <w:ilvl w:val="0"/>
          <w:numId w:val="49"/>
        </w:numPr>
        <w:shd w:val="clear" w:color="auto" w:fill="auto"/>
        <w:spacing w:line="360" w:lineRule="auto"/>
        <w:ind w:left="567" w:right="20"/>
        <w:rPr>
          <w:rStyle w:val="Bodytext3NotBold1"/>
          <w:rFonts w:ascii="Arial" w:hAnsi="Arial" w:cs="Arial"/>
          <w:sz w:val="22"/>
          <w:szCs w:val="22"/>
        </w:rPr>
      </w:pPr>
      <w:proofErr w:type="spellStart"/>
      <w:r>
        <w:rPr>
          <w:rStyle w:val="Bodytext3NotBold1"/>
          <w:rFonts w:ascii="Arial" w:hAnsi="Arial" w:cs="Arial"/>
          <w:sz w:val="22"/>
          <w:szCs w:val="22"/>
        </w:rPr>
        <w:t>STWiOR</w:t>
      </w:r>
      <w:proofErr w:type="spellEnd"/>
      <w:r>
        <w:rPr>
          <w:rStyle w:val="Bodytext3NotBold1"/>
          <w:rFonts w:ascii="Arial" w:hAnsi="Arial" w:cs="Arial"/>
          <w:sz w:val="22"/>
          <w:szCs w:val="22"/>
        </w:rPr>
        <w:t>.</w:t>
      </w:r>
    </w:p>
    <w:p w:rsidR="00BF52BE" w:rsidRDefault="00BF52BE" w:rsidP="005F7258">
      <w:pPr>
        <w:pStyle w:val="Tekstpodstawowy6"/>
        <w:numPr>
          <w:ilvl w:val="3"/>
          <w:numId w:val="42"/>
        </w:numPr>
        <w:shd w:val="clear" w:color="auto" w:fill="auto"/>
        <w:tabs>
          <w:tab w:val="left" w:pos="332"/>
        </w:tabs>
        <w:spacing w:after="0" w:line="360" w:lineRule="auto"/>
        <w:jc w:val="both"/>
        <w:rPr>
          <w:rFonts w:ascii="Arial" w:hAnsi="Arial" w:cs="Arial"/>
          <w:sz w:val="22"/>
          <w:szCs w:val="22"/>
        </w:rPr>
      </w:pPr>
      <w:r>
        <w:rPr>
          <w:rFonts w:ascii="Arial" w:hAnsi="Arial" w:cs="Arial"/>
          <w:sz w:val="22"/>
          <w:szCs w:val="22"/>
        </w:rPr>
        <w:t>Formularz ofertowy</w:t>
      </w:r>
      <w:r w:rsidRPr="00BF52BE">
        <w:rPr>
          <w:rFonts w:ascii="Arial" w:hAnsi="Arial" w:cs="Arial"/>
          <w:sz w:val="22"/>
          <w:szCs w:val="22"/>
        </w:rPr>
        <w:t xml:space="preserve"> </w:t>
      </w:r>
      <w:r>
        <w:rPr>
          <w:rFonts w:ascii="Arial" w:hAnsi="Arial" w:cs="Arial"/>
          <w:sz w:val="22"/>
          <w:szCs w:val="22"/>
        </w:rPr>
        <w:t>(</w:t>
      </w:r>
      <w:r w:rsidRPr="00636F92">
        <w:rPr>
          <w:rFonts w:ascii="Arial" w:hAnsi="Arial" w:cs="Arial"/>
          <w:sz w:val="22"/>
          <w:szCs w:val="22"/>
        </w:rPr>
        <w:t>załącznik nr 2 do SIWZ</w:t>
      </w:r>
      <w:r>
        <w:rPr>
          <w:rFonts w:ascii="Arial" w:hAnsi="Arial" w:cs="Arial"/>
          <w:sz w:val="22"/>
          <w:szCs w:val="22"/>
        </w:rPr>
        <w:t>).</w:t>
      </w:r>
    </w:p>
    <w:p w:rsidR="000F289C" w:rsidRPr="00636F92" w:rsidRDefault="00D7075C" w:rsidP="005F7258">
      <w:pPr>
        <w:pStyle w:val="Tekstpodstawowy6"/>
        <w:numPr>
          <w:ilvl w:val="3"/>
          <w:numId w:val="42"/>
        </w:numPr>
        <w:shd w:val="clear" w:color="auto" w:fill="auto"/>
        <w:tabs>
          <w:tab w:val="left" w:pos="332"/>
        </w:tabs>
        <w:spacing w:after="0" w:line="360" w:lineRule="auto"/>
        <w:jc w:val="both"/>
        <w:rPr>
          <w:rFonts w:ascii="Arial" w:hAnsi="Arial" w:cs="Arial"/>
          <w:sz w:val="22"/>
          <w:szCs w:val="22"/>
        </w:rPr>
      </w:pPr>
      <w:r w:rsidRPr="00636F92">
        <w:rPr>
          <w:rFonts w:ascii="Arial" w:hAnsi="Arial" w:cs="Arial"/>
          <w:sz w:val="22"/>
          <w:szCs w:val="22"/>
        </w:rPr>
        <w:t>Oświadczenie o braku podstaw do wykluczenia z postępowania oraz spełnianiu warunków udziału w postępowaniu</w:t>
      </w:r>
      <w:r w:rsidR="003A0A3D">
        <w:rPr>
          <w:rFonts w:ascii="Arial" w:hAnsi="Arial" w:cs="Arial"/>
          <w:sz w:val="22"/>
          <w:szCs w:val="22"/>
        </w:rPr>
        <w:t>,</w:t>
      </w:r>
      <w:r w:rsidRPr="00636F92">
        <w:rPr>
          <w:rFonts w:ascii="Arial" w:hAnsi="Arial" w:cs="Arial"/>
          <w:sz w:val="22"/>
          <w:szCs w:val="22"/>
        </w:rPr>
        <w:t xml:space="preserve"> (załącznik nr </w:t>
      </w:r>
      <w:r w:rsidR="00BF52BE">
        <w:rPr>
          <w:rFonts w:ascii="Arial" w:hAnsi="Arial" w:cs="Arial"/>
          <w:sz w:val="22"/>
          <w:szCs w:val="22"/>
        </w:rPr>
        <w:t>3</w:t>
      </w:r>
      <w:r w:rsidRPr="00636F92">
        <w:rPr>
          <w:rFonts w:ascii="Arial" w:hAnsi="Arial" w:cs="Arial"/>
          <w:sz w:val="22"/>
          <w:szCs w:val="22"/>
        </w:rPr>
        <w:t xml:space="preserve"> do SIWZ).</w:t>
      </w:r>
    </w:p>
    <w:p w:rsidR="000F289C" w:rsidRPr="00636F92" w:rsidRDefault="00D7075C" w:rsidP="005F7258">
      <w:pPr>
        <w:pStyle w:val="Tekstpodstawowy6"/>
        <w:numPr>
          <w:ilvl w:val="3"/>
          <w:numId w:val="42"/>
        </w:numPr>
        <w:shd w:val="clear" w:color="auto" w:fill="auto"/>
        <w:tabs>
          <w:tab w:val="left" w:pos="337"/>
        </w:tabs>
        <w:spacing w:after="0" w:line="360" w:lineRule="auto"/>
        <w:jc w:val="both"/>
        <w:rPr>
          <w:rFonts w:ascii="Arial" w:hAnsi="Arial" w:cs="Arial"/>
          <w:sz w:val="22"/>
          <w:szCs w:val="22"/>
        </w:rPr>
      </w:pPr>
      <w:r w:rsidRPr="00636F92">
        <w:rPr>
          <w:rFonts w:ascii="Arial" w:hAnsi="Arial" w:cs="Arial"/>
          <w:sz w:val="22"/>
          <w:szCs w:val="22"/>
        </w:rPr>
        <w:t>Wykaz robót budowlanych</w:t>
      </w:r>
      <w:r w:rsidR="003A0A3D">
        <w:rPr>
          <w:rFonts w:ascii="Arial" w:hAnsi="Arial" w:cs="Arial"/>
          <w:sz w:val="22"/>
          <w:szCs w:val="22"/>
        </w:rPr>
        <w:t>,</w:t>
      </w:r>
      <w:r w:rsidRPr="00636F92">
        <w:rPr>
          <w:rFonts w:ascii="Arial" w:hAnsi="Arial" w:cs="Arial"/>
          <w:sz w:val="22"/>
          <w:szCs w:val="22"/>
        </w:rPr>
        <w:t xml:space="preserve"> (załącznik nr </w:t>
      </w:r>
      <w:r w:rsidR="00BF52BE">
        <w:rPr>
          <w:rFonts w:ascii="Arial" w:hAnsi="Arial" w:cs="Arial"/>
          <w:sz w:val="22"/>
          <w:szCs w:val="22"/>
        </w:rPr>
        <w:t>4</w:t>
      </w:r>
      <w:r w:rsidRPr="00636F92">
        <w:rPr>
          <w:rFonts w:ascii="Arial" w:hAnsi="Arial" w:cs="Arial"/>
          <w:sz w:val="22"/>
          <w:szCs w:val="22"/>
        </w:rPr>
        <w:t xml:space="preserve"> do SIWZ).</w:t>
      </w:r>
    </w:p>
    <w:p w:rsidR="002564FC" w:rsidRDefault="00D7075C" w:rsidP="005F7258">
      <w:pPr>
        <w:pStyle w:val="Tekstpodstawowy6"/>
        <w:numPr>
          <w:ilvl w:val="3"/>
          <w:numId w:val="42"/>
        </w:numPr>
        <w:shd w:val="clear" w:color="auto" w:fill="auto"/>
        <w:tabs>
          <w:tab w:val="left" w:pos="342"/>
        </w:tabs>
        <w:spacing w:after="0" w:line="360" w:lineRule="auto"/>
        <w:jc w:val="both"/>
        <w:rPr>
          <w:rFonts w:ascii="Arial" w:hAnsi="Arial" w:cs="Arial"/>
          <w:sz w:val="22"/>
          <w:szCs w:val="22"/>
        </w:rPr>
      </w:pPr>
      <w:r w:rsidRPr="00636F92">
        <w:rPr>
          <w:rFonts w:ascii="Arial" w:hAnsi="Arial" w:cs="Arial"/>
          <w:sz w:val="22"/>
          <w:szCs w:val="22"/>
        </w:rPr>
        <w:t>Wzór umowy</w:t>
      </w:r>
      <w:r w:rsidR="003A0A3D">
        <w:rPr>
          <w:rFonts w:ascii="Arial" w:hAnsi="Arial" w:cs="Arial"/>
          <w:sz w:val="22"/>
          <w:szCs w:val="22"/>
        </w:rPr>
        <w:t>,</w:t>
      </w:r>
      <w:r w:rsidRPr="00636F92">
        <w:rPr>
          <w:rFonts w:ascii="Arial" w:hAnsi="Arial" w:cs="Arial"/>
          <w:sz w:val="22"/>
          <w:szCs w:val="22"/>
        </w:rPr>
        <w:t xml:space="preserve"> (załącznik nr </w:t>
      </w:r>
      <w:r w:rsidR="00BF52BE">
        <w:rPr>
          <w:rFonts w:ascii="Arial" w:hAnsi="Arial" w:cs="Arial"/>
          <w:sz w:val="22"/>
          <w:szCs w:val="22"/>
        </w:rPr>
        <w:t>5</w:t>
      </w:r>
      <w:r w:rsidRPr="00636F92">
        <w:rPr>
          <w:rFonts w:ascii="Arial" w:hAnsi="Arial" w:cs="Arial"/>
          <w:sz w:val="22"/>
          <w:szCs w:val="22"/>
        </w:rPr>
        <w:t xml:space="preserve"> do SIWZ).</w:t>
      </w:r>
    </w:p>
    <w:p w:rsidR="00A169A8" w:rsidRDefault="00A169A8" w:rsidP="00A169A8">
      <w:pPr>
        <w:pStyle w:val="Tekstpodstawowy6"/>
        <w:shd w:val="clear" w:color="auto" w:fill="auto"/>
        <w:tabs>
          <w:tab w:val="left" w:pos="342"/>
        </w:tabs>
        <w:spacing w:after="0" w:line="360" w:lineRule="auto"/>
        <w:ind w:firstLine="0"/>
        <w:jc w:val="both"/>
        <w:rPr>
          <w:rFonts w:ascii="Arial" w:hAnsi="Arial" w:cs="Arial"/>
          <w:sz w:val="22"/>
          <w:szCs w:val="22"/>
        </w:rPr>
      </w:pPr>
    </w:p>
    <w:p w:rsidR="002564FC" w:rsidRPr="002564FC" w:rsidRDefault="002564FC" w:rsidP="002564FC">
      <w:pPr>
        <w:pStyle w:val="Tekstpodstawowy6"/>
        <w:shd w:val="clear" w:color="auto" w:fill="auto"/>
        <w:tabs>
          <w:tab w:val="left" w:pos="342"/>
        </w:tabs>
        <w:spacing w:after="0" w:line="360" w:lineRule="auto"/>
        <w:ind w:firstLine="0"/>
        <w:jc w:val="both"/>
        <w:rPr>
          <w:rFonts w:ascii="Arial" w:hAnsi="Arial" w:cs="Arial"/>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sidRPr="002564FC">
        <w:rPr>
          <w:rFonts w:ascii="Arial" w:hAnsi="Arial" w:cs="Arial"/>
          <w:sz w:val="22"/>
          <w:szCs w:val="22"/>
        </w:rPr>
        <w:tab/>
      </w:r>
      <w:r w:rsidRPr="002564FC">
        <w:rPr>
          <w:rFonts w:ascii="Arial" w:hAnsi="Arial" w:cs="Arial"/>
          <w:sz w:val="22"/>
          <w:szCs w:val="22"/>
        </w:rPr>
        <w:tab/>
      </w:r>
      <w:r w:rsidRPr="002564FC">
        <w:rPr>
          <w:rFonts w:ascii="Arial" w:hAnsi="Arial" w:cs="Arial"/>
          <w:sz w:val="22"/>
          <w:szCs w:val="22"/>
        </w:rPr>
        <w:tab/>
        <w:t xml:space="preserve">      Zatwierdził:</w:t>
      </w:r>
    </w:p>
    <w:p w:rsidR="002564FC" w:rsidRDefault="002564FC" w:rsidP="002564FC">
      <w:pPr>
        <w:pStyle w:val="Akapitzlist"/>
        <w:widowControl w:val="0"/>
        <w:autoSpaceDE w:val="0"/>
        <w:spacing w:line="360" w:lineRule="auto"/>
        <w:ind w:left="4248" w:firstLine="708"/>
        <w:rPr>
          <w:rFonts w:ascii="Arial" w:eastAsia="Times New Roman" w:hAnsi="Arial" w:cs="Arial"/>
          <w:sz w:val="22"/>
          <w:szCs w:val="22"/>
        </w:rPr>
      </w:pPr>
      <w:r w:rsidRPr="002564FC">
        <w:rPr>
          <w:rFonts w:ascii="Arial" w:eastAsia="Times New Roman" w:hAnsi="Arial" w:cs="Arial"/>
          <w:sz w:val="22"/>
          <w:szCs w:val="22"/>
        </w:rPr>
        <w:t xml:space="preserve">       Dyrektor</w:t>
      </w:r>
    </w:p>
    <w:p w:rsidR="00A169A8" w:rsidRPr="002564FC" w:rsidRDefault="00A169A8" w:rsidP="002564FC">
      <w:pPr>
        <w:pStyle w:val="Akapitzlist"/>
        <w:widowControl w:val="0"/>
        <w:autoSpaceDE w:val="0"/>
        <w:spacing w:line="360" w:lineRule="auto"/>
        <w:ind w:left="4248" w:firstLine="708"/>
        <w:rPr>
          <w:rFonts w:ascii="Arial" w:eastAsia="Times New Roman" w:hAnsi="Arial" w:cs="Arial"/>
          <w:sz w:val="22"/>
          <w:szCs w:val="22"/>
        </w:rPr>
      </w:pPr>
    </w:p>
    <w:p w:rsidR="0052046B" w:rsidRPr="00A169A8" w:rsidRDefault="002564FC" w:rsidP="00A169A8">
      <w:pPr>
        <w:pStyle w:val="Akapitzlist"/>
        <w:widowControl w:val="0"/>
        <w:autoSpaceDE w:val="0"/>
        <w:spacing w:line="360" w:lineRule="auto"/>
        <w:ind w:left="4248" w:firstLine="708"/>
        <w:rPr>
          <w:rFonts w:ascii="Arial" w:eastAsia="Times New Roman" w:hAnsi="Arial" w:cs="Arial"/>
          <w:sz w:val="22"/>
          <w:szCs w:val="22"/>
        </w:rPr>
      </w:pPr>
      <w:r>
        <w:rPr>
          <w:rFonts w:ascii="Arial" w:eastAsia="Times New Roman" w:hAnsi="Arial" w:cs="Arial"/>
          <w:sz w:val="22"/>
          <w:szCs w:val="22"/>
        </w:rPr>
        <w:t xml:space="preserve">   </w:t>
      </w:r>
      <w:r w:rsidRPr="002564FC">
        <w:rPr>
          <w:rFonts w:ascii="Arial" w:eastAsia="Times New Roman" w:hAnsi="Arial" w:cs="Arial"/>
          <w:sz w:val="22"/>
          <w:szCs w:val="22"/>
        </w:rPr>
        <w:t>Żaneta Iwańczyk</w:t>
      </w:r>
    </w:p>
    <w:sectPr w:rsidR="0052046B" w:rsidRPr="00A169A8">
      <w:footerReference w:type="default" r:id="rId16"/>
      <w:type w:val="continuous"/>
      <w:pgSz w:w="11905" w:h="16837"/>
      <w:pgMar w:top="1141" w:right="1267" w:bottom="1613" w:left="12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55F5" w:rsidRDefault="003E55F5">
      <w:r>
        <w:separator/>
      </w:r>
    </w:p>
  </w:endnote>
  <w:endnote w:type="continuationSeparator" w:id="0">
    <w:p w:rsidR="003E55F5" w:rsidRDefault="003E5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Liberation Serif">
    <w:panose1 w:val="02020603050405020304"/>
    <w:charset w:val="EE"/>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B72" w:rsidRDefault="008F7B72">
    <w:pPr>
      <w:pStyle w:val="Headerorfooter0"/>
      <w:framePr w:w="12165" w:h="163" w:wrap="none" w:vAnchor="text" w:hAnchor="page" w:x="-129" w:y="-844"/>
      <w:shd w:val="clear" w:color="auto" w:fill="auto"/>
      <w:ind w:left="10368"/>
    </w:pPr>
    <w:r>
      <w:fldChar w:fldCharType="begin"/>
    </w:r>
    <w:r>
      <w:instrText xml:space="preserve"> PAGE \* MERGEFORMAT </w:instrText>
    </w:r>
    <w:r>
      <w:fldChar w:fldCharType="separate"/>
    </w:r>
    <w:r w:rsidRPr="00F74D2A">
      <w:rPr>
        <w:rStyle w:val="Headerorfooter115pt"/>
        <w:noProof/>
      </w:rPr>
      <w:t>20</w:t>
    </w:r>
    <w:r>
      <w:rPr>
        <w:rStyle w:val="Headerorfooter115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55F5" w:rsidRDefault="003E55F5"/>
  </w:footnote>
  <w:footnote w:type="continuationSeparator" w:id="0">
    <w:p w:rsidR="003E55F5" w:rsidRDefault="003E55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1C404522"/>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82C365C"/>
    <w:multiLevelType w:val="multilevel"/>
    <w:tmpl w:val="92B49132"/>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500615E"/>
    <w:multiLevelType w:val="multilevel"/>
    <w:tmpl w:val="4456044E"/>
    <w:styleLink w:val="WW8Num10"/>
    <w:lvl w:ilvl="0">
      <w:start w:val="3"/>
      <w:numFmt w:val="decimal"/>
      <w:lvlText w:val="%1."/>
      <w:lvlJc w:val="left"/>
    </w:lvl>
    <w:lvl w:ilvl="1">
      <w:start w:val="3"/>
      <w:numFmt w:val="decimal"/>
      <w:lvlText w:val="%1.%2."/>
      <w:lvlJc w:val="left"/>
      <w:rPr>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54D572A"/>
    <w:multiLevelType w:val="hybridMultilevel"/>
    <w:tmpl w:val="0B1A5A72"/>
    <w:lvl w:ilvl="0" w:tplc="61D0C3A4">
      <w:start w:val="2"/>
      <w:numFmt w:val="bullet"/>
      <w:lvlText w:val="-"/>
      <w:lvlJc w:val="left"/>
      <w:pPr>
        <w:ind w:left="1211" w:hanging="360"/>
      </w:pPr>
      <w:rPr>
        <w:rFonts w:ascii="Arial" w:eastAsia="Times New Roman" w:hAnsi="Arial" w:cs="Aria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5" w15:restartNumberingAfterBreak="0">
    <w:nsid w:val="18C040D5"/>
    <w:multiLevelType w:val="multilevel"/>
    <w:tmpl w:val="B3ECDD56"/>
    <w:styleLink w:val="WW8Num7"/>
    <w:lvl w:ilvl="0">
      <w:start w:val="6"/>
      <w:numFmt w:val="decimal"/>
      <w:lvlText w:val="%1."/>
      <w:lvlJc w:val="left"/>
      <w:rPr>
        <w:color w:val="000000"/>
      </w:rPr>
    </w:lvl>
    <w:lvl w:ilvl="1">
      <w:start w:val="1"/>
      <w:numFmt w:val="decimal"/>
      <w:lvlText w:val="%1.%2."/>
      <w:lvlJc w:val="left"/>
      <w:rPr>
        <w:b/>
        <w:color w:val="000000"/>
      </w:rPr>
    </w:lvl>
    <w:lvl w:ilvl="2">
      <w:start w:val="1"/>
      <w:numFmt w:val="decimal"/>
      <w:lvlText w:val="%1.%2.%3."/>
      <w:lvlJc w:val="left"/>
      <w:rPr>
        <w:b/>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6" w15:restartNumberingAfterBreak="0">
    <w:nsid w:val="1C093AC8"/>
    <w:multiLevelType w:val="multilevel"/>
    <w:tmpl w:val="26D8A6EC"/>
    <w:lvl w:ilvl="0">
      <w:start w:val="3"/>
      <w:numFmt w:val="decimal"/>
      <w:lvlText w:val="%1."/>
      <w:lvlJc w:val="left"/>
      <w:pPr>
        <w:ind w:left="0" w:firstLine="0"/>
      </w:pPr>
      <w:rPr>
        <w:rFonts w:ascii="Arial" w:eastAsia="Times New Roman" w:hAnsi="Arial" w:cs="Arial" w:hint="default"/>
        <w:b/>
        <w:bCs/>
        <w:i w:val="0"/>
        <w:iCs w:val="0"/>
        <w:smallCaps w:val="0"/>
        <w:strike w:val="0"/>
        <w:color w:val="000000"/>
        <w:spacing w:val="0"/>
        <w:w w:val="100"/>
        <w:position w:val="0"/>
        <w:sz w:val="22"/>
        <w:szCs w:val="22"/>
        <w:u w:val="none"/>
      </w:rPr>
    </w:lvl>
    <w:lvl w:ilvl="1">
      <w:start w:val="1"/>
      <w:numFmt w:val="decimal"/>
      <w:lvlText w:val="%1.%2."/>
      <w:lvlJc w:val="left"/>
      <w:pPr>
        <w:ind w:left="0" w:firstLine="0"/>
      </w:pPr>
      <w:rPr>
        <w:rFonts w:ascii="Arial" w:eastAsia="Times New Roman" w:hAnsi="Arial" w:cs="Arial" w:hint="default"/>
        <w:b/>
        <w:bCs/>
        <w:i w:val="0"/>
        <w:iCs w:val="0"/>
        <w:smallCaps w:val="0"/>
        <w:strike w:val="0"/>
        <w:color w:val="000000"/>
        <w:spacing w:val="0"/>
        <w:w w:val="100"/>
        <w:position w:val="0"/>
        <w:sz w:val="22"/>
        <w:szCs w:val="22"/>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1E055C93"/>
    <w:multiLevelType w:val="multilevel"/>
    <w:tmpl w:val="D8281E84"/>
    <w:lvl w:ilvl="0">
      <w:start w:val="2"/>
      <w:numFmt w:val="decimal"/>
      <w:lvlText w:val="13.%1."/>
      <w:lvlJc w:val="left"/>
      <w:rPr>
        <w:rFonts w:ascii="Arial" w:eastAsia="Times New Roman" w:hAnsi="Arial" w:cs="Arial" w:hint="default"/>
        <w:b/>
        <w:bCs/>
        <w:i w:val="0"/>
        <w:iCs w:val="0"/>
        <w:smallCaps w:val="0"/>
        <w:strike w:val="0"/>
        <w:color w:val="000000"/>
        <w:spacing w:val="0"/>
        <w:w w:val="100"/>
        <w:position w:val="0"/>
        <w:sz w:val="22"/>
        <w:szCs w:val="22"/>
        <w:u w:val="none"/>
        <w:lang w:val="pl"/>
      </w:rPr>
    </w:lvl>
    <w:lvl w:ilvl="1">
      <w:start w:val="14"/>
      <w:numFmt w:val="decimal"/>
      <w:lvlText w:val="%2."/>
      <w:lvlJc w:val="left"/>
      <w:rPr>
        <w:rFonts w:ascii="Arial" w:eastAsia="Times New Roman" w:hAnsi="Arial" w:cs="Arial" w:hint="default"/>
        <w:b/>
        <w:bCs/>
        <w:i w:val="0"/>
        <w:iCs w:val="0"/>
        <w:smallCaps w:val="0"/>
        <w:strike w:val="0"/>
        <w:color w:val="000000"/>
        <w:spacing w:val="0"/>
        <w:w w:val="100"/>
        <w:position w:val="0"/>
        <w:sz w:val="22"/>
        <w:szCs w:val="22"/>
        <w:u w:val="none"/>
        <w:lang w:val="pl"/>
      </w:rPr>
    </w:lvl>
    <w:lvl w:ilvl="2">
      <w:start w:val="1"/>
      <w:numFmt w:val="decimal"/>
      <w:lvlText w:val="%2.%3."/>
      <w:lvlJc w:val="left"/>
      <w:rPr>
        <w:rFonts w:ascii="Arial" w:eastAsia="Times New Roman" w:hAnsi="Arial" w:cs="Arial" w:hint="default"/>
        <w:b/>
        <w:bCs w:val="0"/>
        <w:i w:val="0"/>
        <w:iCs w:val="0"/>
        <w:smallCaps w:val="0"/>
        <w:strike w:val="0"/>
        <w:color w:val="000000"/>
        <w:spacing w:val="0"/>
        <w:w w:val="100"/>
        <w:position w:val="0"/>
        <w:sz w:val="22"/>
        <w:szCs w:val="22"/>
        <w:u w:val="none"/>
        <w:lang w:val="pl"/>
      </w:rPr>
    </w:lvl>
    <w:lvl w:ilvl="3">
      <w:start w:val="1"/>
      <w:numFmt w:val="decimal"/>
      <w:lvlText w:val="%4)"/>
      <w:lvlJc w:val="left"/>
      <w:rPr>
        <w:rFonts w:ascii="Arial" w:eastAsia="Times New Roman" w:hAnsi="Arial" w:cs="Arial" w:hint="default"/>
        <w:b w:val="0"/>
        <w:bCs w:val="0"/>
        <w:i w:val="0"/>
        <w:iCs w:val="0"/>
        <w:smallCaps w:val="0"/>
        <w:strike w:val="0"/>
        <w:color w:val="000000"/>
        <w:spacing w:val="0"/>
        <w:w w:val="100"/>
        <w:position w:val="0"/>
        <w:sz w:val="22"/>
        <w:szCs w:val="22"/>
        <w:u w:val="none"/>
        <w:lang w:val="p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280759"/>
    <w:multiLevelType w:val="multilevel"/>
    <w:tmpl w:val="0660CF68"/>
    <w:styleLink w:val="WW8Num23"/>
    <w:lvl w:ilvl="0">
      <w:start w:val="1"/>
      <w:numFmt w:val="lowerLetter"/>
      <w:lvlText w:val="%1)"/>
      <w:lvlJc w:val="left"/>
      <w:rPr>
        <w:rFonts w:eastAsia="Times New Roman"/>
        <w:b/>
        <w:u w:val="none"/>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15:restartNumberingAfterBreak="0">
    <w:nsid w:val="20E355B7"/>
    <w:multiLevelType w:val="multilevel"/>
    <w:tmpl w:val="AE2A06BE"/>
    <w:lvl w:ilvl="0">
      <w:start w:val="2"/>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lang w:val="pl"/>
      </w:rPr>
    </w:lvl>
    <w:lvl w:ilvl="1">
      <w:start w:val="1"/>
      <w:numFmt w:val="lowerLetter"/>
      <w:lvlText w:val="%2)"/>
      <w:lvlJc w:val="left"/>
      <w:rPr>
        <w:rFonts w:ascii="Arial" w:eastAsia="Times New Roman" w:hAnsi="Arial" w:cs="Arial" w:hint="default"/>
        <w:b w:val="0"/>
        <w:bCs w:val="0"/>
        <w:i w:val="0"/>
        <w:iCs w:val="0"/>
        <w:smallCaps w:val="0"/>
        <w:strike w:val="0"/>
        <w:color w:val="000000"/>
        <w:spacing w:val="0"/>
        <w:w w:val="100"/>
        <w:position w:val="0"/>
        <w:sz w:val="22"/>
        <w:szCs w:val="22"/>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211B1E"/>
    <w:multiLevelType w:val="multilevel"/>
    <w:tmpl w:val="01D00A1C"/>
    <w:styleLink w:val="WW8Num6"/>
    <w:lvl w:ilvl="0">
      <w:start w:val="3"/>
      <w:numFmt w:val="decimal"/>
      <w:lvlText w:val="%1.2."/>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220F4C22"/>
    <w:multiLevelType w:val="multilevel"/>
    <w:tmpl w:val="F9F00556"/>
    <w:styleLink w:val="WW8Num12"/>
    <w:lvl w:ilvl="0">
      <w:start w:val="7"/>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23180CD9"/>
    <w:multiLevelType w:val="multilevel"/>
    <w:tmpl w:val="04DCC73C"/>
    <w:styleLink w:val="WW8Num3"/>
    <w:lvl w:ilvl="0">
      <w:start w:val="1"/>
      <w:numFmt w:val="lowerLetter"/>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15:restartNumberingAfterBreak="0">
    <w:nsid w:val="2B0D451C"/>
    <w:multiLevelType w:val="multilevel"/>
    <w:tmpl w:val="264483F0"/>
    <w:styleLink w:val="WW8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2F811954"/>
    <w:multiLevelType w:val="multilevel"/>
    <w:tmpl w:val="3404C8D4"/>
    <w:styleLink w:val="WW8Num15"/>
    <w:lvl w:ilvl="0">
      <w:start w:val="1"/>
      <w:numFmt w:val="decimal"/>
      <w:lvlText w:val="%1."/>
      <w:lvlJc w:val="left"/>
    </w:lvl>
    <w:lvl w:ilvl="1">
      <w:start w:val="1"/>
      <w:numFmt w:val="decimal"/>
      <w:lvlText w:val="%1.%2."/>
      <w:lvlJc w:val="left"/>
      <w:rPr>
        <w:b/>
      </w:rPr>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31CF11F0"/>
    <w:multiLevelType w:val="hybridMultilevel"/>
    <w:tmpl w:val="D996DA96"/>
    <w:lvl w:ilvl="0" w:tplc="2B06DEB2">
      <w:start w:val="11"/>
      <w:numFmt w:val="bullet"/>
      <w:lvlText w:val="-"/>
      <w:lvlJc w:val="left"/>
      <w:pPr>
        <w:ind w:left="1820" w:hanging="360"/>
      </w:pPr>
      <w:rPr>
        <w:rFonts w:ascii="Arial" w:eastAsia="Arial Unicode MS" w:hAnsi="Arial" w:cs="Arial" w:hint="default"/>
      </w:rPr>
    </w:lvl>
    <w:lvl w:ilvl="1" w:tplc="04150003" w:tentative="1">
      <w:start w:val="1"/>
      <w:numFmt w:val="bullet"/>
      <w:lvlText w:val="o"/>
      <w:lvlJc w:val="left"/>
      <w:pPr>
        <w:ind w:left="2540" w:hanging="360"/>
      </w:pPr>
      <w:rPr>
        <w:rFonts w:ascii="Courier New" w:hAnsi="Courier New" w:cs="Courier New" w:hint="default"/>
      </w:rPr>
    </w:lvl>
    <w:lvl w:ilvl="2" w:tplc="04150005" w:tentative="1">
      <w:start w:val="1"/>
      <w:numFmt w:val="bullet"/>
      <w:lvlText w:val=""/>
      <w:lvlJc w:val="left"/>
      <w:pPr>
        <w:ind w:left="3260" w:hanging="360"/>
      </w:pPr>
      <w:rPr>
        <w:rFonts w:ascii="Wingdings" w:hAnsi="Wingdings" w:hint="default"/>
      </w:rPr>
    </w:lvl>
    <w:lvl w:ilvl="3" w:tplc="04150001" w:tentative="1">
      <w:start w:val="1"/>
      <w:numFmt w:val="bullet"/>
      <w:lvlText w:val=""/>
      <w:lvlJc w:val="left"/>
      <w:pPr>
        <w:ind w:left="3980" w:hanging="360"/>
      </w:pPr>
      <w:rPr>
        <w:rFonts w:ascii="Symbol" w:hAnsi="Symbol" w:hint="default"/>
      </w:rPr>
    </w:lvl>
    <w:lvl w:ilvl="4" w:tplc="04150003" w:tentative="1">
      <w:start w:val="1"/>
      <w:numFmt w:val="bullet"/>
      <w:lvlText w:val="o"/>
      <w:lvlJc w:val="left"/>
      <w:pPr>
        <w:ind w:left="4700" w:hanging="360"/>
      </w:pPr>
      <w:rPr>
        <w:rFonts w:ascii="Courier New" w:hAnsi="Courier New" w:cs="Courier New" w:hint="default"/>
      </w:rPr>
    </w:lvl>
    <w:lvl w:ilvl="5" w:tplc="04150005" w:tentative="1">
      <w:start w:val="1"/>
      <w:numFmt w:val="bullet"/>
      <w:lvlText w:val=""/>
      <w:lvlJc w:val="left"/>
      <w:pPr>
        <w:ind w:left="5420" w:hanging="360"/>
      </w:pPr>
      <w:rPr>
        <w:rFonts w:ascii="Wingdings" w:hAnsi="Wingdings" w:hint="default"/>
      </w:rPr>
    </w:lvl>
    <w:lvl w:ilvl="6" w:tplc="04150001" w:tentative="1">
      <w:start w:val="1"/>
      <w:numFmt w:val="bullet"/>
      <w:lvlText w:val=""/>
      <w:lvlJc w:val="left"/>
      <w:pPr>
        <w:ind w:left="6140" w:hanging="360"/>
      </w:pPr>
      <w:rPr>
        <w:rFonts w:ascii="Symbol" w:hAnsi="Symbol" w:hint="default"/>
      </w:rPr>
    </w:lvl>
    <w:lvl w:ilvl="7" w:tplc="04150003" w:tentative="1">
      <w:start w:val="1"/>
      <w:numFmt w:val="bullet"/>
      <w:lvlText w:val="o"/>
      <w:lvlJc w:val="left"/>
      <w:pPr>
        <w:ind w:left="6860" w:hanging="360"/>
      </w:pPr>
      <w:rPr>
        <w:rFonts w:ascii="Courier New" w:hAnsi="Courier New" w:cs="Courier New" w:hint="default"/>
      </w:rPr>
    </w:lvl>
    <w:lvl w:ilvl="8" w:tplc="04150005" w:tentative="1">
      <w:start w:val="1"/>
      <w:numFmt w:val="bullet"/>
      <w:lvlText w:val=""/>
      <w:lvlJc w:val="left"/>
      <w:pPr>
        <w:ind w:left="7580" w:hanging="360"/>
      </w:pPr>
      <w:rPr>
        <w:rFonts w:ascii="Wingdings" w:hAnsi="Wingdings" w:hint="default"/>
      </w:rPr>
    </w:lvl>
  </w:abstractNum>
  <w:abstractNum w:abstractNumId="16" w15:restartNumberingAfterBreak="0">
    <w:nsid w:val="33C66745"/>
    <w:multiLevelType w:val="multilevel"/>
    <w:tmpl w:val="42D66DAA"/>
    <w:styleLink w:val="WW8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383E6E1E"/>
    <w:multiLevelType w:val="multilevel"/>
    <w:tmpl w:val="BB10C4CC"/>
    <w:styleLink w:val="WW8Num16"/>
    <w:lvl w:ilvl="0">
      <w:start w:val="7"/>
      <w:numFmt w:val="decimal"/>
      <w:lvlText w:val="%1."/>
      <w:lvlJc w:val="left"/>
      <w:rPr>
        <w:b/>
      </w:rPr>
    </w:lvl>
    <w:lvl w:ilvl="1">
      <w:start w:val="1"/>
      <w:numFmt w:val="decimal"/>
      <w:lvlText w:val="%1.%2."/>
      <w:lvlJc w:val="left"/>
      <w:rPr>
        <w:rFonts w:ascii="Times New Roman" w:hAnsi="Times New Roman" w:cs="Times New Roman"/>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3CC80341"/>
    <w:multiLevelType w:val="multilevel"/>
    <w:tmpl w:val="ED28B914"/>
    <w:styleLink w:val="WW8Num1"/>
    <w:lvl w:ilvl="0">
      <w:start w:val="8"/>
      <w:numFmt w:val="decimal"/>
      <w:lvlText w:val="%1."/>
      <w:lvlJc w:val="left"/>
    </w:lvl>
    <w:lvl w:ilvl="1">
      <w:start w:val="4"/>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3DFC1E0F"/>
    <w:multiLevelType w:val="multilevel"/>
    <w:tmpl w:val="7A28C7A4"/>
    <w:lvl w:ilvl="0">
      <w:start w:val="2"/>
      <w:numFmt w:val="decimal"/>
      <w:lvlText w:val="6.%1."/>
      <w:lvlJc w:val="left"/>
      <w:rPr>
        <w:rFonts w:ascii="Arial" w:eastAsia="Times New Roman" w:hAnsi="Arial" w:cs="Arial" w:hint="default"/>
        <w:b/>
        <w:bCs/>
        <w:i w:val="0"/>
        <w:iCs w:val="0"/>
        <w:smallCaps w:val="0"/>
        <w:strike w:val="0"/>
        <w:color w:val="000000"/>
        <w:spacing w:val="0"/>
        <w:w w:val="100"/>
        <w:position w:val="0"/>
        <w:sz w:val="22"/>
        <w:szCs w:val="22"/>
        <w:u w:val="none"/>
        <w:lang w:val="pl"/>
      </w:rPr>
    </w:lvl>
    <w:lvl w:ilvl="1">
      <w:start w:val="1"/>
      <w:numFmt w:val="decimal"/>
      <w:lvlText w:val="%2)"/>
      <w:lvlJc w:val="left"/>
      <w:rPr>
        <w:rFonts w:ascii="Arial" w:eastAsia="Times New Roman" w:hAnsi="Arial" w:cs="Arial" w:hint="default"/>
        <w:b w:val="0"/>
        <w:bCs w:val="0"/>
        <w:i w:val="0"/>
        <w:iCs w:val="0"/>
        <w:smallCaps w:val="0"/>
        <w:strike w:val="0"/>
        <w:color w:val="000000"/>
        <w:spacing w:val="0"/>
        <w:w w:val="100"/>
        <w:position w:val="0"/>
        <w:sz w:val="22"/>
        <w:szCs w:val="22"/>
        <w:u w:val="none"/>
        <w:lang w:val="pl"/>
      </w:rPr>
    </w:lvl>
    <w:lvl w:ilv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467821"/>
    <w:multiLevelType w:val="multilevel"/>
    <w:tmpl w:val="C62C35A6"/>
    <w:lvl w:ilvl="0">
      <w:start w:val="4"/>
      <w:numFmt w:val="decimal"/>
      <w:lvlText w:val="13.%1."/>
      <w:lvlJc w:val="left"/>
      <w:pPr>
        <w:ind w:left="0" w:firstLine="0"/>
      </w:pPr>
      <w:rPr>
        <w:rFonts w:ascii="Arial" w:eastAsia="Times New Roman" w:hAnsi="Arial" w:cs="Arial" w:hint="default"/>
        <w:b/>
        <w:bCs/>
        <w:i w:val="0"/>
        <w:iCs w:val="0"/>
        <w:smallCaps w:val="0"/>
        <w:strike w:val="0"/>
        <w:color w:val="000000"/>
        <w:spacing w:val="0"/>
        <w:w w:val="100"/>
        <w:position w:val="0"/>
        <w:sz w:val="22"/>
        <w:szCs w:val="22"/>
        <w:u w:val="none"/>
      </w:rPr>
    </w:lvl>
    <w:lvl w:ilvl="1">
      <w:start w:val="19"/>
      <w:numFmt w:val="decimal"/>
      <w:lvlText w:val="%2."/>
      <w:lvlJc w:val="left"/>
      <w:pPr>
        <w:ind w:left="0" w:firstLine="0"/>
      </w:pPr>
      <w:rPr>
        <w:rFonts w:ascii="Arial" w:eastAsia="Times New Roman" w:hAnsi="Arial" w:cs="Arial" w:hint="default"/>
        <w:b/>
        <w:bCs/>
        <w:i w:val="0"/>
        <w:iCs w:val="0"/>
        <w:smallCaps w:val="0"/>
        <w:strike w:val="0"/>
        <w:color w:val="000000"/>
        <w:spacing w:val="0"/>
        <w:w w:val="100"/>
        <w:position w:val="0"/>
        <w:sz w:val="22"/>
        <w:szCs w:val="22"/>
        <w:u w:val="none"/>
      </w:rPr>
    </w:lvl>
    <w:lvl w:ilvl="2">
      <w:start w:val="18"/>
      <w:numFmt w:val="decimal"/>
      <w:lvlText w:val="%2.%3."/>
      <w:lvlJc w:val="left"/>
      <w:pPr>
        <w:ind w:left="0" w:firstLine="0"/>
      </w:pPr>
      <w:rPr>
        <w:rFonts w:ascii="Arial" w:eastAsia="Times New Roman" w:hAnsi="Arial" w:cs="Arial" w:hint="default"/>
        <w:b/>
        <w:bCs w:val="0"/>
        <w:i w:val="0"/>
        <w:iCs w:val="0"/>
        <w:smallCaps w:val="0"/>
        <w:strike w:val="0"/>
        <w:color w:val="000000"/>
        <w:spacing w:val="0"/>
        <w:w w:val="100"/>
        <w:position w:val="0"/>
        <w:sz w:val="22"/>
        <w:szCs w:val="22"/>
        <w:u w:val="none"/>
      </w:rPr>
    </w:lvl>
    <w:lvl w:ilvl="3">
      <w:start w:val="2"/>
      <w:numFmt w:val="decimal"/>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2"/>
        <w:szCs w:val="22"/>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45D23D42"/>
    <w:multiLevelType w:val="multilevel"/>
    <w:tmpl w:val="AC14EE3E"/>
    <w:styleLink w:val="WW8Num20"/>
    <w:lvl w:ilvl="0">
      <w:start w:val="6"/>
      <w:numFmt w:val="decimal"/>
      <w:lvlText w:val="%1.2."/>
      <w:lvlJc w:val="left"/>
      <w:rPr>
        <w:b/>
      </w:rPr>
    </w:lvl>
    <w:lvl w:ilvl="1">
      <w:start w:val="6"/>
      <w:numFmt w:val="decimal"/>
      <w:lvlText w:val="%2.3."/>
      <w:lvlJc w:val="left"/>
      <w:rPr>
        <w:b/>
      </w:rPr>
    </w:lvl>
    <w:lvl w:ilvl="2">
      <w:start w:val="6"/>
      <w:numFmt w:val="decimal"/>
      <w:lvlText w:val="%3.4."/>
      <w:lvlJc w:val="left"/>
      <w:rPr>
        <w:b/>
      </w:rPr>
    </w:lvl>
    <w:lvl w:ilvl="3">
      <w:start w:val="6"/>
      <w:numFmt w:val="decimal"/>
      <w:lvlText w:val="%4.5."/>
      <w:lvlJc w:val="left"/>
      <w:rPr>
        <w:b/>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490044F4"/>
    <w:multiLevelType w:val="hybridMultilevel"/>
    <w:tmpl w:val="9CE80D24"/>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49672634"/>
    <w:multiLevelType w:val="multilevel"/>
    <w:tmpl w:val="CA5CD9F0"/>
    <w:styleLink w:val="WW8Num11"/>
    <w:lvl w:ilvl="0">
      <w:start w:val="3"/>
      <w:numFmt w:val="decimal"/>
      <w:lvlText w:val="%1.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4B6232CC"/>
    <w:multiLevelType w:val="hybridMultilevel"/>
    <w:tmpl w:val="A2F28EB0"/>
    <w:lvl w:ilvl="0" w:tplc="04150017">
      <w:start w:val="1"/>
      <w:numFmt w:val="lowerLetter"/>
      <w:lvlText w:val="%1)"/>
      <w:lvlJc w:val="left"/>
      <w:pPr>
        <w:ind w:left="782" w:hanging="360"/>
      </w:pPr>
    </w:lvl>
    <w:lvl w:ilvl="1" w:tplc="04150019" w:tentative="1">
      <w:start w:val="1"/>
      <w:numFmt w:val="lowerLetter"/>
      <w:lvlText w:val="%2."/>
      <w:lvlJc w:val="left"/>
      <w:pPr>
        <w:ind w:left="1502" w:hanging="360"/>
      </w:pPr>
    </w:lvl>
    <w:lvl w:ilvl="2" w:tplc="0415001B" w:tentative="1">
      <w:start w:val="1"/>
      <w:numFmt w:val="lowerRoman"/>
      <w:lvlText w:val="%3."/>
      <w:lvlJc w:val="right"/>
      <w:pPr>
        <w:ind w:left="2222" w:hanging="180"/>
      </w:pPr>
    </w:lvl>
    <w:lvl w:ilvl="3" w:tplc="0415000F" w:tentative="1">
      <w:start w:val="1"/>
      <w:numFmt w:val="decimal"/>
      <w:lvlText w:val="%4."/>
      <w:lvlJc w:val="left"/>
      <w:pPr>
        <w:ind w:left="2942" w:hanging="360"/>
      </w:pPr>
    </w:lvl>
    <w:lvl w:ilvl="4" w:tplc="04150019" w:tentative="1">
      <w:start w:val="1"/>
      <w:numFmt w:val="lowerLetter"/>
      <w:lvlText w:val="%5."/>
      <w:lvlJc w:val="left"/>
      <w:pPr>
        <w:ind w:left="3662" w:hanging="360"/>
      </w:pPr>
    </w:lvl>
    <w:lvl w:ilvl="5" w:tplc="0415001B" w:tentative="1">
      <w:start w:val="1"/>
      <w:numFmt w:val="lowerRoman"/>
      <w:lvlText w:val="%6."/>
      <w:lvlJc w:val="right"/>
      <w:pPr>
        <w:ind w:left="4382" w:hanging="180"/>
      </w:pPr>
    </w:lvl>
    <w:lvl w:ilvl="6" w:tplc="0415000F" w:tentative="1">
      <w:start w:val="1"/>
      <w:numFmt w:val="decimal"/>
      <w:lvlText w:val="%7."/>
      <w:lvlJc w:val="left"/>
      <w:pPr>
        <w:ind w:left="5102" w:hanging="360"/>
      </w:pPr>
    </w:lvl>
    <w:lvl w:ilvl="7" w:tplc="04150019" w:tentative="1">
      <w:start w:val="1"/>
      <w:numFmt w:val="lowerLetter"/>
      <w:lvlText w:val="%8."/>
      <w:lvlJc w:val="left"/>
      <w:pPr>
        <w:ind w:left="5822" w:hanging="360"/>
      </w:pPr>
    </w:lvl>
    <w:lvl w:ilvl="8" w:tplc="0415001B" w:tentative="1">
      <w:start w:val="1"/>
      <w:numFmt w:val="lowerRoman"/>
      <w:lvlText w:val="%9."/>
      <w:lvlJc w:val="right"/>
      <w:pPr>
        <w:ind w:left="6542" w:hanging="180"/>
      </w:pPr>
    </w:lvl>
  </w:abstractNum>
  <w:abstractNum w:abstractNumId="25" w15:restartNumberingAfterBreak="0">
    <w:nsid w:val="4B7F00AA"/>
    <w:multiLevelType w:val="hybridMultilevel"/>
    <w:tmpl w:val="AF3E5828"/>
    <w:lvl w:ilvl="0" w:tplc="6A4AF8EA">
      <w:start w:val="1"/>
      <w:numFmt w:val="lowerLetter"/>
      <w:lvlText w:val="%1)"/>
      <w:lvlJc w:val="left"/>
      <w:pPr>
        <w:ind w:left="1460" w:hanging="360"/>
      </w:pPr>
      <w:rPr>
        <w:rFonts w:hint="default"/>
      </w:rPr>
    </w:lvl>
    <w:lvl w:ilvl="1" w:tplc="04150019" w:tentative="1">
      <w:start w:val="1"/>
      <w:numFmt w:val="lowerLetter"/>
      <w:lvlText w:val="%2."/>
      <w:lvlJc w:val="left"/>
      <w:pPr>
        <w:ind w:left="2180" w:hanging="360"/>
      </w:pPr>
    </w:lvl>
    <w:lvl w:ilvl="2" w:tplc="0415001B">
      <w:start w:val="1"/>
      <w:numFmt w:val="lowerRoman"/>
      <w:lvlText w:val="%3."/>
      <w:lvlJc w:val="right"/>
      <w:pPr>
        <w:ind w:left="2900" w:hanging="180"/>
      </w:pPr>
    </w:lvl>
    <w:lvl w:ilvl="3" w:tplc="0415000F" w:tentative="1">
      <w:start w:val="1"/>
      <w:numFmt w:val="decimal"/>
      <w:lvlText w:val="%4."/>
      <w:lvlJc w:val="left"/>
      <w:pPr>
        <w:ind w:left="3620" w:hanging="360"/>
      </w:pPr>
    </w:lvl>
    <w:lvl w:ilvl="4" w:tplc="04150019" w:tentative="1">
      <w:start w:val="1"/>
      <w:numFmt w:val="lowerLetter"/>
      <w:lvlText w:val="%5."/>
      <w:lvlJc w:val="left"/>
      <w:pPr>
        <w:ind w:left="4340" w:hanging="360"/>
      </w:pPr>
    </w:lvl>
    <w:lvl w:ilvl="5" w:tplc="0415001B">
      <w:start w:val="1"/>
      <w:numFmt w:val="lowerRoman"/>
      <w:lvlText w:val="%6."/>
      <w:lvlJc w:val="right"/>
      <w:pPr>
        <w:ind w:left="5060" w:hanging="180"/>
      </w:pPr>
    </w:lvl>
    <w:lvl w:ilvl="6" w:tplc="0415000F" w:tentative="1">
      <w:start w:val="1"/>
      <w:numFmt w:val="decimal"/>
      <w:lvlText w:val="%7."/>
      <w:lvlJc w:val="left"/>
      <w:pPr>
        <w:ind w:left="5780" w:hanging="360"/>
      </w:pPr>
    </w:lvl>
    <w:lvl w:ilvl="7" w:tplc="04150019" w:tentative="1">
      <w:start w:val="1"/>
      <w:numFmt w:val="lowerLetter"/>
      <w:lvlText w:val="%8."/>
      <w:lvlJc w:val="left"/>
      <w:pPr>
        <w:ind w:left="6500" w:hanging="360"/>
      </w:pPr>
    </w:lvl>
    <w:lvl w:ilvl="8" w:tplc="0415001B" w:tentative="1">
      <w:start w:val="1"/>
      <w:numFmt w:val="lowerRoman"/>
      <w:lvlText w:val="%9."/>
      <w:lvlJc w:val="right"/>
      <w:pPr>
        <w:ind w:left="7220" w:hanging="180"/>
      </w:pPr>
    </w:lvl>
  </w:abstractNum>
  <w:abstractNum w:abstractNumId="26" w15:restartNumberingAfterBreak="0">
    <w:nsid w:val="4BC86F7E"/>
    <w:multiLevelType w:val="multilevel"/>
    <w:tmpl w:val="7B9A44A0"/>
    <w:lvl w:ilvl="0">
      <w:start w:val="2"/>
      <w:numFmt w:val="decimal"/>
      <w:lvlText w:val="11.%1."/>
      <w:lvlJc w:val="left"/>
      <w:rPr>
        <w:rFonts w:ascii="Arial" w:eastAsia="Times New Roman" w:hAnsi="Arial" w:cs="Arial" w:hint="default"/>
        <w:b/>
        <w:bCs/>
        <w:i w:val="0"/>
        <w:iCs w:val="0"/>
        <w:smallCaps w:val="0"/>
        <w:strike w:val="0"/>
        <w:color w:val="000000"/>
        <w:spacing w:val="0"/>
        <w:w w:val="100"/>
        <w:position w:val="0"/>
        <w:sz w:val="22"/>
        <w:szCs w:val="22"/>
        <w:u w:val="none"/>
        <w:lang w:val="pl"/>
      </w:rPr>
    </w:lvl>
    <w:lvl w:ilvl="1">
      <w:start w:val="12"/>
      <w:numFmt w:val="decimal"/>
      <w:lvlText w:val="%2."/>
      <w:lvlJc w:val="left"/>
      <w:rPr>
        <w:rFonts w:ascii="Arial" w:eastAsia="Times New Roman" w:hAnsi="Arial" w:cs="Arial" w:hint="default"/>
        <w:b/>
        <w:bCs/>
        <w:i w:val="0"/>
        <w:iCs w:val="0"/>
        <w:smallCaps w:val="0"/>
        <w:strike w:val="0"/>
        <w:color w:val="000000"/>
        <w:spacing w:val="0"/>
        <w:w w:val="100"/>
        <w:position w:val="0"/>
        <w:sz w:val="22"/>
        <w:szCs w:val="22"/>
        <w:u w:val="none"/>
        <w:lang w:val="pl"/>
      </w:rPr>
    </w:lvl>
    <w:lvl w:ilvl="2">
      <w:start w:val="1"/>
      <w:numFmt w:val="decimal"/>
      <w:lvlText w:val="%2.%3."/>
      <w:lvlJc w:val="left"/>
      <w:rPr>
        <w:rFonts w:ascii="Arial" w:eastAsia="Times New Roman" w:hAnsi="Arial" w:cs="Arial" w:hint="default"/>
        <w:b/>
        <w:bCs/>
        <w:i w:val="0"/>
        <w:iCs w:val="0"/>
        <w:smallCaps w:val="0"/>
        <w:strike w:val="0"/>
        <w:color w:val="000000"/>
        <w:spacing w:val="0"/>
        <w:w w:val="100"/>
        <w:position w:val="0"/>
        <w:sz w:val="22"/>
        <w:szCs w:val="22"/>
        <w:u w:val="none"/>
        <w:lang w:val="pl"/>
      </w:rPr>
    </w:lvl>
    <w:lvl w:ilvl="3">
      <w:start w:val="1"/>
      <w:numFmt w:val="decimal"/>
      <w:lvlText w:val="%4)"/>
      <w:lvlJc w:val="left"/>
      <w:rPr>
        <w:rFonts w:ascii="Arial" w:eastAsia="Times New Roman" w:hAnsi="Arial" w:cs="Arial" w:hint="default"/>
        <w:b/>
        <w:bCs/>
        <w:i w:val="0"/>
        <w:iCs w:val="0"/>
        <w:smallCaps w:val="0"/>
        <w:strike w:val="0"/>
        <w:color w:val="000000"/>
        <w:spacing w:val="0"/>
        <w:w w:val="100"/>
        <w:position w:val="0"/>
        <w:sz w:val="22"/>
        <w:szCs w:val="22"/>
        <w:u w:val="none"/>
        <w:lang w:val="pl"/>
      </w:rPr>
    </w:lvl>
    <w:lvl w:ilvl="4">
      <w:start w:val="1"/>
      <w:numFmt w:val="decimal"/>
      <w:lvlText w:val="%5)"/>
      <w:lvlJc w:val="left"/>
      <w:rPr>
        <w:rFonts w:ascii="Arial" w:eastAsia="Times New Roman" w:hAnsi="Arial" w:cs="Arial" w:hint="default"/>
        <w:b w:val="0"/>
        <w:bCs w:val="0"/>
        <w:i w:val="0"/>
        <w:iCs w:val="0"/>
        <w:smallCaps w:val="0"/>
        <w:strike w:val="0"/>
        <w:color w:val="000000"/>
        <w:spacing w:val="0"/>
        <w:w w:val="100"/>
        <w:position w:val="0"/>
        <w:sz w:val="22"/>
        <w:szCs w:val="22"/>
        <w:u w:val="none"/>
        <w:lang w:val="pl"/>
      </w:rPr>
    </w:lvl>
    <w:lvl w:ilvl="5">
      <w:start w:val="1"/>
      <w:numFmt w:val="lowerLetter"/>
      <w:lvlText w:val="%6)"/>
      <w:lvlJc w:val="left"/>
      <w:rPr>
        <w:rFonts w:ascii="Arial" w:eastAsia="Times New Roman" w:hAnsi="Arial" w:cs="Arial" w:hint="default"/>
        <w:b w:val="0"/>
        <w:bCs w:val="0"/>
        <w:i w:val="0"/>
        <w:iCs w:val="0"/>
        <w:smallCaps w:val="0"/>
        <w:strike w:val="0"/>
        <w:color w:val="000000"/>
        <w:spacing w:val="0"/>
        <w:w w:val="100"/>
        <w:position w:val="0"/>
        <w:sz w:val="22"/>
        <w:szCs w:val="22"/>
        <w:u w:val="none"/>
        <w:lang w:val="pl"/>
      </w:rPr>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D4504E9"/>
    <w:multiLevelType w:val="multilevel"/>
    <w:tmpl w:val="1CB82994"/>
    <w:styleLink w:val="WW8Num14"/>
    <w:lvl w:ilvl="0">
      <w:start w:val="1"/>
      <w:numFmt w:val="lowerLetter"/>
      <w:lvlText w:val="%1)"/>
      <w:lvlJc w:val="left"/>
      <w:rPr>
        <w:rFonts w:ascii="Times New Roman" w:eastAsia="Times New Roman" w:hAnsi="Times New Roman" w:cs="Times New Roman"/>
        <w:b/>
        <w:i w:val="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4FD268DC"/>
    <w:multiLevelType w:val="multilevel"/>
    <w:tmpl w:val="43D23A28"/>
    <w:lvl w:ilvl="0">
      <w:start w:val="7"/>
      <w:numFmt w:val="decimal"/>
      <w:lvlText w:val="%1."/>
      <w:lvlJc w:val="left"/>
      <w:rPr>
        <w:rFonts w:ascii="Arial" w:eastAsia="Times New Roman" w:hAnsi="Arial" w:cs="Arial" w:hint="default"/>
        <w:b/>
        <w:bCs/>
        <w:i w:val="0"/>
        <w:iCs w:val="0"/>
        <w:smallCaps w:val="0"/>
        <w:strike w:val="0"/>
        <w:color w:val="000000"/>
        <w:spacing w:val="0"/>
        <w:w w:val="100"/>
        <w:position w:val="0"/>
        <w:sz w:val="22"/>
        <w:szCs w:val="22"/>
        <w:u w:val="none"/>
        <w:lang w:val="pl"/>
      </w:rPr>
    </w:lvl>
    <w:lvl w:ilvl="1">
      <w:start w:val="1"/>
      <w:numFmt w:val="decimal"/>
      <w:lvlText w:val="%1.%2."/>
      <w:lvlJc w:val="left"/>
      <w:rPr>
        <w:rFonts w:ascii="Arial" w:eastAsia="Times New Roman" w:hAnsi="Arial" w:cs="Arial" w:hint="default"/>
        <w:b/>
        <w:bCs/>
        <w:i w:val="0"/>
        <w:iCs w:val="0"/>
        <w:smallCaps w:val="0"/>
        <w:strike w:val="0"/>
        <w:color w:val="000000"/>
        <w:spacing w:val="0"/>
        <w:w w:val="100"/>
        <w:position w:val="0"/>
        <w:sz w:val="22"/>
        <w:szCs w:val="22"/>
        <w:u w:val="none"/>
        <w:lang w:val="pl"/>
      </w:rPr>
    </w:lvl>
    <w:lvl w:ilvl="2">
      <w:start w:val="1"/>
      <w:numFmt w:val="decimal"/>
      <w:lvlText w:val="%3)"/>
      <w:lvlJc w:val="left"/>
      <w:rPr>
        <w:rFonts w:ascii="Arial" w:eastAsia="Times New Roman" w:hAnsi="Arial" w:cs="Arial" w:hint="default"/>
        <w:b w:val="0"/>
        <w:bCs w:val="0"/>
        <w:i w:val="0"/>
        <w:iCs w:val="0"/>
        <w:smallCaps w:val="0"/>
        <w:strike w:val="0"/>
        <w:color w:val="000000"/>
        <w:spacing w:val="0"/>
        <w:w w:val="100"/>
        <w:position w:val="0"/>
        <w:sz w:val="22"/>
        <w:szCs w:val="22"/>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8D68A9"/>
    <w:multiLevelType w:val="multilevel"/>
    <w:tmpl w:val="ED1021F8"/>
    <w:styleLink w:val="WW8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52315B01"/>
    <w:multiLevelType w:val="hybridMultilevel"/>
    <w:tmpl w:val="AF3E5828"/>
    <w:lvl w:ilvl="0" w:tplc="6A4AF8EA">
      <w:start w:val="1"/>
      <w:numFmt w:val="lowerLetter"/>
      <w:lvlText w:val="%1)"/>
      <w:lvlJc w:val="left"/>
      <w:pPr>
        <w:ind w:left="1460" w:hanging="360"/>
      </w:pPr>
      <w:rPr>
        <w:rFonts w:hint="default"/>
      </w:rPr>
    </w:lvl>
    <w:lvl w:ilvl="1" w:tplc="04150019" w:tentative="1">
      <w:start w:val="1"/>
      <w:numFmt w:val="lowerLetter"/>
      <w:lvlText w:val="%2."/>
      <w:lvlJc w:val="left"/>
      <w:pPr>
        <w:ind w:left="2180" w:hanging="360"/>
      </w:pPr>
    </w:lvl>
    <w:lvl w:ilvl="2" w:tplc="0415001B">
      <w:start w:val="1"/>
      <w:numFmt w:val="lowerRoman"/>
      <w:lvlText w:val="%3."/>
      <w:lvlJc w:val="right"/>
      <w:pPr>
        <w:ind w:left="2900" w:hanging="180"/>
      </w:pPr>
    </w:lvl>
    <w:lvl w:ilvl="3" w:tplc="0415000F" w:tentative="1">
      <w:start w:val="1"/>
      <w:numFmt w:val="decimal"/>
      <w:lvlText w:val="%4."/>
      <w:lvlJc w:val="left"/>
      <w:pPr>
        <w:ind w:left="3620" w:hanging="360"/>
      </w:pPr>
    </w:lvl>
    <w:lvl w:ilvl="4" w:tplc="04150019" w:tentative="1">
      <w:start w:val="1"/>
      <w:numFmt w:val="lowerLetter"/>
      <w:lvlText w:val="%5."/>
      <w:lvlJc w:val="left"/>
      <w:pPr>
        <w:ind w:left="4340" w:hanging="360"/>
      </w:pPr>
    </w:lvl>
    <w:lvl w:ilvl="5" w:tplc="0415001B">
      <w:start w:val="1"/>
      <w:numFmt w:val="lowerRoman"/>
      <w:lvlText w:val="%6."/>
      <w:lvlJc w:val="right"/>
      <w:pPr>
        <w:ind w:left="5060" w:hanging="180"/>
      </w:pPr>
    </w:lvl>
    <w:lvl w:ilvl="6" w:tplc="0415000F" w:tentative="1">
      <w:start w:val="1"/>
      <w:numFmt w:val="decimal"/>
      <w:lvlText w:val="%7."/>
      <w:lvlJc w:val="left"/>
      <w:pPr>
        <w:ind w:left="5780" w:hanging="360"/>
      </w:pPr>
    </w:lvl>
    <w:lvl w:ilvl="7" w:tplc="04150019" w:tentative="1">
      <w:start w:val="1"/>
      <w:numFmt w:val="lowerLetter"/>
      <w:lvlText w:val="%8."/>
      <w:lvlJc w:val="left"/>
      <w:pPr>
        <w:ind w:left="6500" w:hanging="360"/>
      </w:pPr>
    </w:lvl>
    <w:lvl w:ilvl="8" w:tplc="0415001B" w:tentative="1">
      <w:start w:val="1"/>
      <w:numFmt w:val="lowerRoman"/>
      <w:lvlText w:val="%9."/>
      <w:lvlJc w:val="right"/>
      <w:pPr>
        <w:ind w:left="7220" w:hanging="180"/>
      </w:pPr>
    </w:lvl>
  </w:abstractNum>
  <w:abstractNum w:abstractNumId="31" w15:restartNumberingAfterBreak="0">
    <w:nsid w:val="546E3707"/>
    <w:multiLevelType w:val="multilevel"/>
    <w:tmpl w:val="72909496"/>
    <w:styleLink w:val="WW8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15:restartNumberingAfterBreak="0">
    <w:nsid w:val="5BCE47BD"/>
    <w:multiLevelType w:val="multilevel"/>
    <w:tmpl w:val="0B5652B4"/>
    <w:lvl w:ilvl="0">
      <w:start w:val="1"/>
      <w:numFmt w:val="decimal"/>
      <w:lvlText w:val="4.%1."/>
      <w:lvlJc w:val="left"/>
      <w:rPr>
        <w:rFonts w:ascii="Arial" w:eastAsia="Times New Roman" w:hAnsi="Arial" w:cs="Arial" w:hint="default"/>
        <w:b/>
        <w:bCs/>
        <w:i w:val="0"/>
        <w:iCs w:val="0"/>
        <w:smallCaps w:val="0"/>
        <w:strike w:val="0"/>
        <w:color w:val="000000"/>
        <w:spacing w:val="0"/>
        <w:w w:val="100"/>
        <w:position w:val="0"/>
        <w:sz w:val="22"/>
        <w:szCs w:val="22"/>
        <w:u w:val="none"/>
        <w:lang w:val="pl"/>
      </w:rPr>
    </w:lvl>
    <w:lvl w:ilvl="1">
      <w:start w:val="5"/>
      <w:numFmt w:val="decimal"/>
      <w:lvlText w:val="%2."/>
      <w:lvlJc w:val="left"/>
      <w:rPr>
        <w:rFonts w:ascii="Arial" w:eastAsia="Times New Roman" w:hAnsi="Arial" w:cs="Arial" w:hint="default"/>
        <w:b/>
        <w:bCs/>
        <w:i w:val="0"/>
        <w:iCs w:val="0"/>
        <w:smallCaps w:val="0"/>
        <w:strike w:val="0"/>
        <w:color w:val="000000"/>
        <w:spacing w:val="0"/>
        <w:w w:val="100"/>
        <w:position w:val="0"/>
        <w:sz w:val="22"/>
        <w:szCs w:val="22"/>
        <w:u w:val="none"/>
        <w:lang w:val="pl"/>
      </w:rPr>
    </w:lvl>
    <w:lvl w:ilvl="2">
      <w:start w:val="1"/>
      <w:numFmt w:val="decimal"/>
      <w:lvlText w:val="%2.%3."/>
      <w:lvlJc w:val="left"/>
      <w:rPr>
        <w:rFonts w:ascii="Arial" w:eastAsia="Times New Roman" w:hAnsi="Arial" w:cs="Arial" w:hint="default"/>
        <w:b/>
        <w:bCs/>
        <w:i w:val="0"/>
        <w:iCs w:val="0"/>
        <w:smallCaps w:val="0"/>
        <w:strike w:val="0"/>
        <w:color w:val="000000"/>
        <w:spacing w:val="0"/>
        <w:w w:val="100"/>
        <w:position w:val="0"/>
        <w:sz w:val="22"/>
        <w:szCs w:val="22"/>
        <w:u w:val="none"/>
        <w:lang w:val="pl"/>
      </w:rPr>
    </w:lvl>
    <w:lvl w:ilvl="3">
      <w:start w:val="1"/>
      <w:numFmt w:val="decimal"/>
      <w:lvlText w:val="%4)"/>
      <w:lvlJc w:val="left"/>
      <w:rPr>
        <w:rFonts w:ascii="Arial" w:eastAsia="Times New Roman" w:hAnsi="Arial" w:cs="Arial" w:hint="default"/>
        <w:b w:val="0"/>
        <w:bCs w:val="0"/>
        <w:i w:val="0"/>
        <w:iCs w:val="0"/>
        <w:smallCaps w:val="0"/>
        <w:strike w:val="0"/>
        <w:color w:val="000000"/>
        <w:spacing w:val="0"/>
        <w:w w:val="100"/>
        <w:position w:val="0"/>
        <w:sz w:val="22"/>
        <w:szCs w:val="22"/>
        <w:u w:val="none"/>
        <w:lang w:val="pl"/>
      </w:rPr>
    </w:lvl>
    <w:lvl w:ilvl="4">
      <w:start w:val="1"/>
      <w:numFmt w:val="lowerLetter"/>
      <w:lvlText w:val="%5)"/>
      <w:lvlJc w:val="left"/>
      <w:rPr>
        <w:rFonts w:ascii="Arial" w:eastAsia="Times New Roman" w:hAnsi="Arial" w:cs="Arial" w:hint="default"/>
        <w:b w:val="0"/>
        <w:bCs w:val="0"/>
        <w:i w:val="0"/>
        <w:iCs w:val="0"/>
        <w:smallCaps w:val="0"/>
        <w:strike w:val="0"/>
        <w:color w:val="000000"/>
        <w:spacing w:val="0"/>
        <w:w w:val="100"/>
        <w:position w:val="0"/>
        <w:sz w:val="22"/>
        <w:szCs w:val="22"/>
        <w:u w:val="none"/>
        <w:lang w:val="pl"/>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C336B8F"/>
    <w:multiLevelType w:val="multilevel"/>
    <w:tmpl w:val="316C8A6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0683CC9"/>
    <w:multiLevelType w:val="multilevel"/>
    <w:tmpl w:val="41D85858"/>
    <w:styleLink w:val="WW8Num18"/>
    <w:lvl w:ilvl="0">
      <w:start w:val="11"/>
      <w:numFmt w:val="decimal"/>
      <w:lvlText w:val="%1."/>
      <w:lvlJc w:val="left"/>
      <w:rPr>
        <w:b w:val="0"/>
      </w:rPr>
    </w:lvl>
    <w:lvl w:ilvl="1">
      <w:start w:val="1"/>
      <w:numFmt w:val="decimal"/>
      <w:lvlText w:val="8.%2"/>
      <w:lvlJc w:val="left"/>
      <w:rPr>
        <w:b/>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35" w15:restartNumberingAfterBreak="0">
    <w:nsid w:val="62E70F82"/>
    <w:multiLevelType w:val="multilevel"/>
    <w:tmpl w:val="253482B4"/>
    <w:styleLink w:val="WW8Num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685E24CC"/>
    <w:multiLevelType w:val="multilevel"/>
    <w:tmpl w:val="EB969DD4"/>
    <w:styleLink w:val="WW8Num5"/>
    <w:lvl w:ilvl="0">
      <w:start w:val="5"/>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6ADE1C26"/>
    <w:multiLevelType w:val="multilevel"/>
    <w:tmpl w:val="4D3C5234"/>
    <w:styleLink w:val="WW8Num9"/>
    <w:lvl w:ilvl="0">
      <w:start w:val="5"/>
      <w:numFmt w:val="decimal"/>
      <w:lvlText w:val="%1."/>
      <w:lvlJc w:val="left"/>
    </w:lvl>
    <w:lvl w:ilvl="1">
      <w:start w:val="3"/>
      <w:numFmt w:val="decimal"/>
      <w:lvlText w:val="%1.%2."/>
      <w:lvlJc w:val="left"/>
      <w:rPr>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15:restartNumberingAfterBreak="0">
    <w:nsid w:val="6CA07C85"/>
    <w:multiLevelType w:val="hybridMultilevel"/>
    <w:tmpl w:val="A2F28EB0"/>
    <w:lvl w:ilvl="0" w:tplc="04150017">
      <w:start w:val="1"/>
      <w:numFmt w:val="lowerLetter"/>
      <w:lvlText w:val="%1)"/>
      <w:lvlJc w:val="left"/>
      <w:pPr>
        <w:ind w:left="782" w:hanging="360"/>
      </w:pPr>
    </w:lvl>
    <w:lvl w:ilvl="1" w:tplc="04150019" w:tentative="1">
      <w:start w:val="1"/>
      <w:numFmt w:val="lowerLetter"/>
      <w:lvlText w:val="%2."/>
      <w:lvlJc w:val="left"/>
      <w:pPr>
        <w:ind w:left="1502" w:hanging="360"/>
      </w:pPr>
    </w:lvl>
    <w:lvl w:ilvl="2" w:tplc="0415001B" w:tentative="1">
      <w:start w:val="1"/>
      <w:numFmt w:val="lowerRoman"/>
      <w:lvlText w:val="%3."/>
      <w:lvlJc w:val="right"/>
      <w:pPr>
        <w:ind w:left="2222" w:hanging="180"/>
      </w:pPr>
    </w:lvl>
    <w:lvl w:ilvl="3" w:tplc="0415000F" w:tentative="1">
      <w:start w:val="1"/>
      <w:numFmt w:val="decimal"/>
      <w:lvlText w:val="%4."/>
      <w:lvlJc w:val="left"/>
      <w:pPr>
        <w:ind w:left="2942" w:hanging="360"/>
      </w:pPr>
    </w:lvl>
    <w:lvl w:ilvl="4" w:tplc="04150019" w:tentative="1">
      <w:start w:val="1"/>
      <w:numFmt w:val="lowerLetter"/>
      <w:lvlText w:val="%5."/>
      <w:lvlJc w:val="left"/>
      <w:pPr>
        <w:ind w:left="3662" w:hanging="360"/>
      </w:pPr>
    </w:lvl>
    <w:lvl w:ilvl="5" w:tplc="0415001B" w:tentative="1">
      <w:start w:val="1"/>
      <w:numFmt w:val="lowerRoman"/>
      <w:lvlText w:val="%6."/>
      <w:lvlJc w:val="right"/>
      <w:pPr>
        <w:ind w:left="4382" w:hanging="180"/>
      </w:pPr>
    </w:lvl>
    <w:lvl w:ilvl="6" w:tplc="0415000F" w:tentative="1">
      <w:start w:val="1"/>
      <w:numFmt w:val="decimal"/>
      <w:lvlText w:val="%7."/>
      <w:lvlJc w:val="left"/>
      <w:pPr>
        <w:ind w:left="5102" w:hanging="360"/>
      </w:pPr>
    </w:lvl>
    <w:lvl w:ilvl="7" w:tplc="04150019" w:tentative="1">
      <w:start w:val="1"/>
      <w:numFmt w:val="lowerLetter"/>
      <w:lvlText w:val="%8."/>
      <w:lvlJc w:val="left"/>
      <w:pPr>
        <w:ind w:left="5822" w:hanging="360"/>
      </w:pPr>
    </w:lvl>
    <w:lvl w:ilvl="8" w:tplc="0415001B" w:tentative="1">
      <w:start w:val="1"/>
      <w:numFmt w:val="lowerRoman"/>
      <w:lvlText w:val="%9."/>
      <w:lvlJc w:val="right"/>
      <w:pPr>
        <w:ind w:left="6542" w:hanging="180"/>
      </w:pPr>
    </w:lvl>
  </w:abstractNum>
  <w:abstractNum w:abstractNumId="39" w15:restartNumberingAfterBreak="0">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6D954454"/>
    <w:multiLevelType w:val="multilevel"/>
    <w:tmpl w:val="ED28CC66"/>
    <w:lvl w:ilvl="0">
      <w:start w:val="1"/>
      <w:numFmt w:val="decimal"/>
      <w:lvlText w:val="%1."/>
      <w:lvlJc w:val="left"/>
      <w:rPr>
        <w:rFonts w:ascii="Arial" w:eastAsia="Times New Roman" w:hAnsi="Arial" w:cs="Arial" w:hint="default"/>
        <w:b/>
        <w:bCs/>
        <w:i w:val="0"/>
        <w:iCs w:val="0"/>
        <w:smallCaps w:val="0"/>
        <w:strike w:val="0"/>
        <w:color w:val="000000"/>
        <w:spacing w:val="0"/>
        <w:w w:val="100"/>
        <w:position w:val="0"/>
        <w:sz w:val="22"/>
        <w:szCs w:val="22"/>
        <w:u w:val="none"/>
        <w:lang w:val="pl"/>
      </w:rPr>
    </w:lvl>
    <w:lvl w:ilvl="1">
      <w:start w:val="4"/>
      <w:numFmt w:val="decimal"/>
      <w:lvlText w:val="%1.%2."/>
      <w:lvlJc w:val="left"/>
      <w:rPr>
        <w:rFonts w:ascii="Arial" w:eastAsia="Times New Roman" w:hAnsi="Arial" w:cs="Arial" w:hint="default"/>
        <w:b/>
        <w:bCs/>
        <w:i w:val="0"/>
        <w:iCs w:val="0"/>
        <w:smallCaps w:val="0"/>
        <w:strike w:val="0"/>
        <w:color w:val="000000"/>
        <w:spacing w:val="0"/>
        <w:w w:val="100"/>
        <w:position w:val="0"/>
        <w:sz w:val="22"/>
        <w:szCs w:val="22"/>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0FC3111"/>
    <w:multiLevelType w:val="multilevel"/>
    <w:tmpl w:val="12A0FBEC"/>
    <w:styleLink w:val="WW8Num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747A4CD9"/>
    <w:multiLevelType w:val="multilevel"/>
    <w:tmpl w:val="DCAC6854"/>
    <w:styleLink w:val="WW8Num4"/>
    <w:lvl w:ilvl="0">
      <w:start w:val="6"/>
      <w:numFmt w:val="decimal"/>
      <w:lvlText w:val="%1."/>
      <w:lvlJc w:val="left"/>
    </w:lvl>
    <w:lvl w:ilvl="1">
      <w:start w:val="2"/>
      <w:numFmt w:val="decimal"/>
      <w:lvlText w:val="%1.%2."/>
      <w:lvlJc w:val="left"/>
      <w:rPr>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76DB0CE8"/>
    <w:multiLevelType w:val="multilevel"/>
    <w:tmpl w:val="F5626C0E"/>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
      </w:rPr>
    </w:lvl>
    <w:lvl w:ilvl="1">
      <w:start w:val="1"/>
      <w:numFmt w:val="lowerLetter"/>
      <w:lvlText w:val="%2)"/>
      <w:lvlJc w:val="left"/>
      <w:rPr>
        <w:rFonts w:ascii="Arial" w:eastAsia="Times New Roman" w:hAnsi="Arial" w:cs="Arial" w:hint="default"/>
        <w:b w:val="0"/>
        <w:bCs w:val="0"/>
        <w:i w:val="0"/>
        <w:iCs w:val="0"/>
        <w:smallCaps w:val="0"/>
        <w:strike w:val="0"/>
        <w:color w:val="000000"/>
        <w:spacing w:val="0"/>
        <w:w w:val="100"/>
        <w:position w:val="0"/>
        <w:sz w:val="22"/>
        <w:szCs w:val="22"/>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7BF38CC"/>
    <w:multiLevelType w:val="multilevel"/>
    <w:tmpl w:val="B092610E"/>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336CEC"/>
    <w:multiLevelType w:val="multilevel"/>
    <w:tmpl w:val="D3505EB8"/>
    <w:styleLink w:val="WW8Num22"/>
    <w:lvl w:ilvl="0">
      <w:start w:val="27"/>
      <w:numFmt w:val="decimal"/>
      <w:lvlText w:val="%1"/>
      <w:lvlJc w:val="left"/>
    </w:lvl>
    <w:lvl w:ilvl="1">
      <w:start w:val="3"/>
      <w:numFmt w:val="decimal"/>
      <w:lvlText w:val="%1.%2"/>
      <w:lvlJc w:val="left"/>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7AF14015"/>
    <w:multiLevelType w:val="hybridMultilevel"/>
    <w:tmpl w:val="EF9A7D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A11B4D"/>
    <w:multiLevelType w:val="multilevel"/>
    <w:tmpl w:val="1BC24220"/>
    <w:lvl w:ilvl="0">
      <w:start w:val="3"/>
      <w:numFmt w:val="decimal"/>
      <w:lvlText w:val="%1"/>
      <w:lvlJc w:val="left"/>
      <w:pPr>
        <w:ind w:left="480" w:hanging="480"/>
      </w:pPr>
      <w:rPr>
        <w:rFonts w:hint="default"/>
      </w:rPr>
    </w:lvl>
    <w:lvl w:ilvl="1">
      <w:start w:val="2"/>
      <w:numFmt w:val="decimal"/>
      <w:lvlText w:val="%1.%2"/>
      <w:lvlJc w:val="left"/>
      <w:pPr>
        <w:ind w:left="670" w:hanging="480"/>
      </w:pPr>
      <w:rPr>
        <w:rFonts w:hint="default"/>
      </w:rPr>
    </w:lvl>
    <w:lvl w:ilvl="2">
      <w:start w:val="1"/>
      <w:numFmt w:val="decimal"/>
      <w:lvlText w:val="%3)"/>
      <w:lvlJc w:val="left"/>
      <w:pPr>
        <w:ind w:left="1100" w:hanging="720"/>
      </w:pPr>
      <w:rPr>
        <w:rFonts w:ascii="Arial" w:eastAsia="Times New Roman" w:hAnsi="Arial" w:cs="Arial"/>
        <w:b w:val="0"/>
      </w:rPr>
    </w:lvl>
    <w:lvl w:ilvl="3">
      <w:start w:val="1"/>
      <w:numFmt w:val="decimal"/>
      <w:lvlText w:val="%1.%2.%3.%4"/>
      <w:lvlJc w:val="left"/>
      <w:pPr>
        <w:ind w:left="1290" w:hanging="720"/>
      </w:pPr>
      <w:rPr>
        <w:rFonts w:hint="default"/>
      </w:rPr>
    </w:lvl>
    <w:lvl w:ilvl="4">
      <w:start w:val="1"/>
      <w:numFmt w:val="decimal"/>
      <w:lvlText w:val="%1.%2.%3.%4.%5"/>
      <w:lvlJc w:val="left"/>
      <w:pPr>
        <w:ind w:left="1840" w:hanging="1080"/>
      </w:pPr>
      <w:rPr>
        <w:rFonts w:hint="default"/>
      </w:rPr>
    </w:lvl>
    <w:lvl w:ilvl="5">
      <w:start w:val="1"/>
      <w:numFmt w:val="decimal"/>
      <w:lvlText w:val="%1.%2.%3.%4.%5.%6"/>
      <w:lvlJc w:val="left"/>
      <w:pPr>
        <w:ind w:left="203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770" w:hanging="1440"/>
      </w:pPr>
      <w:rPr>
        <w:rFonts w:hint="default"/>
      </w:rPr>
    </w:lvl>
    <w:lvl w:ilvl="8">
      <w:start w:val="1"/>
      <w:numFmt w:val="decimal"/>
      <w:lvlText w:val="%1.%2.%3.%4.%5.%6.%7.%8.%9"/>
      <w:lvlJc w:val="left"/>
      <w:pPr>
        <w:ind w:left="3320" w:hanging="1800"/>
      </w:pPr>
      <w:rPr>
        <w:rFonts w:hint="default"/>
      </w:rPr>
    </w:lvl>
  </w:abstractNum>
  <w:abstractNum w:abstractNumId="48" w15:restartNumberingAfterBreak="0">
    <w:nsid w:val="7FB1065F"/>
    <w:multiLevelType w:val="multilevel"/>
    <w:tmpl w:val="4782D64C"/>
    <w:styleLink w:val="WW8Num13"/>
    <w:lvl w:ilvl="0">
      <w:start w:val="4"/>
      <w:numFmt w:val="decimal"/>
      <w:lvlText w:val="%1.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40"/>
  </w:num>
  <w:num w:numId="2">
    <w:abstractNumId w:val="32"/>
  </w:num>
  <w:num w:numId="3">
    <w:abstractNumId w:val="9"/>
  </w:num>
  <w:num w:numId="4">
    <w:abstractNumId w:val="19"/>
  </w:num>
  <w:num w:numId="5">
    <w:abstractNumId w:val="28"/>
  </w:num>
  <w:num w:numId="6">
    <w:abstractNumId w:val="33"/>
  </w:num>
  <w:num w:numId="7">
    <w:abstractNumId w:val="26"/>
  </w:num>
  <w:num w:numId="8">
    <w:abstractNumId w:val="7"/>
  </w:num>
  <w:num w:numId="9">
    <w:abstractNumId w:val="43"/>
  </w:num>
  <w:num w:numId="10">
    <w:abstractNumId w:val="0"/>
  </w:num>
  <w:num w:numId="11">
    <w:abstractNumId w:val="18"/>
  </w:num>
  <w:num w:numId="12">
    <w:abstractNumId w:val="41"/>
  </w:num>
  <w:num w:numId="13">
    <w:abstractNumId w:val="12"/>
  </w:num>
  <w:num w:numId="14">
    <w:abstractNumId w:val="42"/>
  </w:num>
  <w:num w:numId="15">
    <w:abstractNumId w:val="36"/>
  </w:num>
  <w:num w:numId="16">
    <w:abstractNumId w:val="10"/>
  </w:num>
  <w:num w:numId="17">
    <w:abstractNumId w:val="5"/>
  </w:num>
  <w:num w:numId="18">
    <w:abstractNumId w:val="35"/>
  </w:num>
  <w:num w:numId="19">
    <w:abstractNumId w:val="37"/>
  </w:num>
  <w:num w:numId="20">
    <w:abstractNumId w:val="3"/>
  </w:num>
  <w:num w:numId="21">
    <w:abstractNumId w:val="23"/>
  </w:num>
  <w:num w:numId="22">
    <w:abstractNumId w:val="11"/>
  </w:num>
  <w:num w:numId="23">
    <w:abstractNumId w:val="48"/>
  </w:num>
  <w:num w:numId="24">
    <w:abstractNumId w:val="27"/>
  </w:num>
  <w:num w:numId="25">
    <w:abstractNumId w:val="31"/>
  </w:num>
  <w:num w:numId="26">
    <w:abstractNumId w:val="34"/>
  </w:num>
  <w:num w:numId="27">
    <w:abstractNumId w:val="29"/>
  </w:num>
  <w:num w:numId="28">
    <w:abstractNumId w:val="21"/>
  </w:num>
  <w:num w:numId="29">
    <w:abstractNumId w:val="13"/>
  </w:num>
  <w:num w:numId="30">
    <w:abstractNumId w:val="45"/>
  </w:num>
  <w:num w:numId="31">
    <w:abstractNumId w:val="8"/>
  </w:num>
  <w:num w:numId="32">
    <w:abstractNumId w:val="16"/>
  </w:num>
  <w:num w:numId="33">
    <w:abstractNumId w:val="14"/>
  </w:num>
  <w:num w:numId="34">
    <w:abstractNumId w:val="17"/>
  </w:num>
  <w:num w:numId="35">
    <w:abstractNumId w:val="47"/>
  </w:num>
  <w:num w:numId="36">
    <w:abstractNumId w:val="1"/>
  </w:num>
  <w:num w:numId="37">
    <w:abstractNumId w:val="38"/>
  </w:num>
  <w:num w:numId="38">
    <w:abstractNumId w:val="24"/>
  </w:num>
  <w:num w:numId="39">
    <w:abstractNumId w:val="6"/>
  </w:num>
  <w:num w:numId="40">
    <w:abstractNumId w:val="4"/>
  </w:num>
  <w:num w:numId="41">
    <w:abstractNumId w:val="44"/>
  </w:num>
  <w:num w:numId="42">
    <w:abstractNumId w:val="20"/>
  </w:num>
  <w:num w:numId="43">
    <w:abstractNumId w:val="30"/>
  </w:num>
  <w:num w:numId="44">
    <w:abstractNumId w:val="39"/>
  </w:num>
  <w:num w:numId="45">
    <w:abstractNumId w:val="2"/>
  </w:num>
  <w:num w:numId="46">
    <w:abstractNumId w:val="46"/>
  </w:num>
  <w:num w:numId="47">
    <w:abstractNumId w:val="22"/>
  </w:num>
  <w:num w:numId="48">
    <w:abstractNumId w:val="15"/>
  </w:num>
  <w:num w:numId="49">
    <w:abstractNumId w:val="2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89C"/>
    <w:rsid w:val="000011EE"/>
    <w:rsid w:val="00014C56"/>
    <w:rsid w:val="000367CC"/>
    <w:rsid w:val="000377C1"/>
    <w:rsid w:val="00044DD5"/>
    <w:rsid w:val="000467E4"/>
    <w:rsid w:val="00050FEB"/>
    <w:rsid w:val="00051349"/>
    <w:rsid w:val="00051E9D"/>
    <w:rsid w:val="00056164"/>
    <w:rsid w:val="000628DE"/>
    <w:rsid w:val="00063D0F"/>
    <w:rsid w:val="00067B06"/>
    <w:rsid w:val="00071DD3"/>
    <w:rsid w:val="00073DDE"/>
    <w:rsid w:val="00075F14"/>
    <w:rsid w:val="00076D6A"/>
    <w:rsid w:val="000852B7"/>
    <w:rsid w:val="000B7F54"/>
    <w:rsid w:val="000C1308"/>
    <w:rsid w:val="000C4C15"/>
    <w:rsid w:val="000C6AD7"/>
    <w:rsid w:val="000E242E"/>
    <w:rsid w:val="000E4F06"/>
    <w:rsid w:val="000F289C"/>
    <w:rsid w:val="000F6BC0"/>
    <w:rsid w:val="001037DE"/>
    <w:rsid w:val="001037E2"/>
    <w:rsid w:val="001046DB"/>
    <w:rsid w:val="00111556"/>
    <w:rsid w:val="00115273"/>
    <w:rsid w:val="00116915"/>
    <w:rsid w:val="00130A35"/>
    <w:rsid w:val="001377E0"/>
    <w:rsid w:val="0015368E"/>
    <w:rsid w:val="001545B4"/>
    <w:rsid w:val="00164388"/>
    <w:rsid w:val="001703CA"/>
    <w:rsid w:val="001848EE"/>
    <w:rsid w:val="00193B08"/>
    <w:rsid w:val="0019617A"/>
    <w:rsid w:val="001A38ED"/>
    <w:rsid w:val="001A68FD"/>
    <w:rsid w:val="001A7DF4"/>
    <w:rsid w:val="001B7475"/>
    <w:rsid w:val="001C6E5E"/>
    <w:rsid w:val="001C7ADE"/>
    <w:rsid w:val="001D683C"/>
    <w:rsid w:val="001F61C3"/>
    <w:rsid w:val="001F7473"/>
    <w:rsid w:val="00204418"/>
    <w:rsid w:val="00204D29"/>
    <w:rsid w:val="00206E1E"/>
    <w:rsid w:val="00214D0C"/>
    <w:rsid w:val="002235E9"/>
    <w:rsid w:val="00223689"/>
    <w:rsid w:val="00224584"/>
    <w:rsid w:val="002372FC"/>
    <w:rsid w:val="002461E4"/>
    <w:rsid w:val="002564FC"/>
    <w:rsid w:val="0026408D"/>
    <w:rsid w:val="00296A1D"/>
    <w:rsid w:val="002A4CE9"/>
    <w:rsid w:val="002B3585"/>
    <w:rsid w:val="002D0B3E"/>
    <w:rsid w:val="002D0E75"/>
    <w:rsid w:val="002D5B71"/>
    <w:rsid w:val="002E208D"/>
    <w:rsid w:val="002E286D"/>
    <w:rsid w:val="002E5DDF"/>
    <w:rsid w:val="0030048F"/>
    <w:rsid w:val="00304E90"/>
    <w:rsid w:val="00310D72"/>
    <w:rsid w:val="003156BF"/>
    <w:rsid w:val="003173AD"/>
    <w:rsid w:val="003219BB"/>
    <w:rsid w:val="003305E4"/>
    <w:rsid w:val="00332E79"/>
    <w:rsid w:val="00345E7B"/>
    <w:rsid w:val="00350A30"/>
    <w:rsid w:val="00360D05"/>
    <w:rsid w:val="003615CB"/>
    <w:rsid w:val="003621A5"/>
    <w:rsid w:val="00362A28"/>
    <w:rsid w:val="00364F58"/>
    <w:rsid w:val="00383E0C"/>
    <w:rsid w:val="003843F1"/>
    <w:rsid w:val="0038539C"/>
    <w:rsid w:val="00385645"/>
    <w:rsid w:val="003A0A3D"/>
    <w:rsid w:val="003A6AE2"/>
    <w:rsid w:val="003C5924"/>
    <w:rsid w:val="003C7E7D"/>
    <w:rsid w:val="003D0D26"/>
    <w:rsid w:val="003D5E1D"/>
    <w:rsid w:val="003E0B7C"/>
    <w:rsid w:val="003E55F5"/>
    <w:rsid w:val="003F0D62"/>
    <w:rsid w:val="003F149C"/>
    <w:rsid w:val="00416522"/>
    <w:rsid w:val="00424861"/>
    <w:rsid w:val="00430AA0"/>
    <w:rsid w:val="004328E6"/>
    <w:rsid w:val="00435A32"/>
    <w:rsid w:val="00452FF5"/>
    <w:rsid w:val="00462B6B"/>
    <w:rsid w:val="00466C7F"/>
    <w:rsid w:val="00472220"/>
    <w:rsid w:val="00475EE0"/>
    <w:rsid w:val="00496C0E"/>
    <w:rsid w:val="004B2FB4"/>
    <w:rsid w:val="004C2C30"/>
    <w:rsid w:val="004D1B8B"/>
    <w:rsid w:val="004D5609"/>
    <w:rsid w:val="004E1C70"/>
    <w:rsid w:val="004E6DF9"/>
    <w:rsid w:val="004F5382"/>
    <w:rsid w:val="00501FF3"/>
    <w:rsid w:val="005163DB"/>
    <w:rsid w:val="0052046B"/>
    <w:rsid w:val="00521B89"/>
    <w:rsid w:val="00544D21"/>
    <w:rsid w:val="00546B83"/>
    <w:rsid w:val="00564A7B"/>
    <w:rsid w:val="005720CA"/>
    <w:rsid w:val="00580762"/>
    <w:rsid w:val="005807B1"/>
    <w:rsid w:val="00586A36"/>
    <w:rsid w:val="005A2F67"/>
    <w:rsid w:val="005A45AF"/>
    <w:rsid w:val="005A49E5"/>
    <w:rsid w:val="005A7C95"/>
    <w:rsid w:val="005C02DE"/>
    <w:rsid w:val="005C69CB"/>
    <w:rsid w:val="005D3D47"/>
    <w:rsid w:val="005E043C"/>
    <w:rsid w:val="005F2052"/>
    <w:rsid w:val="005F7258"/>
    <w:rsid w:val="00601885"/>
    <w:rsid w:val="00602FB2"/>
    <w:rsid w:val="0060557A"/>
    <w:rsid w:val="00605803"/>
    <w:rsid w:val="00610F12"/>
    <w:rsid w:val="006150A6"/>
    <w:rsid w:val="00624D5F"/>
    <w:rsid w:val="00636F92"/>
    <w:rsid w:val="00641B0B"/>
    <w:rsid w:val="0064369B"/>
    <w:rsid w:val="0065092E"/>
    <w:rsid w:val="0065099F"/>
    <w:rsid w:val="00676140"/>
    <w:rsid w:val="00677662"/>
    <w:rsid w:val="00677C79"/>
    <w:rsid w:val="006842A8"/>
    <w:rsid w:val="006915DE"/>
    <w:rsid w:val="006A1274"/>
    <w:rsid w:val="006A2045"/>
    <w:rsid w:val="006A6206"/>
    <w:rsid w:val="006C49B4"/>
    <w:rsid w:val="006C611C"/>
    <w:rsid w:val="006C7C4F"/>
    <w:rsid w:val="006D1F05"/>
    <w:rsid w:val="006F6DEC"/>
    <w:rsid w:val="00702C00"/>
    <w:rsid w:val="00722194"/>
    <w:rsid w:val="007227FD"/>
    <w:rsid w:val="00722D26"/>
    <w:rsid w:val="00724E85"/>
    <w:rsid w:val="00731FFC"/>
    <w:rsid w:val="007320E1"/>
    <w:rsid w:val="007339AA"/>
    <w:rsid w:val="00735532"/>
    <w:rsid w:val="00747462"/>
    <w:rsid w:val="00750051"/>
    <w:rsid w:val="00757E36"/>
    <w:rsid w:val="00775DCD"/>
    <w:rsid w:val="007801A9"/>
    <w:rsid w:val="00783610"/>
    <w:rsid w:val="00784F25"/>
    <w:rsid w:val="007A40CB"/>
    <w:rsid w:val="007B08C1"/>
    <w:rsid w:val="007B61CA"/>
    <w:rsid w:val="007D1B5D"/>
    <w:rsid w:val="007D3EDE"/>
    <w:rsid w:val="007D6B58"/>
    <w:rsid w:val="007D7111"/>
    <w:rsid w:val="007D7D7F"/>
    <w:rsid w:val="007E1E61"/>
    <w:rsid w:val="007E5DFF"/>
    <w:rsid w:val="007E7F68"/>
    <w:rsid w:val="007F5D16"/>
    <w:rsid w:val="0080259A"/>
    <w:rsid w:val="00802610"/>
    <w:rsid w:val="0081086B"/>
    <w:rsid w:val="00812277"/>
    <w:rsid w:val="008127F2"/>
    <w:rsid w:val="008223AA"/>
    <w:rsid w:val="008345C9"/>
    <w:rsid w:val="008378A0"/>
    <w:rsid w:val="00844B1D"/>
    <w:rsid w:val="00851F58"/>
    <w:rsid w:val="00870A96"/>
    <w:rsid w:val="00882833"/>
    <w:rsid w:val="0089444E"/>
    <w:rsid w:val="008A440C"/>
    <w:rsid w:val="008A4F14"/>
    <w:rsid w:val="008A7E6F"/>
    <w:rsid w:val="008B67C2"/>
    <w:rsid w:val="008C378D"/>
    <w:rsid w:val="008D211E"/>
    <w:rsid w:val="008E0757"/>
    <w:rsid w:val="008E1BA4"/>
    <w:rsid w:val="008E2035"/>
    <w:rsid w:val="008F3BA2"/>
    <w:rsid w:val="008F7B72"/>
    <w:rsid w:val="00900A80"/>
    <w:rsid w:val="009103D6"/>
    <w:rsid w:val="00911380"/>
    <w:rsid w:val="009118B7"/>
    <w:rsid w:val="0093615C"/>
    <w:rsid w:val="00954F2C"/>
    <w:rsid w:val="00955D5C"/>
    <w:rsid w:val="00964BA6"/>
    <w:rsid w:val="00971420"/>
    <w:rsid w:val="00973380"/>
    <w:rsid w:val="0098320A"/>
    <w:rsid w:val="00984679"/>
    <w:rsid w:val="00991CDD"/>
    <w:rsid w:val="00993297"/>
    <w:rsid w:val="009A4E65"/>
    <w:rsid w:val="009B257A"/>
    <w:rsid w:val="009B79AF"/>
    <w:rsid w:val="009D004B"/>
    <w:rsid w:val="009D26BE"/>
    <w:rsid w:val="009D29F2"/>
    <w:rsid w:val="009D3184"/>
    <w:rsid w:val="009E3C80"/>
    <w:rsid w:val="009E7AB3"/>
    <w:rsid w:val="00A0224C"/>
    <w:rsid w:val="00A036F5"/>
    <w:rsid w:val="00A06895"/>
    <w:rsid w:val="00A169A8"/>
    <w:rsid w:val="00A469F1"/>
    <w:rsid w:val="00A473E8"/>
    <w:rsid w:val="00A502F0"/>
    <w:rsid w:val="00A50586"/>
    <w:rsid w:val="00A773C4"/>
    <w:rsid w:val="00A85A89"/>
    <w:rsid w:val="00A91A65"/>
    <w:rsid w:val="00A93C24"/>
    <w:rsid w:val="00A96EFA"/>
    <w:rsid w:val="00AA292A"/>
    <w:rsid w:val="00AB175F"/>
    <w:rsid w:val="00AB2F22"/>
    <w:rsid w:val="00AB5B5E"/>
    <w:rsid w:val="00AC27E7"/>
    <w:rsid w:val="00AC47F7"/>
    <w:rsid w:val="00AD70F4"/>
    <w:rsid w:val="00AD7176"/>
    <w:rsid w:val="00AE4206"/>
    <w:rsid w:val="00AF40AE"/>
    <w:rsid w:val="00B00896"/>
    <w:rsid w:val="00B07625"/>
    <w:rsid w:val="00B30655"/>
    <w:rsid w:val="00B35132"/>
    <w:rsid w:val="00B4695B"/>
    <w:rsid w:val="00B53E6D"/>
    <w:rsid w:val="00B624C7"/>
    <w:rsid w:val="00B64EAD"/>
    <w:rsid w:val="00B723DB"/>
    <w:rsid w:val="00B73713"/>
    <w:rsid w:val="00B77BEE"/>
    <w:rsid w:val="00B83AE5"/>
    <w:rsid w:val="00B84C07"/>
    <w:rsid w:val="00B92D77"/>
    <w:rsid w:val="00B96EB2"/>
    <w:rsid w:val="00BA284A"/>
    <w:rsid w:val="00BA2D80"/>
    <w:rsid w:val="00BB0564"/>
    <w:rsid w:val="00BB19BC"/>
    <w:rsid w:val="00BB4DA5"/>
    <w:rsid w:val="00BC1954"/>
    <w:rsid w:val="00BC5AC9"/>
    <w:rsid w:val="00BE19C8"/>
    <w:rsid w:val="00BE39A1"/>
    <w:rsid w:val="00BF077A"/>
    <w:rsid w:val="00BF52BE"/>
    <w:rsid w:val="00C12BCF"/>
    <w:rsid w:val="00C13AB7"/>
    <w:rsid w:val="00C376F1"/>
    <w:rsid w:val="00C45BEB"/>
    <w:rsid w:val="00C463A7"/>
    <w:rsid w:val="00C47D04"/>
    <w:rsid w:val="00C515B7"/>
    <w:rsid w:val="00C55BBB"/>
    <w:rsid w:val="00C63444"/>
    <w:rsid w:val="00C66B6A"/>
    <w:rsid w:val="00C81378"/>
    <w:rsid w:val="00C81460"/>
    <w:rsid w:val="00C87CB7"/>
    <w:rsid w:val="00C92819"/>
    <w:rsid w:val="00CA01B0"/>
    <w:rsid w:val="00CA1636"/>
    <w:rsid w:val="00CA4502"/>
    <w:rsid w:val="00CB7557"/>
    <w:rsid w:val="00CC3515"/>
    <w:rsid w:val="00CC6313"/>
    <w:rsid w:val="00CC7B34"/>
    <w:rsid w:val="00CD0623"/>
    <w:rsid w:val="00CD1194"/>
    <w:rsid w:val="00CE0232"/>
    <w:rsid w:val="00CE069E"/>
    <w:rsid w:val="00CF1039"/>
    <w:rsid w:val="00D01266"/>
    <w:rsid w:val="00D10B13"/>
    <w:rsid w:val="00D15D2A"/>
    <w:rsid w:val="00D251DD"/>
    <w:rsid w:val="00D53779"/>
    <w:rsid w:val="00D53CF7"/>
    <w:rsid w:val="00D6052E"/>
    <w:rsid w:val="00D7075C"/>
    <w:rsid w:val="00D73702"/>
    <w:rsid w:val="00D864BD"/>
    <w:rsid w:val="00DB0228"/>
    <w:rsid w:val="00DB188B"/>
    <w:rsid w:val="00DC105C"/>
    <w:rsid w:val="00DD6CDD"/>
    <w:rsid w:val="00DE1E42"/>
    <w:rsid w:val="00DF5F00"/>
    <w:rsid w:val="00E1009A"/>
    <w:rsid w:val="00E11548"/>
    <w:rsid w:val="00E415CC"/>
    <w:rsid w:val="00E605EA"/>
    <w:rsid w:val="00E61D42"/>
    <w:rsid w:val="00E64297"/>
    <w:rsid w:val="00E73B98"/>
    <w:rsid w:val="00E82609"/>
    <w:rsid w:val="00E87076"/>
    <w:rsid w:val="00E91FF3"/>
    <w:rsid w:val="00E94644"/>
    <w:rsid w:val="00E9498C"/>
    <w:rsid w:val="00EA3B1E"/>
    <w:rsid w:val="00EB0154"/>
    <w:rsid w:val="00EC019D"/>
    <w:rsid w:val="00EC2A0E"/>
    <w:rsid w:val="00EC5AAA"/>
    <w:rsid w:val="00EE0514"/>
    <w:rsid w:val="00EE51AC"/>
    <w:rsid w:val="00EF3280"/>
    <w:rsid w:val="00F03C24"/>
    <w:rsid w:val="00F07C35"/>
    <w:rsid w:val="00F2017A"/>
    <w:rsid w:val="00F42BF8"/>
    <w:rsid w:val="00F43BD3"/>
    <w:rsid w:val="00F63784"/>
    <w:rsid w:val="00F7071A"/>
    <w:rsid w:val="00F74D2A"/>
    <w:rsid w:val="00F769DB"/>
    <w:rsid w:val="00F80CBD"/>
    <w:rsid w:val="00F82596"/>
    <w:rsid w:val="00F83864"/>
    <w:rsid w:val="00FA69A4"/>
    <w:rsid w:val="00FB307D"/>
    <w:rsid w:val="00FB3F13"/>
    <w:rsid w:val="00FC191F"/>
    <w:rsid w:val="00FE68EE"/>
    <w:rsid w:val="00FF0E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C8937"/>
  <w15:docId w15:val="{B92D2339-54E1-4283-8A85-F119FFA9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Pr>
      <w:color w:val="000000"/>
    </w:rPr>
  </w:style>
  <w:style w:type="paragraph" w:styleId="Nagwek1">
    <w:name w:val="heading 1"/>
    <w:basedOn w:val="Normalny"/>
    <w:next w:val="Normalny"/>
    <w:link w:val="Nagwek1Znak"/>
    <w:uiPriority w:val="9"/>
    <w:qFormat/>
    <w:rsid w:val="00C463A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C463A7"/>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color w:val="0066CC"/>
      <w:u w:val="single"/>
    </w:rPr>
  </w:style>
  <w:style w:type="character" w:customStyle="1" w:styleId="Heading3">
    <w:name w:val="Heading #3_"/>
    <w:basedOn w:val="Domylnaczcionkaakapitu"/>
    <w:link w:val="Heading30"/>
    <w:rPr>
      <w:rFonts w:ascii="Times New Roman" w:eastAsia="Times New Roman" w:hAnsi="Times New Roman" w:cs="Times New Roman"/>
      <w:b w:val="0"/>
      <w:bCs w:val="0"/>
      <w:i w:val="0"/>
      <w:iCs w:val="0"/>
      <w:smallCaps w:val="0"/>
      <w:strike w:val="0"/>
      <w:spacing w:val="0"/>
      <w:sz w:val="23"/>
      <w:szCs w:val="23"/>
    </w:rPr>
  </w:style>
  <w:style w:type="character" w:customStyle="1" w:styleId="Heading31">
    <w:name w:val="Heading #3"/>
    <w:basedOn w:val="Heading3"/>
    <w:rPr>
      <w:rFonts w:ascii="Times New Roman" w:eastAsia="Times New Roman" w:hAnsi="Times New Roman" w:cs="Times New Roman"/>
      <w:b w:val="0"/>
      <w:bCs w:val="0"/>
      <w:i w:val="0"/>
      <w:iCs w:val="0"/>
      <w:smallCaps w:val="0"/>
      <w:strike w:val="0"/>
      <w:spacing w:val="0"/>
      <w:sz w:val="23"/>
      <w:szCs w:val="23"/>
    </w:rPr>
  </w:style>
  <w:style w:type="character" w:customStyle="1" w:styleId="Heading32">
    <w:name w:val="Heading #3"/>
    <w:basedOn w:val="Heading3"/>
    <w:rPr>
      <w:rFonts w:ascii="Times New Roman" w:eastAsia="Times New Roman" w:hAnsi="Times New Roman" w:cs="Times New Roman"/>
      <w:b w:val="0"/>
      <w:bCs w:val="0"/>
      <w:i w:val="0"/>
      <w:iCs w:val="0"/>
      <w:smallCaps w:val="0"/>
      <w:strike w:val="0"/>
      <w:spacing w:val="0"/>
      <w:sz w:val="23"/>
      <w:szCs w:val="23"/>
    </w:rPr>
  </w:style>
  <w:style w:type="character" w:customStyle="1" w:styleId="Headerorfooter">
    <w:name w:val="Header or footer_"/>
    <w:basedOn w:val="Domylnaczcionkaakapitu"/>
    <w:link w:val="Headerorfooter0"/>
    <w:rPr>
      <w:rFonts w:ascii="Times New Roman" w:eastAsia="Times New Roman" w:hAnsi="Times New Roman" w:cs="Times New Roman"/>
      <w:b w:val="0"/>
      <w:bCs w:val="0"/>
      <w:i w:val="0"/>
      <w:iCs w:val="0"/>
      <w:smallCaps w:val="0"/>
      <w:strike w:val="0"/>
      <w:sz w:val="20"/>
      <w:szCs w:val="20"/>
    </w:rPr>
  </w:style>
  <w:style w:type="character" w:customStyle="1" w:styleId="Headerorfooter115pt">
    <w:name w:val="Header or footer + 11;5 pt"/>
    <w:basedOn w:val="Headerorfooter"/>
    <w:rPr>
      <w:rFonts w:ascii="Times New Roman" w:eastAsia="Times New Roman" w:hAnsi="Times New Roman" w:cs="Times New Roman"/>
      <w:b w:val="0"/>
      <w:bCs w:val="0"/>
      <w:i w:val="0"/>
      <w:iCs w:val="0"/>
      <w:smallCaps w:val="0"/>
      <w:strike w:val="0"/>
      <w:spacing w:val="0"/>
      <w:sz w:val="23"/>
      <w:szCs w:val="23"/>
    </w:rPr>
  </w:style>
  <w:style w:type="character" w:customStyle="1" w:styleId="Heading1">
    <w:name w:val="Heading #1_"/>
    <w:basedOn w:val="Domylnaczcionkaakapitu"/>
    <w:link w:val="Heading10"/>
    <w:rPr>
      <w:rFonts w:ascii="Times New Roman" w:eastAsia="Times New Roman" w:hAnsi="Times New Roman" w:cs="Times New Roman"/>
      <w:b w:val="0"/>
      <w:bCs w:val="0"/>
      <w:i w:val="0"/>
      <w:iCs w:val="0"/>
      <w:smallCaps w:val="0"/>
      <w:strike w:val="0"/>
      <w:spacing w:val="0"/>
      <w:sz w:val="36"/>
      <w:szCs w:val="36"/>
    </w:rPr>
  </w:style>
  <w:style w:type="character" w:customStyle="1" w:styleId="Heading11">
    <w:name w:val="Heading #1"/>
    <w:basedOn w:val="Heading1"/>
    <w:rPr>
      <w:rFonts w:ascii="Times New Roman" w:eastAsia="Times New Roman" w:hAnsi="Times New Roman" w:cs="Times New Roman"/>
      <w:b w:val="0"/>
      <w:bCs w:val="0"/>
      <w:i w:val="0"/>
      <w:iCs w:val="0"/>
      <w:smallCaps w:val="0"/>
      <w:strike w:val="0"/>
      <w:spacing w:val="0"/>
      <w:sz w:val="36"/>
      <w:szCs w:val="36"/>
    </w:rPr>
  </w:style>
  <w:style w:type="character" w:customStyle="1" w:styleId="Heading12">
    <w:name w:val="Heading #1"/>
    <w:basedOn w:val="Heading1"/>
    <w:rPr>
      <w:rFonts w:ascii="Times New Roman" w:eastAsia="Times New Roman" w:hAnsi="Times New Roman" w:cs="Times New Roman"/>
      <w:b w:val="0"/>
      <w:bCs w:val="0"/>
      <w:i w:val="0"/>
      <w:iCs w:val="0"/>
      <w:smallCaps w:val="0"/>
      <w:strike w:val="0"/>
      <w:spacing w:val="0"/>
      <w:sz w:val="36"/>
      <w:szCs w:val="36"/>
    </w:rPr>
  </w:style>
  <w:style w:type="character" w:customStyle="1" w:styleId="Bodytext2">
    <w:name w:val="Body text (2)_"/>
    <w:basedOn w:val="Domylnaczcionkaakapitu"/>
    <w:link w:val="Bodytext20"/>
    <w:rPr>
      <w:rFonts w:ascii="Times New Roman" w:eastAsia="Times New Roman" w:hAnsi="Times New Roman" w:cs="Times New Roman"/>
      <w:b w:val="0"/>
      <w:bCs w:val="0"/>
      <w:i w:val="0"/>
      <w:iCs w:val="0"/>
      <w:smallCaps w:val="0"/>
      <w:strike w:val="0"/>
      <w:spacing w:val="0"/>
      <w:sz w:val="23"/>
      <w:szCs w:val="23"/>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spacing w:val="0"/>
      <w:sz w:val="23"/>
      <w:szCs w:val="23"/>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spacing w:val="0"/>
      <w:sz w:val="23"/>
      <w:szCs w:val="23"/>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3">
    <w:name w:val="Body text (3)_"/>
    <w:basedOn w:val="Domylnaczcionkaakapitu"/>
    <w:link w:val="Bodytext30"/>
    <w:rPr>
      <w:rFonts w:ascii="Times New Roman" w:eastAsia="Times New Roman" w:hAnsi="Times New Roman" w:cs="Times New Roman"/>
      <w:b w:val="0"/>
      <w:bCs w:val="0"/>
      <w:i w:val="0"/>
      <w:iCs w:val="0"/>
      <w:smallCaps w:val="0"/>
      <w:strike w:val="0"/>
      <w:spacing w:val="0"/>
      <w:sz w:val="19"/>
      <w:szCs w:val="19"/>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Bodytext">
    <w:name w:val="Body text_"/>
    <w:basedOn w:val="Domylnaczcionkaakapitu"/>
    <w:link w:val="Tekstpodstawowy6"/>
    <w:rPr>
      <w:rFonts w:ascii="Times New Roman" w:eastAsia="Times New Roman" w:hAnsi="Times New Roman" w:cs="Times New Roman"/>
      <w:b w:val="0"/>
      <w:bCs w:val="0"/>
      <w:i w:val="0"/>
      <w:iCs w:val="0"/>
      <w:smallCaps w:val="0"/>
      <w:strike w:val="0"/>
      <w:spacing w:val="0"/>
      <w:sz w:val="19"/>
      <w:szCs w:val="19"/>
    </w:rPr>
  </w:style>
  <w:style w:type="character" w:customStyle="1" w:styleId="Bodytext3NotBold">
    <w:name w:val="Body text (3) + Not Bold"/>
    <w:basedOn w:val="Bodytext3"/>
    <w:rPr>
      <w:rFonts w:ascii="Times New Roman" w:eastAsia="Times New Roman" w:hAnsi="Times New Roman" w:cs="Times New Roman"/>
      <w:b/>
      <w:bCs/>
      <w:i w:val="0"/>
      <w:iCs w:val="0"/>
      <w:smallCaps w:val="0"/>
      <w:strike w:val="0"/>
      <w:spacing w:val="0"/>
      <w:sz w:val="19"/>
      <w:szCs w:val="19"/>
    </w:rPr>
  </w:style>
  <w:style w:type="character" w:customStyle="1" w:styleId="Heading2">
    <w:name w:val="Heading #2_"/>
    <w:basedOn w:val="Domylnaczcionkaakapitu"/>
    <w:link w:val="Heading20"/>
    <w:rPr>
      <w:rFonts w:ascii="Times New Roman" w:eastAsia="Times New Roman" w:hAnsi="Times New Roman" w:cs="Times New Roman"/>
      <w:b w:val="0"/>
      <w:bCs w:val="0"/>
      <w:i w:val="0"/>
      <w:iCs w:val="0"/>
      <w:smallCaps w:val="0"/>
      <w:strike w:val="0"/>
      <w:spacing w:val="0"/>
      <w:sz w:val="19"/>
      <w:szCs w:val="19"/>
    </w:rPr>
  </w:style>
  <w:style w:type="character" w:customStyle="1" w:styleId="Heading4">
    <w:name w:val="Heading #4_"/>
    <w:basedOn w:val="Domylnaczcionkaakapitu"/>
    <w:link w:val="Heading40"/>
    <w:rPr>
      <w:rFonts w:ascii="Consolas" w:eastAsia="Consolas" w:hAnsi="Consolas" w:cs="Consolas"/>
      <w:b w:val="0"/>
      <w:bCs w:val="0"/>
      <w:i w:val="0"/>
      <w:iCs w:val="0"/>
      <w:smallCaps w:val="0"/>
      <w:strike w:val="0"/>
      <w:spacing w:val="-20"/>
      <w:sz w:val="19"/>
      <w:szCs w:val="19"/>
    </w:rPr>
  </w:style>
  <w:style w:type="character" w:customStyle="1" w:styleId="BodytextBold">
    <w:name w:val="Body text + Bold"/>
    <w:basedOn w:val="Bodytext"/>
    <w:rPr>
      <w:rFonts w:ascii="Times New Roman" w:eastAsia="Times New Roman" w:hAnsi="Times New Roman" w:cs="Times New Roman"/>
      <w:b/>
      <w:bCs/>
      <w:i w:val="0"/>
      <w:iCs w:val="0"/>
      <w:smallCaps w:val="0"/>
      <w:strike w:val="0"/>
      <w:spacing w:val="0"/>
      <w:sz w:val="19"/>
      <w:szCs w:val="19"/>
    </w:rPr>
  </w:style>
  <w:style w:type="character" w:customStyle="1" w:styleId="Heading5">
    <w:name w:val="Heading #5_"/>
    <w:basedOn w:val="Domylnaczcionkaakapitu"/>
    <w:link w:val="Heading50"/>
    <w:rPr>
      <w:rFonts w:ascii="Times New Roman" w:eastAsia="Times New Roman" w:hAnsi="Times New Roman" w:cs="Times New Roman"/>
      <w:b w:val="0"/>
      <w:bCs w:val="0"/>
      <w:i w:val="0"/>
      <w:iCs w:val="0"/>
      <w:smallCaps w:val="0"/>
      <w:strike w:val="0"/>
      <w:spacing w:val="0"/>
      <w:sz w:val="19"/>
      <w:szCs w:val="19"/>
    </w:rPr>
  </w:style>
  <w:style w:type="character" w:customStyle="1" w:styleId="Heading51">
    <w:name w:val="Heading #5"/>
    <w:basedOn w:val="Heading5"/>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BodytextBold0">
    <w:name w:val="Body text + Bold"/>
    <w:basedOn w:val="Bodytext"/>
    <w:rPr>
      <w:rFonts w:ascii="Times New Roman" w:eastAsia="Times New Roman" w:hAnsi="Times New Roman" w:cs="Times New Roman"/>
      <w:b/>
      <w:bCs/>
      <w:i w:val="0"/>
      <w:iCs w:val="0"/>
      <w:smallCaps w:val="0"/>
      <w:strike w:val="0"/>
      <w:spacing w:val="0"/>
      <w:sz w:val="19"/>
      <w:szCs w:val="19"/>
    </w:rPr>
  </w:style>
  <w:style w:type="character" w:customStyle="1" w:styleId="BodytextBold1">
    <w:name w:val="Body text + Bold"/>
    <w:basedOn w:val="Bodytext"/>
    <w:rPr>
      <w:rFonts w:ascii="Times New Roman" w:eastAsia="Times New Roman" w:hAnsi="Times New Roman" w:cs="Times New Roman"/>
      <w:b/>
      <w:bCs/>
      <w:i w:val="0"/>
      <w:iCs w:val="0"/>
      <w:smallCaps w:val="0"/>
      <w:strike w:val="0"/>
      <w:spacing w:val="0"/>
      <w:sz w:val="19"/>
      <w:szCs w:val="19"/>
    </w:rPr>
  </w:style>
  <w:style w:type="character" w:customStyle="1" w:styleId="Heading52">
    <w:name w:val="Heading #5"/>
    <w:basedOn w:val="Heading5"/>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BodytextBold2">
    <w:name w:val="Body text + Bold"/>
    <w:basedOn w:val="Bodytext"/>
    <w:rPr>
      <w:rFonts w:ascii="Times New Roman" w:eastAsia="Times New Roman" w:hAnsi="Times New Roman" w:cs="Times New Roman"/>
      <w:b/>
      <w:bCs/>
      <w:i w:val="0"/>
      <w:iCs w:val="0"/>
      <w:smallCaps w:val="0"/>
      <w:strike w:val="0"/>
      <w:spacing w:val="0"/>
      <w:sz w:val="19"/>
      <w:szCs w:val="19"/>
    </w:rPr>
  </w:style>
  <w:style w:type="character" w:customStyle="1" w:styleId="BodytextBold3">
    <w:name w:val="Body text + Bold"/>
    <w:basedOn w:val="Bodytext"/>
    <w:rPr>
      <w:rFonts w:ascii="Times New Roman" w:eastAsia="Times New Roman" w:hAnsi="Times New Roman" w:cs="Times New Roman"/>
      <w:b/>
      <w:bCs/>
      <w:i w:val="0"/>
      <w:iCs w:val="0"/>
      <w:smallCaps w:val="0"/>
      <w:strike w:val="0"/>
      <w:spacing w:val="0"/>
      <w:sz w:val="19"/>
      <w:szCs w:val="19"/>
    </w:rPr>
  </w:style>
  <w:style w:type="character" w:customStyle="1" w:styleId="Heading53">
    <w:name w:val="Heading #5"/>
    <w:basedOn w:val="Heading5"/>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Heading54">
    <w:name w:val="Heading #5"/>
    <w:basedOn w:val="Heading5"/>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Heading55">
    <w:name w:val="Heading #5"/>
    <w:basedOn w:val="Heading5"/>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BodytextBold4">
    <w:name w:val="Body text + Bold"/>
    <w:basedOn w:val="Bodytext"/>
    <w:rPr>
      <w:rFonts w:ascii="Times New Roman" w:eastAsia="Times New Roman" w:hAnsi="Times New Roman" w:cs="Times New Roman"/>
      <w:b/>
      <w:bCs/>
      <w:i w:val="0"/>
      <w:iCs w:val="0"/>
      <w:smallCaps w:val="0"/>
      <w:strike w:val="0"/>
      <w:spacing w:val="0"/>
      <w:sz w:val="19"/>
      <w:szCs w:val="19"/>
    </w:rPr>
  </w:style>
  <w:style w:type="character" w:customStyle="1" w:styleId="Tekstpodstawowy1">
    <w:name w:val="Tekst podstawowy1"/>
    <w:basedOn w:val="Bodytext"/>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Bodytext4">
    <w:name w:val="Body text (4)_"/>
    <w:basedOn w:val="Domylnaczcionkaakapitu"/>
    <w:link w:val="Bodytext40"/>
    <w:rPr>
      <w:rFonts w:ascii="Times New Roman" w:eastAsia="Times New Roman" w:hAnsi="Times New Roman" w:cs="Times New Roman"/>
      <w:b w:val="0"/>
      <w:bCs w:val="0"/>
      <w:i w:val="0"/>
      <w:iCs w:val="0"/>
      <w:smallCaps w:val="0"/>
      <w:strike w:val="0"/>
      <w:sz w:val="19"/>
      <w:szCs w:val="19"/>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spacing w:val="0"/>
      <w:sz w:val="19"/>
      <w:szCs w:val="19"/>
    </w:rPr>
  </w:style>
  <w:style w:type="character" w:customStyle="1" w:styleId="BodytextBold5">
    <w:name w:val="Body text + Bold"/>
    <w:basedOn w:val="Bodytext"/>
    <w:rPr>
      <w:rFonts w:ascii="Times New Roman" w:eastAsia="Times New Roman" w:hAnsi="Times New Roman" w:cs="Times New Roman"/>
      <w:b/>
      <w:bCs/>
      <w:i w:val="0"/>
      <w:iCs w:val="0"/>
      <w:smallCaps w:val="0"/>
      <w:strike w:val="0"/>
      <w:spacing w:val="0"/>
      <w:sz w:val="19"/>
      <w:szCs w:val="19"/>
    </w:rPr>
  </w:style>
  <w:style w:type="character" w:customStyle="1" w:styleId="BodytextBoldItalic">
    <w:name w:val="Body text + Bold;Italic"/>
    <w:basedOn w:val="Bodytext"/>
    <w:rPr>
      <w:rFonts w:ascii="Times New Roman" w:eastAsia="Times New Roman" w:hAnsi="Times New Roman" w:cs="Times New Roman"/>
      <w:b/>
      <w:bCs/>
      <w:i/>
      <w:iCs/>
      <w:smallCaps w:val="0"/>
      <w:strike w:val="0"/>
      <w:spacing w:val="0"/>
      <w:sz w:val="19"/>
      <w:szCs w:val="19"/>
    </w:rPr>
  </w:style>
  <w:style w:type="character" w:customStyle="1" w:styleId="Heading56">
    <w:name w:val="Heading #5"/>
    <w:basedOn w:val="Heading5"/>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BodytextBold6">
    <w:name w:val="Body text + Bold"/>
    <w:basedOn w:val="Bodytext"/>
    <w:rPr>
      <w:rFonts w:ascii="Times New Roman" w:eastAsia="Times New Roman" w:hAnsi="Times New Roman" w:cs="Times New Roman"/>
      <w:b/>
      <w:bCs/>
      <w:i w:val="0"/>
      <w:iCs w:val="0"/>
      <w:smallCaps w:val="0"/>
      <w:strike w:val="0"/>
      <w:spacing w:val="0"/>
      <w:sz w:val="19"/>
      <w:szCs w:val="19"/>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spacing w:val="0"/>
      <w:sz w:val="19"/>
      <w:szCs w:val="19"/>
    </w:rPr>
  </w:style>
  <w:style w:type="character" w:customStyle="1" w:styleId="Bodytext3NotBold0">
    <w:name w:val="Body text (3) + Not Bold"/>
    <w:basedOn w:val="Bodytext3"/>
    <w:rPr>
      <w:rFonts w:ascii="Times New Roman" w:eastAsia="Times New Roman" w:hAnsi="Times New Roman" w:cs="Times New Roman"/>
      <w:b/>
      <w:bCs/>
      <w:i w:val="0"/>
      <w:iCs w:val="0"/>
      <w:smallCaps w:val="0"/>
      <w:strike w:val="0"/>
      <w:spacing w:val="0"/>
      <w:sz w:val="19"/>
      <w:szCs w:val="19"/>
    </w:rPr>
  </w:style>
  <w:style w:type="character" w:customStyle="1" w:styleId="Bodytext32">
    <w:name w:val="Body text (3)"/>
    <w:basedOn w:val="Bodytext3"/>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BodytextBold7">
    <w:name w:val="Body text + Bold"/>
    <w:basedOn w:val="Bodytext"/>
    <w:rPr>
      <w:rFonts w:ascii="Times New Roman" w:eastAsia="Times New Roman" w:hAnsi="Times New Roman" w:cs="Times New Roman"/>
      <w:b/>
      <w:bCs/>
      <w:i w:val="0"/>
      <w:iCs w:val="0"/>
      <w:smallCaps w:val="0"/>
      <w:strike w:val="0"/>
      <w:spacing w:val="0"/>
      <w:sz w:val="19"/>
      <w:szCs w:val="19"/>
    </w:rPr>
  </w:style>
  <w:style w:type="character" w:customStyle="1" w:styleId="Heading57">
    <w:name w:val="Heading #5"/>
    <w:basedOn w:val="Heading5"/>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Tekstpodstawowy2">
    <w:name w:val="Tekst podstawowy2"/>
    <w:basedOn w:val="Bodytext"/>
    <w:rPr>
      <w:rFonts w:ascii="Times New Roman" w:eastAsia="Times New Roman" w:hAnsi="Times New Roman" w:cs="Times New Roman"/>
      <w:b w:val="0"/>
      <w:bCs w:val="0"/>
      <w:i w:val="0"/>
      <w:iCs w:val="0"/>
      <w:smallCaps w:val="0"/>
      <w:strike w:val="0"/>
      <w:spacing w:val="0"/>
      <w:sz w:val="19"/>
      <w:szCs w:val="19"/>
      <w:lang w:val="en-US"/>
    </w:rPr>
  </w:style>
  <w:style w:type="character" w:customStyle="1" w:styleId="Heading58">
    <w:name w:val="Heading #5"/>
    <w:basedOn w:val="Heading5"/>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Heading59">
    <w:name w:val="Heading #5"/>
    <w:basedOn w:val="Heading5"/>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Tablecaption">
    <w:name w:val="Table caption_"/>
    <w:basedOn w:val="Domylnaczcionkaakapitu"/>
    <w:link w:val="Tablecaption0"/>
    <w:rPr>
      <w:rFonts w:ascii="Times New Roman" w:eastAsia="Times New Roman" w:hAnsi="Times New Roman" w:cs="Times New Roman"/>
      <w:b w:val="0"/>
      <w:bCs w:val="0"/>
      <w:i w:val="0"/>
      <w:iCs w:val="0"/>
      <w:smallCaps w:val="0"/>
      <w:strike w:val="0"/>
      <w:spacing w:val="0"/>
      <w:sz w:val="19"/>
      <w:szCs w:val="19"/>
    </w:rPr>
  </w:style>
  <w:style w:type="character" w:customStyle="1" w:styleId="TablecaptionBold">
    <w:name w:val="Table caption + Bold"/>
    <w:basedOn w:val="Tablecaption"/>
    <w:rPr>
      <w:rFonts w:ascii="Times New Roman" w:eastAsia="Times New Roman" w:hAnsi="Times New Roman" w:cs="Times New Roman"/>
      <w:b/>
      <w:bCs/>
      <w:i w:val="0"/>
      <w:iCs w:val="0"/>
      <w:smallCaps w:val="0"/>
      <w:strike w:val="0"/>
      <w:spacing w:val="0"/>
      <w:sz w:val="19"/>
      <w:szCs w:val="19"/>
    </w:rPr>
  </w:style>
  <w:style w:type="character" w:customStyle="1" w:styleId="BodytextBold8">
    <w:name w:val="Body text + Bold"/>
    <w:basedOn w:val="Bodytext"/>
    <w:rPr>
      <w:rFonts w:ascii="Times New Roman" w:eastAsia="Times New Roman" w:hAnsi="Times New Roman" w:cs="Times New Roman"/>
      <w:b/>
      <w:bCs/>
      <w:i w:val="0"/>
      <w:iCs w:val="0"/>
      <w:smallCaps w:val="0"/>
      <w:strike w:val="0"/>
      <w:spacing w:val="0"/>
      <w:sz w:val="19"/>
      <w:szCs w:val="19"/>
    </w:rPr>
  </w:style>
  <w:style w:type="character" w:customStyle="1" w:styleId="BodytextBold9">
    <w:name w:val="Body text + Bold"/>
    <w:basedOn w:val="Bodytext"/>
    <w:rPr>
      <w:rFonts w:ascii="Times New Roman" w:eastAsia="Times New Roman" w:hAnsi="Times New Roman" w:cs="Times New Roman"/>
      <w:b/>
      <w:bCs/>
      <w:i w:val="0"/>
      <w:iCs w:val="0"/>
      <w:smallCaps w:val="0"/>
      <w:strike w:val="0"/>
      <w:spacing w:val="0"/>
      <w:sz w:val="19"/>
      <w:szCs w:val="19"/>
    </w:rPr>
  </w:style>
  <w:style w:type="character" w:customStyle="1" w:styleId="Heading5a">
    <w:name w:val="Heading #5"/>
    <w:basedOn w:val="Heading5"/>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BodytextBolda">
    <w:name w:val="Body text + Bold"/>
    <w:basedOn w:val="Bodytext"/>
    <w:rPr>
      <w:rFonts w:ascii="Times New Roman" w:eastAsia="Times New Roman" w:hAnsi="Times New Roman" w:cs="Times New Roman"/>
      <w:b/>
      <w:bCs/>
      <w:i w:val="0"/>
      <w:iCs w:val="0"/>
      <w:smallCaps w:val="0"/>
      <w:strike w:val="0"/>
      <w:spacing w:val="0"/>
      <w:sz w:val="19"/>
      <w:szCs w:val="19"/>
    </w:rPr>
  </w:style>
  <w:style w:type="character" w:customStyle="1" w:styleId="Bodytext3NotBold1">
    <w:name w:val="Body text (3) + Not Bold"/>
    <w:basedOn w:val="Bodytext3"/>
    <w:rPr>
      <w:rFonts w:ascii="Times New Roman" w:eastAsia="Times New Roman" w:hAnsi="Times New Roman" w:cs="Times New Roman"/>
      <w:b/>
      <w:bCs/>
      <w:i w:val="0"/>
      <w:iCs w:val="0"/>
      <w:smallCaps w:val="0"/>
      <w:strike w:val="0"/>
      <w:spacing w:val="0"/>
      <w:sz w:val="19"/>
      <w:szCs w:val="19"/>
    </w:rPr>
  </w:style>
  <w:style w:type="character" w:customStyle="1" w:styleId="BodytextBoldb">
    <w:name w:val="Body text + Bold"/>
    <w:basedOn w:val="Bodytext"/>
    <w:rPr>
      <w:rFonts w:ascii="Times New Roman" w:eastAsia="Times New Roman" w:hAnsi="Times New Roman" w:cs="Times New Roman"/>
      <w:b/>
      <w:bCs/>
      <w:i w:val="0"/>
      <w:iCs w:val="0"/>
      <w:smallCaps w:val="0"/>
      <w:strike w:val="0"/>
      <w:spacing w:val="0"/>
      <w:sz w:val="19"/>
      <w:szCs w:val="19"/>
    </w:rPr>
  </w:style>
  <w:style w:type="character" w:customStyle="1" w:styleId="Heading5b">
    <w:name w:val="Heading #5"/>
    <w:basedOn w:val="Heading5"/>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Heading5c">
    <w:name w:val="Heading #5"/>
    <w:basedOn w:val="Heading5"/>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Tekstpodstawowy3">
    <w:name w:val="Tekst podstawowy3"/>
    <w:basedOn w:val="Bodytext"/>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spacing w:val="0"/>
      <w:sz w:val="19"/>
      <w:szCs w:val="19"/>
      <w:u w:val="single"/>
    </w:rPr>
  </w:style>
  <w:style w:type="character" w:customStyle="1" w:styleId="Tekstpodstawowy4">
    <w:name w:val="Tekst podstawowy4"/>
    <w:basedOn w:val="Bodytext"/>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Bodytext7pt">
    <w:name w:val="Body text + 7 pt"/>
    <w:basedOn w:val="Bodytext"/>
    <w:rPr>
      <w:rFonts w:ascii="Times New Roman" w:eastAsia="Times New Roman" w:hAnsi="Times New Roman" w:cs="Times New Roman"/>
      <w:b w:val="0"/>
      <w:bCs w:val="0"/>
      <w:i w:val="0"/>
      <w:iCs w:val="0"/>
      <w:smallCaps w:val="0"/>
      <w:strike w:val="0"/>
      <w:spacing w:val="0"/>
      <w:sz w:val="14"/>
      <w:szCs w:val="14"/>
    </w:rPr>
  </w:style>
  <w:style w:type="character" w:customStyle="1" w:styleId="Tekstpodstawowy5">
    <w:name w:val="Tekst podstawowy5"/>
    <w:basedOn w:val="Bodytext"/>
    <w:rPr>
      <w:rFonts w:ascii="Times New Roman" w:eastAsia="Times New Roman" w:hAnsi="Times New Roman" w:cs="Times New Roman"/>
      <w:b w:val="0"/>
      <w:bCs w:val="0"/>
      <w:i w:val="0"/>
      <w:iCs w:val="0"/>
      <w:smallCaps w:val="0"/>
      <w:strike w:val="0"/>
      <w:spacing w:val="0"/>
      <w:sz w:val="19"/>
      <w:szCs w:val="19"/>
      <w:u w:val="single"/>
      <w:lang w:val="en-US"/>
    </w:rPr>
  </w:style>
  <w:style w:type="character" w:customStyle="1" w:styleId="Bodytext7pt0">
    <w:name w:val="Body text + 7 pt"/>
    <w:basedOn w:val="Bodytext"/>
    <w:rPr>
      <w:rFonts w:ascii="Times New Roman" w:eastAsia="Times New Roman" w:hAnsi="Times New Roman" w:cs="Times New Roman"/>
      <w:b w:val="0"/>
      <w:bCs w:val="0"/>
      <w:i w:val="0"/>
      <w:iCs w:val="0"/>
      <w:smallCaps w:val="0"/>
      <w:strike w:val="0"/>
      <w:spacing w:val="0"/>
      <w:sz w:val="14"/>
      <w:szCs w:val="14"/>
      <w:u w:val="single"/>
      <w:lang w:val="en-US"/>
    </w:rPr>
  </w:style>
  <w:style w:type="paragraph" w:customStyle="1" w:styleId="Heading30">
    <w:name w:val="Heading #3"/>
    <w:basedOn w:val="Normalny"/>
    <w:link w:val="Heading3"/>
    <w:pPr>
      <w:shd w:val="clear" w:color="auto" w:fill="FFFFFF"/>
      <w:spacing w:after="1800" w:line="274" w:lineRule="exact"/>
      <w:jc w:val="center"/>
      <w:outlineLvl w:val="2"/>
    </w:pPr>
    <w:rPr>
      <w:rFonts w:ascii="Times New Roman" w:eastAsia="Times New Roman" w:hAnsi="Times New Roman" w:cs="Times New Roman"/>
      <w:b/>
      <w:bCs/>
      <w:sz w:val="23"/>
      <w:szCs w:val="23"/>
    </w:rPr>
  </w:style>
  <w:style w:type="paragraph" w:customStyle="1" w:styleId="Headerorfooter0">
    <w:name w:val="Header or footer"/>
    <w:basedOn w:val="Normalny"/>
    <w:link w:val="Headerorfooter"/>
    <w:pPr>
      <w:shd w:val="clear" w:color="auto" w:fill="FFFFFF"/>
    </w:pPr>
    <w:rPr>
      <w:rFonts w:ascii="Times New Roman" w:eastAsia="Times New Roman" w:hAnsi="Times New Roman" w:cs="Times New Roman"/>
      <w:sz w:val="20"/>
      <w:szCs w:val="20"/>
    </w:rPr>
  </w:style>
  <w:style w:type="paragraph" w:customStyle="1" w:styleId="Heading10">
    <w:name w:val="Heading #1"/>
    <w:basedOn w:val="Normalny"/>
    <w:link w:val="Heading1"/>
    <w:pPr>
      <w:shd w:val="clear" w:color="auto" w:fill="FFFFFF"/>
      <w:spacing w:before="1800" w:after="2040" w:line="422" w:lineRule="exact"/>
      <w:jc w:val="center"/>
      <w:outlineLvl w:val="0"/>
    </w:pPr>
    <w:rPr>
      <w:rFonts w:ascii="Times New Roman" w:eastAsia="Times New Roman" w:hAnsi="Times New Roman" w:cs="Times New Roman"/>
      <w:b/>
      <w:bCs/>
      <w:sz w:val="36"/>
      <w:szCs w:val="36"/>
    </w:rPr>
  </w:style>
  <w:style w:type="paragraph" w:customStyle="1" w:styleId="Bodytext20">
    <w:name w:val="Body text (2)"/>
    <w:basedOn w:val="Normalny"/>
    <w:link w:val="Bodytext2"/>
    <w:pPr>
      <w:shd w:val="clear" w:color="auto" w:fill="FFFFFF"/>
      <w:spacing w:before="2040" w:after="300" w:line="0" w:lineRule="atLeast"/>
      <w:jc w:val="center"/>
    </w:pPr>
    <w:rPr>
      <w:rFonts w:ascii="Times New Roman" w:eastAsia="Times New Roman" w:hAnsi="Times New Roman" w:cs="Times New Roman"/>
      <w:sz w:val="23"/>
      <w:szCs w:val="23"/>
    </w:rPr>
  </w:style>
  <w:style w:type="paragraph" w:customStyle="1" w:styleId="Bodytext30">
    <w:name w:val="Body text (3)"/>
    <w:basedOn w:val="Normalny"/>
    <w:link w:val="Bodytext3"/>
    <w:pPr>
      <w:shd w:val="clear" w:color="auto" w:fill="FFFFFF"/>
      <w:spacing w:line="341" w:lineRule="exact"/>
      <w:jc w:val="both"/>
    </w:pPr>
    <w:rPr>
      <w:rFonts w:ascii="Times New Roman" w:eastAsia="Times New Roman" w:hAnsi="Times New Roman" w:cs="Times New Roman"/>
      <w:b/>
      <w:bCs/>
      <w:sz w:val="19"/>
      <w:szCs w:val="19"/>
    </w:rPr>
  </w:style>
  <w:style w:type="paragraph" w:customStyle="1" w:styleId="Tekstpodstawowy6">
    <w:name w:val="Tekst podstawowy6"/>
    <w:basedOn w:val="Normalny"/>
    <w:link w:val="Bodytext"/>
    <w:pPr>
      <w:shd w:val="clear" w:color="auto" w:fill="FFFFFF"/>
      <w:spacing w:after="300" w:line="341" w:lineRule="exact"/>
      <w:ind w:hanging="400"/>
    </w:pPr>
    <w:rPr>
      <w:rFonts w:ascii="Times New Roman" w:eastAsia="Times New Roman" w:hAnsi="Times New Roman" w:cs="Times New Roman"/>
      <w:sz w:val="19"/>
      <w:szCs w:val="19"/>
    </w:rPr>
  </w:style>
  <w:style w:type="paragraph" w:customStyle="1" w:styleId="Heading20">
    <w:name w:val="Heading #2"/>
    <w:basedOn w:val="Normalny"/>
    <w:link w:val="Heading2"/>
    <w:pPr>
      <w:shd w:val="clear" w:color="auto" w:fill="FFFFFF"/>
      <w:spacing w:before="120" w:after="120" w:line="0" w:lineRule="atLeast"/>
      <w:jc w:val="both"/>
      <w:outlineLvl w:val="1"/>
    </w:pPr>
    <w:rPr>
      <w:rFonts w:ascii="Times New Roman" w:eastAsia="Times New Roman" w:hAnsi="Times New Roman" w:cs="Times New Roman"/>
      <w:b/>
      <w:bCs/>
      <w:sz w:val="19"/>
      <w:szCs w:val="19"/>
    </w:rPr>
  </w:style>
  <w:style w:type="paragraph" w:customStyle="1" w:styleId="Heading40">
    <w:name w:val="Heading #4"/>
    <w:basedOn w:val="Normalny"/>
    <w:link w:val="Heading4"/>
    <w:pPr>
      <w:shd w:val="clear" w:color="auto" w:fill="FFFFFF"/>
      <w:spacing w:before="120" w:after="420" w:line="0" w:lineRule="atLeast"/>
      <w:jc w:val="both"/>
      <w:outlineLvl w:val="3"/>
    </w:pPr>
    <w:rPr>
      <w:rFonts w:ascii="Consolas" w:eastAsia="Consolas" w:hAnsi="Consolas" w:cs="Consolas"/>
      <w:spacing w:val="-20"/>
      <w:sz w:val="19"/>
      <w:szCs w:val="19"/>
    </w:rPr>
  </w:style>
  <w:style w:type="paragraph" w:customStyle="1" w:styleId="Heading50">
    <w:name w:val="Heading #5"/>
    <w:basedOn w:val="Normalny"/>
    <w:link w:val="Heading5"/>
    <w:pPr>
      <w:shd w:val="clear" w:color="auto" w:fill="FFFFFF"/>
      <w:spacing w:before="300" w:line="336" w:lineRule="exact"/>
      <w:jc w:val="both"/>
      <w:outlineLvl w:val="4"/>
    </w:pPr>
    <w:rPr>
      <w:rFonts w:ascii="Times New Roman" w:eastAsia="Times New Roman" w:hAnsi="Times New Roman" w:cs="Times New Roman"/>
      <w:b/>
      <w:bCs/>
      <w:sz w:val="19"/>
      <w:szCs w:val="19"/>
    </w:rPr>
  </w:style>
  <w:style w:type="paragraph" w:customStyle="1" w:styleId="Bodytext40">
    <w:name w:val="Body text (4)"/>
    <w:basedOn w:val="Normalny"/>
    <w:link w:val="Bodytext4"/>
    <w:pPr>
      <w:shd w:val="clear" w:color="auto" w:fill="FFFFFF"/>
      <w:spacing w:before="60" w:after="60" w:line="331" w:lineRule="exact"/>
      <w:jc w:val="both"/>
    </w:pPr>
    <w:rPr>
      <w:rFonts w:ascii="Times New Roman" w:eastAsia="Times New Roman" w:hAnsi="Times New Roman" w:cs="Times New Roman"/>
      <w:i/>
      <w:iCs/>
      <w:sz w:val="19"/>
      <w:szCs w:val="19"/>
    </w:rPr>
  </w:style>
  <w:style w:type="paragraph" w:customStyle="1" w:styleId="Tablecaption0">
    <w:name w:val="Table caption"/>
    <w:basedOn w:val="Normalny"/>
    <w:link w:val="Tablecaption"/>
    <w:pPr>
      <w:shd w:val="clear" w:color="auto" w:fill="FFFFFF"/>
      <w:spacing w:line="0" w:lineRule="atLeast"/>
    </w:pPr>
    <w:rPr>
      <w:rFonts w:ascii="Times New Roman" w:eastAsia="Times New Roman" w:hAnsi="Times New Roman" w:cs="Times New Roman"/>
      <w:sz w:val="19"/>
      <w:szCs w:val="19"/>
    </w:rPr>
  </w:style>
  <w:style w:type="paragraph" w:styleId="Tekstdymka">
    <w:name w:val="Balloon Text"/>
    <w:basedOn w:val="Normalny"/>
    <w:link w:val="TekstdymkaZnak"/>
    <w:unhideWhenUsed/>
    <w:rsid w:val="00722D26"/>
    <w:rPr>
      <w:rFonts w:ascii="Segoe UI" w:hAnsi="Segoe UI" w:cs="Segoe UI"/>
      <w:sz w:val="18"/>
      <w:szCs w:val="18"/>
    </w:rPr>
  </w:style>
  <w:style w:type="character" w:customStyle="1" w:styleId="TekstdymkaZnak">
    <w:name w:val="Tekst dymka Znak"/>
    <w:basedOn w:val="Domylnaczcionkaakapitu"/>
    <w:link w:val="Tekstdymka"/>
    <w:rsid w:val="00722D26"/>
    <w:rPr>
      <w:rFonts w:ascii="Segoe UI" w:hAnsi="Segoe UI" w:cs="Segoe UI"/>
      <w:color w:val="000000"/>
      <w:sz w:val="18"/>
      <w:szCs w:val="18"/>
    </w:rPr>
  </w:style>
  <w:style w:type="paragraph" w:styleId="Akapitzlist">
    <w:name w:val="List Paragraph"/>
    <w:aliases w:val="normalny tekst"/>
    <w:basedOn w:val="Normalny"/>
    <w:link w:val="AkapitzlistZnak"/>
    <w:uiPriority w:val="34"/>
    <w:qFormat/>
    <w:rsid w:val="00911380"/>
    <w:pPr>
      <w:ind w:left="720"/>
      <w:contextualSpacing/>
    </w:pPr>
  </w:style>
  <w:style w:type="character" w:styleId="Pogrubienie">
    <w:name w:val="Strong"/>
    <w:basedOn w:val="Domylnaczcionkaakapitu"/>
    <w:uiPriority w:val="22"/>
    <w:qFormat/>
    <w:rsid w:val="00310D72"/>
    <w:rPr>
      <w:b/>
      <w:bCs/>
    </w:rPr>
  </w:style>
  <w:style w:type="character" w:customStyle="1" w:styleId="apple-converted-space">
    <w:name w:val="apple-converted-space"/>
    <w:basedOn w:val="Domylnaczcionkaakapitu"/>
    <w:rsid w:val="0065092E"/>
  </w:style>
  <w:style w:type="character" w:customStyle="1" w:styleId="Nagwek1Znak">
    <w:name w:val="Nagłówek 1 Znak"/>
    <w:basedOn w:val="Domylnaczcionkaakapitu"/>
    <w:link w:val="Nagwek1"/>
    <w:uiPriority w:val="9"/>
    <w:rsid w:val="00C463A7"/>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rsid w:val="00C463A7"/>
    <w:rPr>
      <w:rFonts w:asciiTheme="majorHAnsi" w:eastAsiaTheme="majorEastAsia" w:hAnsiTheme="majorHAnsi" w:cstheme="majorBidi"/>
      <w:color w:val="1F4D78" w:themeColor="accent1" w:themeShade="7F"/>
    </w:rPr>
  </w:style>
  <w:style w:type="paragraph" w:styleId="Lista2">
    <w:name w:val="List 2"/>
    <w:basedOn w:val="Normalny"/>
    <w:uiPriority w:val="99"/>
    <w:unhideWhenUsed/>
    <w:rsid w:val="00C463A7"/>
    <w:pPr>
      <w:ind w:left="566" w:hanging="283"/>
      <w:contextualSpacing/>
    </w:pPr>
  </w:style>
  <w:style w:type="paragraph" w:styleId="Lista3">
    <w:name w:val="List 3"/>
    <w:basedOn w:val="Normalny"/>
    <w:uiPriority w:val="99"/>
    <w:unhideWhenUsed/>
    <w:rsid w:val="00C463A7"/>
    <w:pPr>
      <w:ind w:left="849" w:hanging="283"/>
      <w:contextualSpacing/>
    </w:pPr>
  </w:style>
  <w:style w:type="paragraph" w:styleId="Listapunktowana3">
    <w:name w:val="List Bullet 3"/>
    <w:basedOn w:val="Normalny"/>
    <w:uiPriority w:val="99"/>
    <w:unhideWhenUsed/>
    <w:rsid w:val="00C463A7"/>
    <w:pPr>
      <w:numPr>
        <w:numId w:val="10"/>
      </w:numPr>
      <w:contextualSpacing/>
    </w:pPr>
  </w:style>
  <w:style w:type="paragraph" w:styleId="Tytu">
    <w:name w:val="Title"/>
    <w:basedOn w:val="Normalny"/>
    <w:next w:val="Normalny"/>
    <w:link w:val="TytuZnak"/>
    <w:uiPriority w:val="10"/>
    <w:qFormat/>
    <w:rsid w:val="00C463A7"/>
    <w:pPr>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uiPriority w:val="10"/>
    <w:rsid w:val="00C463A7"/>
    <w:rPr>
      <w:rFonts w:asciiTheme="majorHAnsi" w:eastAsiaTheme="majorEastAsia" w:hAnsiTheme="majorHAnsi" w:cstheme="majorBidi"/>
      <w:spacing w:val="-10"/>
      <w:kern w:val="28"/>
      <w:sz w:val="56"/>
      <w:szCs w:val="56"/>
    </w:rPr>
  </w:style>
  <w:style w:type="paragraph" w:styleId="Tekstpodstawowy">
    <w:name w:val="Body Text"/>
    <w:basedOn w:val="Normalny"/>
    <w:link w:val="TekstpodstawowyZnak"/>
    <w:uiPriority w:val="99"/>
    <w:unhideWhenUsed/>
    <w:rsid w:val="00C463A7"/>
    <w:pPr>
      <w:spacing w:after="120"/>
    </w:pPr>
  </w:style>
  <w:style w:type="character" w:customStyle="1" w:styleId="TekstpodstawowyZnak">
    <w:name w:val="Tekst podstawowy Znak"/>
    <w:basedOn w:val="Domylnaczcionkaakapitu"/>
    <w:link w:val="Tekstpodstawowy"/>
    <w:uiPriority w:val="99"/>
    <w:rsid w:val="00C463A7"/>
    <w:rPr>
      <w:color w:val="000000"/>
    </w:rPr>
  </w:style>
  <w:style w:type="paragraph" w:styleId="Lista">
    <w:name w:val="List"/>
    <w:basedOn w:val="Normalny"/>
    <w:unhideWhenUsed/>
    <w:rsid w:val="0052046B"/>
    <w:pPr>
      <w:ind w:left="283" w:hanging="283"/>
      <w:contextualSpacing/>
    </w:pPr>
  </w:style>
  <w:style w:type="paragraph" w:customStyle="1" w:styleId="Standard">
    <w:name w:val="Standard"/>
    <w:rsid w:val="0052046B"/>
    <w:pPr>
      <w:suppressAutoHyphens/>
      <w:autoSpaceDN w:val="0"/>
      <w:textAlignment w:val="baseline"/>
    </w:pPr>
    <w:rPr>
      <w:rFonts w:ascii="Times New Roman" w:eastAsia="Times New Roman" w:hAnsi="Times New Roman" w:cs="Times New Roman"/>
      <w:kern w:val="3"/>
      <w:lang w:val="pl-PL"/>
    </w:rPr>
  </w:style>
  <w:style w:type="paragraph" w:customStyle="1" w:styleId="Nagwek10">
    <w:name w:val="Nagłówek1"/>
    <w:basedOn w:val="Standard"/>
    <w:next w:val="Textbody"/>
    <w:rsid w:val="0052046B"/>
    <w:pPr>
      <w:keepNext/>
      <w:spacing w:before="240" w:after="120"/>
    </w:pPr>
    <w:rPr>
      <w:rFonts w:ascii="Arial" w:eastAsia="MS Mincho" w:hAnsi="Arial" w:cs="Tahoma"/>
      <w:sz w:val="28"/>
      <w:szCs w:val="28"/>
    </w:rPr>
  </w:style>
  <w:style w:type="paragraph" w:customStyle="1" w:styleId="Textbody">
    <w:name w:val="Text body"/>
    <w:basedOn w:val="Standard"/>
    <w:rsid w:val="0052046B"/>
    <w:pPr>
      <w:spacing w:after="120"/>
    </w:pPr>
  </w:style>
  <w:style w:type="paragraph" w:customStyle="1" w:styleId="Legenda1">
    <w:name w:val="Legenda1"/>
    <w:basedOn w:val="Standard"/>
    <w:rsid w:val="0052046B"/>
    <w:pPr>
      <w:suppressLineNumbers/>
      <w:spacing w:before="120" w:after="120"/>
    </w:pPr>
    <w:rPr>
      <w:rFonts w:cs="Tahoma"/>
      <w:i/>
      <w:iCs/>
    </w:rPr>
  </w:style>
  <w:style w:type="paragraph" w:customStyle="1" w:styleId="Index">
    <w:name w:val="Index"/>
    <w:basedOn w:val="Standard"/>
    <w:rsid w:val="0052046B"/>
    <w:pPr>
      <w:suppressLineNumbers/>
    </w:pPr>
    <w:rPr>
      <w:rFonts w:cs="Tahoma"/>
    </w:rPr>
  </w:style>
  <w:style w:type="paragraph" w:customStyle="1" w:styleId="Footnote">
    <w:name w:val="Footnote"/>
    <w:basedOn w:val="Standard"/>
    <w:rsid w:val="0052046B"/>
    <w:rPr>
      <w:sz w:val="20"/>
      <w:szCs w:val="20"/>
    </w:rPr>
  </w:style>
  <w:style w:type="paragraph" w:styleId="Legenda">
    <w:name w:val="caption"/>
    <w:basedOn w:val="Standard"/>
    <w:next w:val="Standard"/>
    <w:qFormat/>
    <w:rsid w:val="0052046B"/>
    <w:rPr>
      <w:b/>
      <w:bCs/>
      <w:sz w:val="20"/>
      <w:szCs w:val="20"/>
    </w:rPr>
  </w:style>
  <w:style w:type="paragraph" w:customStyle="1" w:styleId="Stopka1">
    <w:name w:val="Stopka1"/>
    <w:basedOn w:val="Standard"/>
    <w:rsid w:val="0052046B"/>
    <w:pPr>
      <w:tabs>
        <w:tab w:val="center" w:pos="4536"/>
        <w:tab w:val="right" w:pos="9072"/>
      </w:tabs>
    </w:pPr>
  </w:style>
  <w:style w:type="paragraph" w:styleId="Zwykytekst">
    <w:name w:val="Plain Text"/>
    <w:basedOn w:val="Standard"/>
    <w:link w:val="ZwykytekstZnak"/>
    <w:rsid w:val="0052046B"/>
    <w:rPr>
      <w:rFonts w:ascii="Courier New" w:hAnsi="Courier New"/>
      <w:sz w:val="20"/>
      <w:szCs w:val="20"/>
    </w:rPr>
  </w:style>
  <w:style w:type="character" w:customStyle="1" w:styleId="ZwykytekstZnak">
    <w:name w:val="Zwykły tekst Znak"/>
    <w:basedOn w:val="Domylnaczcionkaakapitu"/>
    <w:link w:val="Zwykytekst"/>
    <w:rsid w:val="0052046B"/>
    <w:rPr>
      <w:rFonts w:ascii="Courier New" w:eastAsia="Times New Roman" w:hAnsi="Courier New" w:cs="Times New Roman"/>
      <w:kern w:val="3"/>
      <w:sz w:val="20"/>
      <w:szCs w:val="20"/>
      <w:lang w:val="pl-PL"/>
    </w:rPr>
  </w:style>
  <w:style w:type="paragraph" w:styleId="Tekstpodstawowy20">
    <w:name w:val="Body Text 2"/>
    <w:basedOn w:val="Standard"/>
    <w:link w:val="Tekstpodstawowy2Znak"/>
    <w:rsid w:val="0052046B"/>
    <w:pPr>
      <w:spacing w:after="120" w:line="480" w:lineRule="auto"/>
    </w:pPr>
    <w:rPr>
      <w:sz w:val="20"/>
      <w:szCs w:val="20"/>
    </w:rPr>
  </w:style>
  <w:style w:type="character" w:customStyle="1" w:styleId="Tekstpodstawowy2Znak">
    <w:name w:val="Tekst podstawowy 2 Znak"/>
    <w:basedOn w:val="Domylnaczcionkaakapitu"/>
    <w:link w:val="Tekstpodstawowy20"/>
    <w:rsid w:val="0052046B"/>
    <w:rPr>
      <w:rFonts w:ascii="Times New Roman" w:eastAsia="Times New Roman" w:hAnsi="Times New Roman" w:cs="Times New Roman"/>
      <w:kern w:val="3"/>
      <w:sz w:val="20"/>
      <w:szCs w:val="20"/>
      <w:lang w:val="pl-PL"/>
    </w:rPr>
  </w:style>
  <w:style w:type="paragraph" w:customStyle="1" w:styleId="Endnote">
    <w:name w:val="Endnote"/>
    <w:basedOn w:val="Standard"/>
    <w:rsid w:val="0052046B"/>
    <w:rPr>
      <w:sz w:val="20"/>
      <w:szCs w:val="20"/>
    </w:rPr>
  </w:style>
  <w:style w:type="paragraph" w:styleId="Tekstpodstawowywcity2">
    <w:name w:val="Body Text Indent 2"/>
    <w:basedOn w:val="Standard"/>
    <w:link w:val="Tekstpodstawowywcity2Znak"/>
    <w:rsid w:val="0052046B"/>
    <w:pPr>
      <w:spacing w:after="120" w:line="480" w:lineRule="auto"/>
      <w:ind w:left="283"/>
    </w:pPr>
    <w:rPr>
      <w:sz w:val="20"/>
      <w:szCs w:val="20"/>
    </w:rPr>
  </w:style>
  <w:style w:type="character" w:customStyle="1" w:styleId="Tekstpodstawowywcity2Znak">
    <w:name w:val="Tekst podstawowy wcięty 2 Znak"/>
    <w:basedOn w:val="Domylnaczcionkaakapitu"/>
    <w:link w:val="Tekstpodstawowywcity2"/>
    <w:rsid w:val="0052046B"/>
    <w:rPr>
      <w:rFonts w:ascii="Times New Roman" w:eastAsia="Times New Roman" w:hAnsi="Times New Roman" w:cs="Times New Roman"/>
      <w:kern w:val="3"/>
      <w:sz w:val="20"/>
      <w:szCs w:val="20"/>
      <w:lang w:val="pl-PL"/>
    </w:rPr>
  </w:style>
  <w:style w:type="paragraph" w:customStyle="1" w:styleId="NormalnyWyjiustowany">
    <w:name w:val="Normalny+Wyjiustowany"/>
    <w:basedOn w:val="Standard"/>
    <w:rsid w:val="0052046B"/>
  </w:style>
  <w:style w:type="paragraph" w:customStyle="1" w:styleId="ZnakZnakZnakZnak">
    <w:name w:val="Znak Znak Znak Znak"/>
    <w:basedOn w:val="Standard"/>
    <w:rsid w:val="0052046B"/>
  </w:style>
  <w:style w:type="paragraph" w:customStyle="1" w:styleId="Blockquote">
    <w:name w:val="Blockquote"/>
    <w:basedOn w:val="Standard"/>
    <w:rsid w:val="0052046B"/>
    <w:pPr>
      <w:snapToGrid w:val="0"/>
      <w:spacing w:before="100" w:after="100"/>
      <w:ind w:left="360" w:right="360"/>
    </w:pPr>
    <w:rPr>
      <w:szCs w:val="20"/>
    </w:rPr>
  </w:style>
  <w:style w:type="paragraph" w:customStyle="1" w:styleId="BodyText210">
    <w:name w:val="Body Text 21"/>
    <w:basedOn w:val="Standard"/>
    <w:rsid w:val="0052046B"/>
    <w:pPr>
      <w:widowControl w:val="0"/>
      <w:overflowPunct w:val="0"/>
      <w:autoSpaceDE w:val="0"/>
      <w:spacing w:after="120"/>
      <w:jc w:val="both"/>
    </w:pPr>
    <w:rPr>
      <w:szCs w:val="20"/>
    </w:rPr>
  </w:style>
  <w:style w:type="paragraph" w:customStyle="1" w:styleId="Default">
    <w:name w:val="Default"/>
    <w:rsid w:val="0052046B"/>
    <w:pPr>
      <w:suppressAutoHyphens/>
      <w:autoSpaceDE w:val="0"/>
      <w:autoSpaceDN w:val="0"/>
      <w:textAlignment w:val="baseline"/>
    </w:pPr>
    <w:rPr>
      <w:rFonts w:ascii="Times New Roman" w:eastAsia="Arial" w:hAnsi="Times New Roman" w:cs="Times New Roman"/>
      <w:color w:val="000000"/>
      <w:kern w:val="3"/>
      <w:lang w:val="pl-PL"/>
    </w:rPr>
  </w:style>
  <w:style w:type="paragraph" w:customStyle="1" w:styleId="default0">
    <w:name w:val="default"/>
    <w:basedOn w:val="Standard"/>
    <w:rsid w:val="0052046B"/>
    <w:pPr>
      <w:autoSpaceDE w:val="0"/>
    </w:pPr>
    <w:rPr>
      <w:rFonts w:ascii="Liberation Sans" w:eastAsia="Calibri" w:hAnsi="Liberation Sans"/>
      <w:color w:val="000000"/>
    </w:rPr>
  </w:style>
  <w:style w:type="paragraph" w:customStyle="1" w:styleId="Framecontents">
    <w:name w:val="Frame contents"/>
    <w:basedOn w:val="Textbody"/>
    <w:rsid w:val="0052046B"/>
  </w:style>
  <w:style w:type="paragraph" w:customStyle="1" w:styleId="TableContents">
    <w:name w:val="Table Contents"/>
    <w:basedOn w:val="Standard"/>
    <w:rsid w:val="0052046B"/>
    <w:pPr>
      <w:suppressLineNumbers/>
    </w:pPr>
  </w:style>
  <w:style w:type="paragraph" w:customStyle="1" w:styleId="TableHeading">
    <w:name w:val="Table Heading"/>
    <w:basedOn w:val="TableContents"/>
    <w:rsid w:val="0052046B"/>
    <w:pPr>
      <w:jc w:val="center"/>
    </w:pPr>
    <w:rPr>
      <w:b/>
      <w:bCs/>
    </w:rPr>
  </w:style>
  <w:style w:type="character" w:customStyle="1" w:styleId="WW8Num1z1">
    <w:name w:val="WW8Num1z1"/>
    <w:rsid w:val="0052046B"/>
    <w:rPr>
      <w:b/>
    </w:rPr>
  </w:style>
  <w:style w:type="character" w:customStyle="1" w:styleId="WW8Num3z0">
    <w:name w:val="WW8Num3z0"/>
    <w:rsid w:val="0052046B"/>
    <w:rPr>
      <w:b/>
    </w:rPr>
  </w:style>
  <w:style w:type="character" w:customStyle="1" w:styleId="WW8Num4z1">
    <w:name w:val="WW8Num4z1"/>
    <w:rsid w:val="0052046B"/>
    <w:rPr>
      <w:b/>
    </w:rPr>
  </w:style>
  <w:style w:type="character" w:customStyle="1" w:styleId="WW8Num5z1">
    <w:name w:val="WW8Num5z1"/>
    <w:rsid w:val="0052046B"/>
    <w:rPr>
      <w:b/>
    </w:rPr>
  </w:style>
  <w:style w:type="character" w:customStyle="1" w:styleId="WW8Num6z0">
    <w:name w:val="WW8Num6z0"/>
    <w:rsid w:val="0052046B"/>
    <w:rPr>
      <w:b/>
    </w:rPr>
  </w:style>
  <w:style w:type="character" w:customStyle="1" w:styleId="WW8Num7z0">
    <w:name w:val="WW8Num7z0"/>
    <w:rsid w:val="0052046B"/>
    <w:rPr>
      <w:color w:val="000000"/>
    </w:rPr>
  </w:style>
  <w:style w:type="character" w:customStyle="1" w:styleId="WW8Num7z1">
    <w:name w:val="WW8Num7z1"/>
    <w:rsid w:val="0052046B"/>
    <w:rPr>
      <w:b/>
      <w:color w:val="000000"/>
    </w:rPr>
  </w:style>
  <w:style w:type="character" w:customStyle="1" w:styleId="WW8Num9z1">
    <w:name w:val="WW8Num9z1"/>
    <w:rsid w:val="0052046B"/>
    <w:rPr>
      <w:b/>
    </w:rPr>
  </w:style>
  <w:style w:type="character" w:customStyle="1" w:styleId="WW8Num10z1">
    <w:name w:val="WW8Num10z1"/>
    <w:rsid w:val="0052046B"/>
    <w:rPr>
      <w:b/>
    </w:rPr>
  </w:style>
  <w:style w:type="character" w:customStyle="1" w:styleId="WW8Num11z0">
    <w:name w:val="WW8Num11z0"/>
    <w:rsid w:val="0052046B"/>
    <w:rPr>
      <w:b/>
    </w:rPr>
  </w:style>
  <w:style w:type="character" w:customStyle="1" w:styleId="WW8Num12z1">
    <w:name w:val="WW8Num12z1"/>
    <w:rsid w:val="0052046B"/>
    <w:rPr>
      <w:b/>
    </w:rPr>
  </w:style>
  <w:style w:type="character" w:customStyle="1" w:styleId="WW8Num13z0">
    <w:name w:val="WW8Num13z0"/>
    <w:rsid w:val="0052046B"/>
    <w:rPr>
      <w:b/>
    </w:rPr>
  </w:style>
  <w:style w:type="character" w:customStyle="1" w:styleId="WW8Num14z0">
    <w:name w:val="WW8Num14z0"/>
    <w:rsid w:val="0052046B"/>
    <w:rPr>
      <w:rFonts w:ascii="Times New Roman" w:eastAsia="Times New Roman" w:hAnsi="Times New Roman" w:cs="Times New Roman"/>
      <w:b/>
      <w:i w:val="0"/>
      <w:sz w:val="22"/>
    </w:rPr>
  </w:style>
  <w:style w:type="character" w:customStyle="1" w:styleId="WW8Num15z1">
    <w:name w:val="WW8Num15z1"/>
    <w:rsid w:val="0052046B"/>
    <w:rPr>
      <w:b/>
    </w:rPr>
  </w:style>
  <w:style w:type="character" w:customStyle="1" w:styleId="WW8Num16z0">
    <w:name w:val="WW8Num16z0"/>
    <w:rsid w:val="0052046B"/>
    <w:rPr>
      <w:b/>
    </w:rPr>
  </w:style>
  <w:style w:type="character" w:customStyle="1" w:styleId="WW8Num16z1">
    <w:name w:val="WW8Num16z1"/>
    <w:rsid w:val="0052046B"/>
    <w:rPr>
      <w:rFonts w:ascii="Times New Roman" w:hAnsi="Times New Roman" w:cs="Times New Roman"/>
      <w:b/>
    </w:rPr>
  </w:style>
  <w:style w:type="character" w:customStyle="1" w:styleId="WW8Num18z0">
    <w:name w:val="WW8Num18z0"/>
    <w:rsid w:val="0052046B"/>
    <w:rPr>
      <w:b w:val="0"/>
    </w:rPr>
  </w:style>
  <w:style w:type="character" w:customStyle="1" w:styleId="WW8Num18z1">
    <w:name w:val="WW8Num18z1"/>
    <w:rsid w:val="0052046B"/>
    <w:rPr>
      <w:b/>
    </w:rPr>
  </w:style>
  <w:style w:type="character" w:customStyle="1" w:styleId="WW8Num20z0">
    <w:name w:val="WW8Num20z0"/>
    <w:rsid w:val="0052046B"/>
    <w:rPr>
      <w:b/>
    </w:rPr>
  </w:style>
  <w:style w:type="character" w:customStyle="1" w:styleId="WW8Num22z2">
    <w:name w:val="WW8Num22z2"/>
    <w:rsid w:val="0052046B"/>
    <w:rPr>
      <w:b/>
    </w:rPr>
  </w:style>
  <w:style w:type="character" w:customStyle="1" w:styleId="WW8Num23z0">
    <w:name w:val="WW8Num23z0"/>
    <w:rsid w:val="0052046B"/>
    <w:rPr>
      <w:rFonts w:eastAsia="Times New Roman"/>
      <w:b/>
      <w:u w:val="none"/>
    </w:rPr>
  </w:style>
  <w:style w:type="character" w:customStyle="1" w:styleId="WW8Num24z0">
    <w:name w:val="WW8Num24z0"/>
    <w:rsid w:val="0052046B"/>
    <w:rPr>
      <w:rFonts w:ascii="Symbol" w:hAnsi="Symbol"/>
    </w:rPr>
  </w:style>
  <w:style w:type="character" w:customStyle="1" w:styleId="WW8Num24z1">
    <w:name w:val="WW8Num24z1"/>
    <w:rsid w:val="0052046B"/>
    <w:rPr>
      <w:rFonts w:ascii="Courier New" w:hAnsi="Courier New" w:cs="Courier New"/>
    </w:rPr>
  </w:style>
  <w:style w:type="character" w:customStyle="1" w:styleId="WW8Num24z2">
    <w:name w:val="WW8Num24z2"/>
    <w:rsid w:val="0052046B"/>
    <w:rPr>
      <w:rFonts w:ascii="Wingdings" w:hAnsi="Wingdings"/>
    </w:rPr>
  </w:style>
  <w:style w:type="character" w:customStyle="1" w:styleId="FootnoteSymbol">
    <w:name w:val="Footnote Symbol"/>
    <w:rsid w:val="0052046B"/>
    <w:rPr>
      <w:position w:val="0"/>
      <w:vertAlign w:val="superscript"/>
    </w:rPr>
  </w:style>
  <w:style w:type="character" w:customStyle="1" w:styleId="Internetlink">
    <w:name w:val="Internet link"/>
    <w:rsid w:val="0052046B"/>
    <w:rPr>
      <w:color w:val="0000FF"/>
      <w:u w:val="single"/>
    </w:rPr>
  </w:style>
  <w:style w:type="character" w:customStyle="1" w:styleId="Numerstrony1">
    <w:name w:val="Numer strony1"/>
    <w:basedOn w:val="Domylnaczcionkaakapitu"/>
    <w:rsid w:val="0052046B"/>
  </w:style>
  <w:style w:type="character" w:customStyle="1" w:styleId="EndnoteSymbol">
    <w:name w:val="Endnote Symbol"/>
    <w:rsid w:val="0052046B"/>
    <w:rPr>
      <w:position w:val="0"/>
      <w:vertAlign w:val="superscript"/>
    </w:rPr>
  </w:style>
  <w:style w:type="character" w:customStyle="1" w:styleId="StrongEmphasis">
    <w:name w:val="Strong Emphasis"/>
    <w:rsid w:val="0052046B"/>
    <w:rPr>
      <w:b/>
      <w:bCs/>
    </w:rPr>
  </w:style>
  <w:style w:type="character" w:customStyle="1" w:styleId="NumberingSymbols">
    <w:name w:val="Numbering Symbols"/>
    <w:rsid w:val="0052046B"/>
  </w:style>
  <w:style w:type="numbering" w:customStyle="1" w:styleId="WW8Num1">
    <w:name w:val="WW8Num1"/>
    <w:basedOn w:val="Bezlisty"/>
    <w:rsid w:val="0052046B"/>
    <w:pPr>
      <w:numPr>
        <w:numId w:val="11"/>
      </w:numPr>
    </w:pPr>
  </w:style>
  <w:style w:type="numbering" w:customStyle="1" w:styleId="WW8Num2">
    <w:name w:val="WW8Num2"/>
    <w:basedOn w:val="Bezlisty"/>
    <w:rsid w:val="0052046B"/>
    <w:pPr>
      <w:numPr>
        <w:numId w:val="12"/>
      </w:numPr>
    </w:pPr>
  </w:style>
  <w:style w:type="numbering" w:customStyle="1" w:styleId="WW8Num3">
    <w:name w:val="WW8Num3"/>
    <w:basedOn w:val="Bezlisty"/>
    <w:rsid w:val="0052046B"/>
    <w:pPr>
      <w:numPr>
        <w:numId w:val="13"/>
      </w:numPr>
    </w:pPr>
  </w:style>
  <w:style w:type="numbering" w:customStyle="1" w:styleId="WW8Num4">
    <w:name w:val="WW8Num4"/>
    <w:basedOn w:val="Bezlisty"/>
    <w:rsid w:val="0052046B"/>
    <w:pPr>
      <w:numPr>
        <w:numId w:val="14"/>
      </w:numPr>
    </w:pPr>
  </w:style>
  <w:style w:type="numbering" w:customStyle="1" w:styleId="WW8Num5">
    <w:name w:val="WW8Num5"/>
    <w:basedOn w:val="Bezlisty"/>
    <w:rsid w:val="0052046B"/>
    <w:pPr>
      <w:numPr>
        <w:numId w:val="15"/>
      </w:numPr>
    </w:pPr>
  </w:style>
  <w:style w:type="numbering" w:customStyle="1" w:styleId="WW8Num6">
    <w:name w:val="WW8Num6"/>
    <w:basedOn w:val="Bezlisty"/>
    <w:rsid w:val="0052046B"/>
    <w:pPr>
      <w:numPr>
        <w:numId w:val="16"/>
      </w:numPr>
    </w:pPr>
  </w:style>
  <w:style w:type="numbering" w:customStyle="1" w:styleId="WW8Num7">
    <w:name w:val="WW8Num7"/>
    <w:basedOn w:val="Bezlisty"/>
    <w:rsid w:val="0052046B"/>
    <w:pPr>
      <w:numPr>
        <w:numId w:val="17"/>
      </w:numPr>
    </w:pPr>
  </w:style>
  <w:style w:type="numbering" w:customStyle="1" w:styleId="WW8Num8">
    <w:name w:val="WW8Num8"/>
    <w:basedOn w:val="Bezlisty"/>
    <w:rsid w:val="0052046B"/>
    <w:pPr>
      <w:numPr>
        <w:numId w:val="18"/>
      </w:numPr>
    </w:pPr>
  </w:style>
  <w:style w:type="numbering" w:customStyle="1" w:styleId="WW8Num9">
    <w:name w:val="WW8Num9"/>
    <w:basedOn w:val="Bezlisty"/>
    <w:rsid w:val="0052046B"/>
    <w:pPr>
      <w:numPr>
        <w:numId w:val="19"/>
      </w:numPr>
    </w:pPr>
  </w:style>
  <w:style w:type="numbering" w:customStyle="1" w:styleId="WW8Num10">
    <w:name w:val="WW8Num10"/>
    <w:basedOn w:val="Bezlisty"/>
    <w:rsid w:val="0052046B"/>
    <w:pPr>
      <w:numPr>
        <w:numId w:val="20"/>
      </w:numPr>
    </w:pPr>
  </w:style>
  <w:style w:type="numbering" w:customStyle="1" w:styleId="WW8Num11">
    <w:name w:val="WW8Num11"/>
    <w:basedOn w:val="Bezlisty"/>
    <w:rsid w:val="0052046B"/>
    <w:pPr>
      <w:numPr>
        <w:numId w:val="21"/>
      </w:numPr>
    </w:pPr>
  </w:style>
  <w:style w:type="numbering" w:customStyle="1" w:styleId="WW8Num12">
    <w:name w:val="WW8Num12"/>
    <w:basedOn w:val="Bezlisty"/>
    <w:rsid w:val="0052046B"/>
    <w:pPr>
      <w:numPr>
        <w:numId w:val="22"/>
      </w:numPr>
    </w:pPr>
  </w:style>
  <w:style w:type="numbering" w:customStyle="1" w:styleId="WW8Num13">
    <w:name w:val="WW8Num13"/>
    <w:basedOn w:val="Bezlisty"/>
    <w:rsid w:val="0052046B"/>
    <w:pPr>
      <w:numPr>
        <w:numId w:val="23"/>
      </w:numPr>
    </w:pPr>
  </w:style>
  <w:style w:type="numbering" w:customStyle="1" w:styleId="WW8Num14">
    <w:name w:val="WW8Num14"/>
    <w:basedOn w:val="Bezlisty"/>
    <w:rsid w:val="0052046B"/>
    <w:pPr>
      <w:numPr>
        <w:numId w:val="24"/>
      </w:numPr>
    </w:pPr>
  </w:style>
  <w:style w:type="numbering" w:customStyle="1" w:styleId="WW8Num15">
    <w:name w:val="WW8Num15"/>
    <w:basedOn w:val="Bezlisty"/>
    <w:rsid w:val="0052046B"/>
    <w:pPr>
      <w:numPr>
        <w:numId w:val="33"/>
      </w:numPr>
    </w:pPr>
  </w:style>
  <w:style w:type="numbering" w:customStyle="1" w:styleId="WW8Num16">
    <w:name w:val="WW8Num16"/>
    <w:basedOn w:val="Bezlisty"/>
    <w:rsid w:val="0052046B"/>
    <w:pPr>
      <w:numPr>
        <w:numId w:val="34"/>
      </w:numPr>
    </w:pPr>
  </w:style>
  <w:style w:type="numbering" w:customStyle="1" w:styleId="WW8Num17">
    <w:name w:val="WW8Num17"/>
    <w:basedOn w:val="Bezlisty"/>
    <w:rsid w:val="0052046B"/>
    <w:pPr>
      <w:numPr>
        <w:numId w:val="25"/>
      </w:numPr>
    </w:pPr>
  </w:style>
  <w:style w:type="numbering" w:customStyle="1" w:styleId="WW8Num18">
    <w:name w:val="WW8Num18"/>
    <w:basedOn w:val="Bezlisty"/>
    <w:rsid w:val="0052046B"/>
    <w:pPr>
      <w:numPr>
        <w:numId w:val="26"/>
      </w:numPr>
    </w:pPr>
  </w:style>
  <w:style w:type="numbering" w:customStyle="1" w:styleId="WW8Num19">
    <w:name w:val="WW8Num19"/>
    <w:basedOn w:val="Bezlisty"/>
    <w:rsid w:val="0052046B"/>
    <w:pPr>
      <w:numPr>
        <w:numId w:val="27"/>
      </w:numPr>
    </w:pPr>
  </w:style>
  <w:style w:type="numbering" w:customStyle="1" w:styleId="WW8Num20">
    <w:name w:val="WW8Num20"/>
    <w:basedOn w:val="Bezlisty"/>
    <w:rsid w:val="0052046B"/>
    <w:pPr>
      <w:numPr>
        <w:numId w:val="28"/>
      </w:numPr>
    </w:pPr>
  </w:style>
  <w:style w:type="numbering" w:customStyle="1" w:styleId="WW8Num21">
    <w:name w:val="WW8Num21"/>
    <w:basedOn w:val="Bezlisty"/>
    <w:rsid w:val="0052046B"/>
    <w:pPr>
      <w:numPr>
        <w:numId w:val="29"/>
      </w:numPr>
    </w:pPr>
  </w:style>
  <w:style w:type="numbering" w:customStyle="1" w:styleId="WW8Num22">
    <w:name w:val="WW8Num22"/>
    <w:basedOn w:val="Bezlisty"/>
    <w:rsid w:val="0052046B"/>
    <w:pPr>
      <w:numPr>
        <w:numId w:val="30"/>
      </w:numPr>
    </w:pPr>
  </w:style>
  <w:style w:type="numbering" w:customStyle="1" w:styleId="WW8Num23">
    <w:name w:val="WW8Num23"/>
    <w:basedOn w:val="Bezlisty"/>
    <w:rsid w:val="0052046B"/>
    <w:pPr>
      <w:numPr>
        <w:numId w:val="31"/>
      </w:numPr>
    </w:pPr>
  </w:style>
  <w:style w:type="numbering" w:customStyle="1" w:styleId="WW8Num24">
    <w:name w:val="WW8Num24"/>
    <w:basedOn w:val="Bezlisty"/>
    <w:rsid w:val="0052046B"/>
    <w:pPr>
      <w:numPr>
        <w:numId w:val="32"/>
      </w:numPr>
    </w:pPr>
  </w:style>
  <w:style w:type="paragraph" w:styleId="Stopka">
    <w:name w:val="footer"/>
    <w:basedOn w:val="Normalny"/>
    <w:link w:val="StopkaZnak"/>
    <w:unhideWhenUsed/>
    <w:rsid w:val="0052046B"/>
    <w:pPr>
      <w:widowControl w:val="0"/>
      <w:tabs>
        <w:tab w:val="center" w:pos="4536"/>
        <w:tab w:val="right" w:pos="9072"/>
      </w:tabs>
      <w:suppressAutoHyphens/>
      <w:autoSpaceDN w:val="0"/>
      <w:textAlignment w:val="baseline"/>
    </w:pPr>
    <w:rPr>
      <w:rFonts w:ascii="Times New Roman" w:eastAsia="Lucida Sans Unicode" w:hAnsi="Times New Roman" w:cs="Tahoma"/>
      <w:color w:val="auto"/>
      <w:kern w:val="3"/>
      <w:lang w:val="pl-PL"/>
    </w:rPr>
  </w:style>
  <w:style w:type="character" w:customStyle="1" w:styleId="StopkaZnak">
    <w:name w:val="Stopka Znak"/>
    <w:basedOn w:val="Domylnaczcionkaakapitu"/>
    <w:link w:val="Stopka"/>
    <w:rsid w:val="0052046B"/>
    <w:rPr>
      <w:rFonts w:ascii="Times New Roman" w:eastAsia="Lucida Sans Unicode" w:hAnsi="Times New Roman" w:cs="Tahoma"/>
      <w:kern w:val="3"/>
      <w:lang w:val="pl-PL"/>
    </w:rPr>
  </w:style>
  <w:style w:type="paragraph" w:customStyle="1" w:styleId="ZnakZnakZnakZnak0">
    <w:name w:val="Znak Znak Znak Znak"/>
    <w:basedOn w:val="Normalny"/>
    <w:rsid w:val="0052046B"/>
    <w:rPr>
      <w:rFonts w:ascii="Times New Roman" w:eastAsia="Times New Roman" w:hAnsi="Times New Roman" w:cs="Times New Roman"/>
      <w:color w:val="auto"/>
      <w:lang w:val="pl-PL"/>
    </w:rPr>
  </w:style>
  <w:style w:type="paragraph" w:styleId="Nagwek">
    <w:name w:val="header"/>
    <w:basedOn w:val="Normalny"/>
    <w:link w:val="NagwekZnak"/>
    <w:unhideWhenUsed/>
    <w:rsid w:val="0052046B"/>
    <w:pPr>
      <w:widowControl w:val="0"/>
      <w:tabs>
        <w:tab w:val="center" w:pos="4536"/>
        <w:tab w:val="right" w:pos="9072"/>
      </w:tabs>
      <w:suppressAutoHyphens/>
      <w:autoSpaceDN w:val="0"/>
      <w:textAlignment w:val="baseline"/>
    </w:pPr>
    <w:rPr>
      <w:rFonts w:ascii="Times New Roman" w:eastAsia="Lucida Sans Unicode" w:hAnsi="Times New Roman" w:cs="Times New Roman"/>
      <w:color w:val="auto"/>
      <w:kern w:val="3"/>
      <w:lang w:val="x-none" w:eastAsia="x-none"/>
    </w:rPr>
  </w:style>
  <w:style w:type="character" w:customStyle="1" w:styleId="NagwekZnak">
    <w:name w:val="Nagłówek Znak"/>
    <w:basedOn w:val="Domylnaczcionkaakapitu"/>
    <w:link w:val="Nagwek"/>
    <w:rsid w:val="0052046B"/>
    <w:rPr>
      <w:rFonts w:ascii="Times New Roman" w:eastAsia="Lucida Sans Unicode" w:hAnsi="Times New Roman" w:cs="Times New Roman"/>
      <w:kern w:val="3"/>
      <w:lang w:val="x-none" w:eastAsia="x-none"/>
    </w:rPr>
  </w:style>
  <w:style w:type="character" w:customStyle="1" w:styleId="Teksttresci">
    <w:name w:val="Tekst tresci_"/>
    <w:link w:val="Teksttresci0"/>
    <w:rsid w:val="0052046B"/>
    <w:rPr>
      <w:sz w:val="22"/>
      <w:szCs w:val="22"/>
      <w:shd w:val="clear" w:color="auto" w:fill="FFFFFF"/>
    </w:rPr>
  </w:style>
  <w:style w:type="paragraph" w:customStyle="1" w:styleId="Teksttresci0">
    <w:name w:val="Tekst tresci"/>
    <w:basedOn w:val="Normalny"/>
    <w:link w:val="Teksttresci"/>
    <w:rsid w:val="0052046B"/>
    <w:pPr>
      <w:widowControl w:val="0"/>
      <w:shd w:val="clear" w:color="auto" w:fill="FFFFFF"/>
      <w:spacing w:line="267" w:lineRule="exact"/>
      <w:ind w:hanging="340"/>
      <w:jc w:val="both"/>
    </w:pPr>
    <w:rPr>
      <w:color w:val="auto"/>
      <w:sz w:val="22"/>
      <w:szCs w:val="22"/>
      <w:shd w:val="clear" w:color="auto" w:fill="FFFFFF"/>
    </w:rPr>
  </w:style>
  <w:style w:type="character" w:customStyle="1" w:styleId="Odwoaniedokomentarza1">
    <w:name w:val="Odwołanie do komentarza1"/>
    <w:rsid w:val="00C515B7"/>
    <w:rPr>
      <w:sz w:val="16"/>
      <w:szCs w:val="16"/>
    </w:rPr>
  </w:style>
  <w:style w:type="character" w:customStyle="1" w:styleId="object-active2">
    <w:name w:val="object-active2"/>
    <w:uiPriority w:val="99"/>
    <w:rsid w:val="00063D0F"/>
  </w:style>
  <w:style w:type="paragraph" w:customStyle="1" w:styleId="Akapitzlistb9">
    <w:name w:val="Akapit z listąb9"/>
    <w:basedOn w:val="Normalny"/>
    <w:uiPriority w:val="99"/>
    <w:rsid w:val="00063D0F"/>
    <w:pPr>
      <w:autoSpaceDE w:val="0"/>
      <w:autoSpaceDN w:val="0"/>
      <w:adjustRightInd w:val="0"/>
      <w:ind w:left="708"/>
      <w:jc w:val="both"/>
    </w:pPr>
    <w:rPr>
      <w:rFonts w:ascii="Arial" w:eastAsia="Times New Roman" w:hAnsi="Liberation Serif" w:cs="Arial"/>
      <w:color w:val="auto"/>
      <w:lang w:val="pl-PL"/>
    </w:rPr>
  </w:style>
  <w:style w:type="character" w:customStyle="1" w:styleId="AkapitzlistZnak">
    <w:name w:val="Akapit z listą Znak"/>
    <w:aliases w:val="normalny tekst Znak"/>
    <w:link w:val="Akapitzlist"/>
    <w:locked/>
    <w:rsid w:val="00DC105C"/>
    <w:rPr>
      <w:color w:val="000000"/>
    </w:rPr>
  </w:style>
  <w:style w:type="character" w:styleId="Nierozpoznanawzmianka">
    <w:name w:val="Unresolved Mention"/>
    <w:basedOn w:val="Domylnaczcionkaakapitu"/>
    <w:uiPriority w:val="99"/>
    <w:semiHidden/>
    <w:unhideWhenUsed/>
    <w:rsid w:val="00085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468074">
      <w:bodyDiv w:val="1"/>
      <w:marLeft w:val="0"/>
      <w:marRight w:val="0"/>
      <w:marTop w:val="0"/>
      <w:marBottom w:val="0"/>
      <w:divBdr>
        <w:top w:val="none" w:sz="0" w:space="0" w:color="auto"/>
        <w:left w:val="none" w:sz="0" w:space="0" w:color="auto"/>
        <w:bottom w:val="none" w:sz="0" w:space="0" w:color="auto"/>
        <w:right w:val="none" w:sz="0" w:space="0" w:color="auto"/>
      </w:divBdr>
      <w:divsChild>
        <w:div w:id="1769233901">
          <w:marLeft w:val="0"/>
          <w:marRight w:val="0"/>
          <w:marTop w:val="0"/>
          <w:marBottom w:val="0"/>
          <w:divBdr>
            <w:top w:val="none" w:sz="0" w:space="0" w:color="auto"/>
            <w:left w:val="none" w:sz="0" w:space="0" w:color="auto"/>
            <w:bottom w:val="none" w:sz="0" w:space="0" w:color="auto"/>
            <w:right w:val="none" w:sz="0" w:space="0" w:color="auto"/>
          </w:divBdr>
        </w:div>
        <w:div w:id="2021737621">
          <w:marLeft w:val="0"/>
          <w:marRight w:val="0"/>
          <w:marTop w:val="0"/>
          <w:marBottom w:val="0"/>
          <w:divBdr>
            <w:top w:val="none" w:sz="0" w:space="0" w:color="auto"/>
            <w:left w:val="none" w:sz="0" w:space="0" w:color="auto"/>
            <w:bottom w:val="none" w:sz="0" w:space="0" w:color="auto"/>
            <w:right w:val="none" w:sz="0" w:space="0" w:color="auto"/>
          </w:divBdr>
        </w:div>
        <w:div w:id="520049710">
          <w:marLeft w:val="0"/>
          <w:marRight w:val="0"/>
          <w:marTop w:val="0"/>
          <w:marBottom w:val="0"/>
          <w:divBdr>
            <w:top w:val="none" w:sz="0" w:space="0" w:color="auto"/>
            <w:left w:val="none" w:sz="0" w:space="0" w:color="auto"/>
            <w:bottom w:val="none" w:sz="0" w:space="0" w:color="auto"/>
            <w:right w:val="none" w:sz="0" w:space="0" w:color="auto"/>
          </w:divBdr>
        </w:div>
      </w:divsChild>
    </w:div>
    <w:div w:id="627247531">
      <w:bodyDiv w:val="1"/>
      <w:marLeft w:val="0"/>
      <w:marRight w:val="0"/>
      <w:marTop w:val="0"/>
      <w:marBottom w:val="0"/>
      <w:divBdr>
        <w:top w:val="none" w:sz="0" w:space="0" w:color="auto"/>
        <w:left w:val="none" w:sz="0" w:space="0" w:color="auto"/>
        <w:bottom w:val="none" w:sz="0" w:space="0" w:color="auto"/>
        <w:right w:val="none" w:sz="0" w:space="0" w:color="auto"/>
      </w:divBdr>
    </w:div>
    <w:div w:id="836843527">
      <w:bodyDiv w:val="1"/>
      <w:marLeft w:val="0"/>
      <w:marRight w:val="0"/>
      <w:marTop w:val="0"/>
      <w:marBottom w:val="0"/>
      <w:divBdr>
        <w:top w:val="none" w:sz="0" w:space="0" w:color="auto"/>
        <w:left w:val="none" w:sz="0" w:space="0" w:color="auto"/>
        <w:bottom w:val="none" w:sz="0" w:space="0" w:color="auto"/>
        <w:right w:val="none" w:sz="0" w:space="0" w:color="auto"/>
      </w:divBdr>
    </w:div>
    <w:div w:id="1099176597">
      <w:bodyDiv w:val="1"/>
      <w:marLeft w:val="0"/>
      <w:marRight w:val="0"/>
      <w:marTop w:val="0"/>
      <w:marBottom w:val="0"/>
      <w:divBdr>
        <w:top w:val="none" w:sz="0" w:space="0" w:color="auto"/>
        <w:left w:val="none" w:sz="0" w:space="0" w:color="auto"/>
        <w:bottom w:val="none" w:sz="0" w:space="0" w:color="auto"/>
        <w:right w:val="none" w:sz="0" w:space="0" w:color="auto"/>
      </w:divBdr>
    </w:div>
    <w:div w:id="1118601207">
      <w:bodyDiv w:val="1"/>
      <w:marLeft w:val="0"/>
      <w:marRight w:val="0"/>
      <w:marTop w:val="0"/>
      <w:marBottom w:val="0"/>
      <w:divBdr>
        <w:top w:val="none" w:sz="0" w:space="0" w:color="auto"/>
        <w:left w:val="none" w:sz="0" w:space="0" w:color="auto"/>
        <w:bottom w:val="none" w:sz="0" w:space="0" w:color="auto"/>
        <w:right w:val="none" w:sz="0" w:space="0" w:color="auto"/>
      </w:divBdr>
    </w:div>
    <w:div w:id="1128277892">
      <w:bodyDiv w:val="1"/>
      <w:marLeft w:val="0"/>
      <w:marRight w:val="0"/>
      <w:marTop w:val="0"/>
      <w:marBottom w:val="0"/>
      <w:divBdr>
        <w:top w:val="none" w:sz="0" w:space="0" w:color="auto"/>
        <w:left w:val="none" w:sz="0" w:space="0" w:color="auto"/>
        <w:bottom w:val="none" w:sz="0" w:space="0" w:color="auto"/>
        <w:right w:val="none" w:sz="0" w:space="0" w:color="auto"/>
      </w:divBdr>
      <w:divsChild>
        <w:div w:id="1915240383">
          <w:marLeft w:val="0"/>
          <w:marRight w:val="0"/>
          <w:marTop w:val="0"/>
          <w:marBottom w:val="0"/>
          <w:divBdr>
            <w:top w:val="none" w:sz="0" w:space="0" w:color="auto"/>
            <w:left w:val="none" w:sz="0" w:space="0" w:color="auto"/>
            <w:bottom w:val="none" w:sz="0" w:space="0" w:color="auto"/>
            <w:right w:val="none" w:sz="0" w:space="0" w:color="auto"/>
          </w:divBdr>
        </w:div>
        <w:div w:id="712770851">
          <w:marLeft w:val="0"/>
          <w:marRight w:val="0"/>
          <w:marTop w:val="0"/>
          <w:marBottom w:val="0"/>
          <w:divBdr>
            <w:top w:val="none" w:sz="0" w:space="0" w:color="auto"/>
            <w:left w:val="none" w:sz="0" w:space="0" w:color="auto"/>
            <w:bottom w:val="none" w:sz="0" w:space="0" w:color="auto"/>
            <w:right w:val="none" w:sz="0" w:space="0" w:color="auto"/>
          </w:divBdr>
        </w:div>
        <w:div w:id="512769303">
          <w:marLeft w:val="0"/>
          <w:marRight w:val="0"/>
          <w:marTop w:val="0"/>
          <w:marBottom w:val="0"/>
          <w:divBdr>
            <w:top w:val="none" w:sz="0" w:space="0" w:color="auto"/>
            <w:left w:val="none" w:sz="0" w:space="0" w:color="auto"/>
            <w:bottom w:val="none" w:sz="0" w:space="0" w:color="auto"/>
            <w:right w:val="none" w:sz="0" w:space="0" w:color="auto"/>
          </w:divBdr>
        </w:div>
      </w:divsChild>
    </w:div>
    <w:div w:id="1137995368">
      <w:bodyDiv w:val="1"/>
      <w:marLeft w:val="0"/>
      <w:marRight w:val="0"/>
      <w:marTop w:val="0"/>
      <w:marBottom w:val="0"/>
      <w:divBdr>
        <w:top w:val="none" w:sz="0" w:space="0" w:color="auto"/>
        <w:left w:val="none" w:sz="0" w:space="0" w:color="auto"/>
        <w:bottom w:val="none" w:sz="0" w:space="0" w:color="auto"/>
        <w:right w:val="none" w:sz="0" w:space="0" w:color="auto"/>
      </w:divBdr>
    </w:div>
    <w:div w:id="1546016064">
      <w:bodyDiv w:val="1"/>
      <w:marLeft w:val="0"/>
      <w:marRight w:val="0"/>
      <w:marTop w:val="0"/>
      <w:marBottom w:val="0"/>
      <w:divBdr>
        <w:top w:val="none" w:sz="0" w:space="0" w:color="auto"/>
        <w:left w:val="none" w:sz="0" w:space="0" w:color="auto"/>
        <w:bottom w:val="none" w:sz="0" w:space="0" w:color="auto"/>
        <w:right w:val="none" w:sz="0" w:space="0" w:color="auto"/>
      </w:divBdr>
    </w:div>
    <w:div w:id="1655066224">
      <w:bodyDiv w:val="1"/>
      <w:marLeft w:val="0"/>
      <w:marRight w:val="0"/>
      <w:marTop w:val="0"/>
      <w:marBottom w:val="0"/>
      <w:divBdr>
        <w:top w:val="none" w:sz="0" w:space="0" w:color="auto"/>
        <w:left w:val="none" w:sz="0" w:space="0" w:color="auto"/>
        <w:bottom w:val="none" w:sz="0" w:space="0" w:color="auto"/>
        <w:right w:val="none" w:sz="0" w:space="0" w:color="auto"/>
      </w:divBdr>
      <w:divsChild>
        <w:div w:id="706491817">
          <w:marLeft w:val="0"/>
          <w:marRight w:val="0"/>
          <w:marTop w:val="0"/>
          <w:marBottom w:val="0"/>
          <w:divBdr>
            <w:top w:val="none" w:sz="0" w:space="0" w:color="auto"/>
            <w:left w:val="none" w:sz="0" w:space="0" w:color="auto"/>
            <w:bottom w:val="none" w:sz="0" w:space="0" w:color="auto"/>
            <w:right w:val="none" w:sz="0" w:space="0" w:color="auto"/>
          </w:divBdr>
        </w:div>
        <w:div w:id="831412683">
          <w:marLeft w:val="0"/>
          <w:marRight w:val="0"/>
          <w:marTop w:val="0"/>
          <w:marBottom w:val="0"/>
          <w:divBdr>
            <w:top w:val="none" w:sz="0" w:space="0" w:color="auto"/>
            <w:left w:val="none" w:sz="0" w:space="0" w:color="auto"/>
            <w:bottom w:val="none" w:sz="0" w:space="0" w:color="auto"/>
            <w:right w:val="none" w:sz="0" w:space="0" w:color="auto"/>
          </w:divBdr>
        </w:div>
      </w:divsChild>
    </w:div>
    <w:div w:id="1976330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odo@mcmgorna.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ginski@mcmgorna.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ginski@mcmgorna.pl" TargetMode="External"/><Relationship Id="rId5" Type="http://schemas.openxmlformats.org/officeDocument/2006/relationships/webSettings" Target="webSettings.xml"/><Relationship Id="rId15" Type="http://schemas.openxmlformats.org/officeDocument/2006/relationships/hyperlink" Target="http://www.mcmgorna.gov.pl" TargetMode="External"/><Relationship Id="rId10" Type="http://schemas.openxmlformats.org/officeDocument/2006/relationships/hyperlink" Target="https://www.portalzp.pl/kody-cpv/szczegoly/oswietlenie-sufitowe-2285" TargetMode="External"/><Relationship Id="rId4" Type="http://schemas.openxmlformats.org/officeDocument/2006/relationships/settings" Target="settings.xml"/><Relationship Id="rId9" Type="http://schemas.openxmlformats.org/officeDocument/2006/relationships/hyperlink" Target="https://www.portalzp.pl/kody-cpv/szczegoly/roboty-malarskie-7144" TargetMode="External"/><Relationship Id="rId14" Type="http://schemas.openxmlformats.org/officeDocument/2006/relationships/hyperlink" Target="mailto:poginski@mcmgorn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3965E-3E69-482C-B107-CC42D4149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22</Pages>
  <Words>7301</Words>
  <Characters>43806</Characters>
  <Application>Microsoft Office Word</Application>
  <DocSecurity>0</DocSecurity>
  <Lines>365</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dc:creator>
  <cp:lastModifiedBy>Piotr</cp:lastModifiedBy>
  <cp:revision>77</cp:revision>
  <cp:lastPrinted>2017-06-05T06:43:00Z</cp:lastPrinted>
  <dcterms:created xsi:type="dcterms:W3CDTF">2018-06-11T12:36:00Z</dcterms:created>
  <dcterms:modified xsi:type="dcterms:W3CDTF">2018-06-27T07:49:00Z</dcterms:modified>
</cp:coreProperties>
</file>